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3126" w:right="940" w:bottom="3126" w:left="0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840" w:h="21440" w:hRule="exact" w:wrap="none" w:vAnchor="text" w:hAnchor="page" w:x="-2573" w:y="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textDirection w:val="tbRlV"/>
      </w:pPr>
      <w:r>
        <w:rPr>
          <w:color w:val="000000"/>
          <w:spacing w:val="0"/>
          <w:w w:val="100"/>
          <w:position w:val="0"/>
          <w:sz w:val="162"/>
          <w:szCs w:val="162"/>
          <w:lang w:val="en-US" w:eastAsia="en-US" w:bidi="en-US"/>
          <w:eastAsianLayout w:id="0" w:vert="on"/>
        </w:rPr>
        <w:t>g</w:t>
      </w:r>
      <w:r>
        <w:rPr>
          <w:color w:val="000000"/>
          <w:spacing w:val="0"/>
          <w:w w:val="100"/>
          <w:position w:val="0"/>
          <w:sz w:val="162"/>
          <w:szCs w:val="162"/>
          <w:lang w:val="en-US" w:eastAsia="en-US" w:bidi="en-US"/>
          <w:eastAsianLayout w:id="1" w:vert="on"/>
        </w:rPr>
        <w:t>o</w:t>
      </w:r>
      <w:r>
        <w:rPr>
          <w:color w:val="000000"/>
          <w:spacing w:val="0"/>
          <w:w w:val="100"/>
          <w:position w:val="0"/>
          <w:sz w:val="162"/>
          <w:szCs w:val="162"/>
          <w:lang w:val="en-US" w:eastAsia="en-US" w:bidi="en-US"/>
          <w:eastAsianLayout w:id="2" w:vert="on"/>
        </w:rPr>
        <w:t>CN</w:t>
      </w:r>
      <w:r>
        <w:rPr>
          <w:color w:val="000000"/>
          <w:spacing w:val="0"/>
          <w:w w:val="100"/>
          <w:position w:val="0"/>
          <w:sz w:val="162"/>
          <w:szCs w:val="162"/>
          <w:lang w:val="en-US" w:eastAsia="en-US" w:bidi="en-US"/>
          <w:eastAsianLayout w:id="3" w:vert="on"/>
        </w:rPr>
        <w:t>s</w:t>
      </w:r>
      <w:r>
        <w:rPr>
          <w:color w:val="000000"/>
          <w:spacing w:val="0"/>
          <w:w w:val="100"/>
          <w:position w:val="0"/>
          <w:sz w:val="162"/>
          <w:szCs w:val="162"/>
          <w:lang w:val="en-US" w:eastAsia="en-US" w:bidi="en-US"/>
          <w:eastAsianLayout w:id="4" w:vert="on"/>
        </w:rPr>
        <w:t>z</w:t>
      </w:r>
      <w:r>
        <w:rPr>
          <w:color w:val="000000"/>
          <w:spacing w:val="0"/>
          <w:w w:val="100"/>
          <w:position w:val="0"/>
          <w:sz w:val="162"/>
          <w:szCs w:val="162"/>
          <w:lang w:val="en-US" w:eastAsia="en-US" w:bidi="en-US"/>
          <w:eastAsianLayout w:id="5" w:vert="on"/>
        </w:rPr>
        <w:t xml:space="preserve"> </w:t>
      </w:r>
      <w:r>
        <w:rPr>
          <w:color w:val="000000"/>
          <w:spacing w:val="0"/>
          <w:w w:val="100"/>
          <w:position w:val="0"/>
          <w:sz w:val="162"/>
          <w:szCs w:val="162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  <w:sz w:val="162"/>
          <w:szCs w:val="162"/>
          <w:lang w:val="en-US" w:eastAsia="en-US" w:bidi="en-US"/>
          <w:eastAsianLayout w:id="6" w:vert="on"/>
        </w:rPr>
        <w:t xml:space="preserve"> </w:t>
      </w:r>
      <w:r>
        <w:rPr>
          <w:color w:val="000000"/>
          <w:spacing w:val="0"/>
          <w:w w:val="100"/>
          <w:position w:val="0"/>
          <w:lang w:val="zh-TW" w:eastAsia="zh-TW" w:bidi="zh-TW"/>
        </w:rPr>
        <w:t>一</w:t>
      </w:r>
      <w:r>
        <w:rPr>
          <w:color w:val="000000"/>
          <w:spacing w:val="0"/>
          <w:w w:val="100"/>
          <w:position w:val="0"/>
          <w:lang w:val="zh-TW" w:eastAsia="zh-TW" w:bidi="zh-TW"/>
          <w:eastAsianLayout w:id="7" w:vert="on"/>
        </w:rPr>
        <w:t xml:space="preserve"> </w:t>
      </w:r>
      <w:r>
        <w:rPr>
          <w:color w:val="000000"/>
          <w:spacing w:val="0"/>
          <w:w w:val="100"/>
          <w:position w:val="0"/>
          <w:lang w:val="en-US" w:eastAsia="en-US" w:bidi="en-US"/>
        </w:rPr>
        <w:t>rLUHSWHZOV</w:t>
      </w:r>
      <w:r>
        <w:rPr>
          <w:color w:val="000000"/>
          <w:spacing w:val="0"/>
          <w:w w:val="100"/>
          <w:position w:val="0"/>
          <w:lang w:val="en-US" w:eastAsia="en-US" w:bidi="en-US"/>
          <w:eastAsianLayout w:id="8" w:vert="on"/>
        </w:rPr>
        <w:t xml:space="preserve"> </w:t>
      </w:r>
      <w:r>
        <w:rPr>
          <w:color w:val="000000"/>
          <w:spacing w:val="0"/>
          <w:w w:val="100"/>
          <w:position w:val="0"/>
          <w:lang w:val="zh-TW" w:eastAsia="zh-TW" w:bidi="zh-TW"/>
        </w:rPr>
        <w:t>一</w:t>
      </w:r>
      <w:r>
        <w:rPr>
          <w:color w:val="000000"/>
          <w:spacing w:val="0"/>
          <w:w w:val="100"/>
          <w:position w:val="0"/>
          <w:lang w:val="zh-TW" w:eastAsia="zh-TW" w:bidi="zh-TW"/>
          <w:eastAsianLayout w:id="9" w:vert="on"/>
        </w:rPr>
        <w:t xml:space="preserve"> </w:t>
      </w:r>
      <w:r>
        <w:rPr>
          <w:color w:val="000000"/>
          <w:spacing w:val="0"/>
          <w:w w:val="100"/>
          <w:position w:val="0"/>
          <w:lang w:val="zh-TW" w:eastAsia="zh-TW" w:bidi="zh-TW"/>
        </w:rPr>
        <w:t>当</w:t>
      </w:r>
      <w:r>
        <w:rPr>
          <w:color w:val="000000"/>
          <w:spacing w:val="0"/>
          <w:w w:val="100"/>
          <w:position w:val="0"/>
          <w:lang w:val="zh-TW" w:eastAsia="zh-TW" w:bidi="zh-TW"/>
          <w:eastAsianLayout w:id="10" w:vert="on"/>
        </w:rPr>
        <w:t xml:space="preserve"> </w:t>
      </w:r>
      <w:r>
        <w:rPr>
          <w:color w:val="000000"/>
          <w:spacing w:val="0"/>
          <w:w w:val="100"/>
          <w:position w:val="0"/>
          <w:lang w:val="en-US" w:eastAsia="en-US" w:bidi="en-US"/>
        </w:rPr>
        <w:t>HZN&lt;</w:t>
      </w:r>
      <w:r>
        <w:rPr>
          <w:color w:val="000000"/>
          <w:spacing w:val="0"/>
          <w:w w:val="100"/>
          <w:position w:val="0"/>
          <w:lang w:val="zh-TW" w:eastAsia="zh-TW" w:bidi="zh-TW"/>
        </w:rPr>
        <w:t>一</w:t>
      </w:r>
      <w:r>
        <w:rPr>
          <w:color w:val="000000"/>
          <w:spacing w:val="0"/>
          <w:w w:val="100"/>
          <w:position w:val="0"/>
          <w:lang w:val="zh-TW" w:eastAsia="zh-TW" w:bidi="zh-TW"/>
          <w:eastAsianLayout w:id="11" w:vert="o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lang w:val="zh-TW" w:eastAsia="zh-TW" w:bidi="zh-TW"/>
          <w:eastAsianLayout w:id="12" w:vert="on"/>
        </w:rPr>
        <w:t>-</w:t>
      </w:r>
      <w:r>
        <w:rPr>
          <w:i/>
          <w:iCs/>
          <w:color w:val="000000"/>
          <w:spacing w:val="0"/>
          <w:w w:val="100"/>
          <w:position w:val="0"/>
          <w:lang w:val="zh-TW" w:eastAsia="zh-TW" w:bidi="zh-TW"/>
          <w:eastAsianLayout w:id="13" w:vert="o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lang w:val="en-US" w:eastAsia="en-US" w:bidi="en-US"/>
          <w:eastAsianLayout w:id="14" w:vert="on"/>
        </w:rPr>
        <w:t>3</w:t>
      </w:r>
      <w:r>
        <w:rPr>
          <w:i/>
          <w:iCs/>
          <w:color w:val="000000"/>
          <w:spacing w:val="0"/>
          <w:w w:val="100"/>
          <w:position w:val="0"/>
          <w:lang w:val="en-US" w:eastAsia="en-US" w:bidi="en-US"/>
          <w:eastAsianLayout w:id="15" w:vert="on"/>
        </w:rPr>
        <w:t>S</w:t>
      </w:r>
    </w:p>
    <w:p>
      <w:pPr>
        <w:pStyle w:val="Style6"/>
        <w:keepNext w:val="0"/>
        <w:keepLines w:val="0"/>
        <w:framePr w:w="19500" w:h="2100" w:wrap="none" w:vAnchor="text" w:hAnchor="page" w:x="1134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12"/>
          <w:szCs w:val="212"/>
        </w:rPr>
      </w:pPr>
      <w:r>
        <w:rPr>
          <w:color w:val="000000"/>
          <w:spacing w:val="0"/>
          <w:w w:val="100"/>
          <w:position w:val="0"/>
          <w:sz w:val="104"/>
          <w:szCs w:val="104"/>
          <w:shd w:val="clear" w:color="auto" w:fill="FFFFFF"/>
          <w:lang w:val="zh-TW" w:eastAsia="zh-TW" w:bidi="zh-TW"/>
        </w:rPr>
        <w:t xml:space="preserve">国家建筑标准设计图集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12"/>
          <w:szCs w:val="212"/>
          <w:shd w:val="clear" w:color="auto" w:fill="FFFFFF"/>
          <w:lang w:val="zh-TW" w:eastAsia="zh-TW" w:bidi="zh-TW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12"/>
          <w:szCs w:val="212"/>
          <w:shd w:val="clear" w:color="auto" w:fill="FFFFFF"/>
          <w:lang w:val="en-US" w:eastAsia="en-US" w:bidi="en-US"/>
        </w:rPr>
        <w:t>7S205</w:t>
      </w:r>
    </w:p>
    <w:p>
      <w:pPr>
        <w:pStyle w:val="Style6"/>
        <w:keepNext w:val="0"/>
        <w:keepLines w:val="0"/>
        <w:framePr w:w="6340" w:h="1080" w:wrap="none" w:vAnchor="text" w:hAnchor="page" w:x="24307" w:y="2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2"/>
          <w:szCs w:val="62"/>
        </w:rPr>
      </w:pPr>
      <w:r>
        <w:rPr>
          <w:color w:val="000000"/>
          <w:spacing w:val="0"/>
          <w:w w:val="100"/>
          <w:position w:val="0"/>
          <w:sz w:val="62"/>
          <w:szCs w:val="62"/>
          <w:shd w:val="clear" w:color="auto" w:fill="FFFFFF"/>
          <w:lang w:val="zh-TW" w:eastAsia="zh-TW" w:bidi="zh-TW"/>
        </w:rPr>
        <w:t xml:space="preserve">（替代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2"/>
          <w:szCs w:val="92"/>
          <w:shd w:val="clear" w:color="auto" w:fill="FFFFFF"/>
          <w:lang w:val="en-US" w:eastAsia="en-US" w:bidi="en-US"/>
        </w:rPr>
        <w:t xml:space="preserve">98S205 </w:t>
      </w:r>
      <w:r>
        <w:rPr>
          <w:color w:val="000000"/>
          <w:spacing w:val="0"/>
          <w:w w:val="100"/>
          <w:position w:val="0"/>
          <w:sz w:val="62"/>
          <w:szCs w:val="62"/>
          <w:shd w:val="clear" w:color="auto" w:fill="FFFFFF"/>
          <w:lang w:val="zh-TW" w:eastAsia="zh-TW" w:bidi="zh-TW"/>
        </w:rPr>
        <w:t>）</w:t>
      </w:r>
    </w:p>
    <w:p>
      <w:pPr>
        <w:pStyle w:val="Style12"/>
        <w:keepNext/>
        <w:keepLines/>
        <w:framePr w:w="28620" w:h="2840" w:wrap="none" w:vAnchor="text" w:hAnchor="page" w:x="2507" w:y="9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</w:rPr>
        <w:t>消防给水穏压设备选用与安裝</w:t>
      </w:r>
      <w:bookmarkEnd w:id="0"/>
      <w:bookmarkEnd w:id="1"/>
      <w:bookmarkEnd w:id="2"/>
    </w:p>
    <w:p>
      <w:pPr>
        <w:pStyle w:val="Style6"/>
        <w:keepNext w:val="0"/>
        <w:keepLines w:val="0"/>
        <w:framePr w:w="15540" w:h="1600" w:wrap="none" w:vAnchor="text" w:hAnchor="page" w:x="14087" w:y="213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38"/>
          <w:szCs w:val="138"/>
        </w:rPr>
      </w:pPr>
      <w:r>
        <w:rPr>
          <w:color w:val="000000"/>
          <w:spacing w:val="0"/>
          <w:w w:val="100"/>
          <w:position w:val="0"/>
          <w:sz w:val="138"/>
          <w:szCs w:val="138"/>
          <w:shd w:val="clear" w:color="auto" w:fill="FFFFFF"/>
          <w:lang w:val="zh-TW" w:eastAsia="zh-TW" w:bidi="zh-TW"/>
        </w:rPr>
        <w:t>中国建筑标准设计研究院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3126" w:right="940" w:bottom="3126" w:left="0" w:header="2698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  <w:rPr>
          <w:sz w:val="212"/>
          <w:szCs w:val="212"/>
        </w:rPr>
      </w:pPr>
      <w:r>
        <w:rPr>
          <w:color w:val="000000"/>
          <w:spacing w:val="0"/>
          <w:w w:val="100"/>
          <w:position w:val="0"/>
          <w:sz w:val="96"/>
          <w:szCs w:val="96"/>
          <w:lang w:val="zh-TW" w:eastAsia="zh-TW" w:bidi="zh-TW"/>
        </w:rPr>
        <w:t xml:space="preserve">国家建筑标准设计图集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12"/>
          <w:szCs w:val="212"/>
          <w:lang w:val="zh-TW" w:eastAsia="zh-TW" w:bidi="zh-TW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12"/>
          <w:szCs w:val="212"/>
          <w:lang w:val="en-US" w:eastAsia="en-US" w:bidi="en-US"/>
        </w:rPr>
        <w:t>7S205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000" w:line="240" w:lineRule="auto"/>
        <w:ind w:left="17440" w:right="0" w:firstLine="0"/>
        <w:jc w:val="left"/>
        <w:rPr>
          <w:sz w:val="66"/>
          <w:szCs w:val="66"/>
        </w:rPr>
      </w:pPr>
      <w:r>
        <w:rPr>
          <w:color w:val="000000"/>
          <w:spacing w:val="0"/>
          <w:w w:val="100"/>
          <w:position w:val="0"/>
          <w:sz w:val="66"/>
          <w:szCs w:val="66"/>
          <w:lang w:val="zh-TW" w:eastAsia="zh-TW" w:bidi="zh-TW"/>
        </w:rPr>
        <w:t xml:space="preserve">（替代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en-US" w:eastAsia="en-US" w:bidi="en-US"/>
        </w:rPr>
        <w:t xml:space="preserve">98S205 </w:t>
      </w:r>
      <w:r>
        <w:rPr>
          <w:color w:val="000000"/>
          <w:spacing w:val="0"/>
          <w:w w:val="100"/>
          <w:position w:val="0"/>
          <w:sz w:val="66"/>
          <w:szCs w:val="66"/>
          <w:lang w:val="zh-TW" w:eastAsia="zh-TW" w:bidi="zh-TW"/>
        </w:rPr>
        <w:t>）</w: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3920" w:line="240" w:lineRule="auto"/>
        <w:ind w:left="0" w:right="0" w:firstLine="0"/>
        <w:jc w:val="center"/>
      </w:pPr>
      <w:bookmarkStart w:id="3" w:name="bookmark3"/>
      <w:bookmarkStart w:id="4" w:name="bookmark4"/>
      <w:bookmarkStart w:id="5" w:name="bookmark5"/>
      <w:r>
        <w:rPr>
          <w:color w:val="000000"/>
          <w:spacing w:val="0"/>
          <w:w w:val="100"/>
          <w:position w:val="0"/>
          <w:shd w:val="clear" w:color="auto" w:fill="auto"/>
        </w:rPr>
        <w:t>消防给水稳压设备选用与安装</w:t>
      </w:r>
      <w:bookmarkEnd w:id="3"/>
      <w:bookmarkEnd w:id="4"/>
      <w:bookmarkEnd w:id="5"/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920" w:line="240" w:lineRule="auto"/>
        <w:ind w:left="11820" w:right="0" w:firstLine="0"/>
        <w:jc w:val="left"/>
        <w:rPr>
          <w:sz w:val="66"/>
          <w:szCs w:val="66"/>
        </w:rPr>
      </w:pPr>
      <w:r>
        <w:rPr>
          <w:color w:val="A49590"/>
          <w:spacing w:val="0"/>
          <w:w w:val="100"/>
          <w:position w:val="0"/>
          <w:sz w:val="66"/>
          <w:szCs w:val="66"/>
          <w:lang w:val="zh-TW" w:eastAsia="zh-TW" w:bidi="zh-TW"/>
        </w:rPr>
        <w:t>最新标准全网首发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3420" w:line="240" w:lineRule="auto"/>
        <w:ind w:left="0" w:right="0" w:firstLine="0"/>
        <w:jc w:val="center"/>
        <w:rPr>
          <w:sz w:val="78"/>
          <w:szCs w:val="78"/>
        </w:rPr>
      </w:pPr>
      <w:r>
        <w:rPr>
          <w:color w:val="000000"/>
          <w:spacing w:val="0"/>
          <w:w w:val="100"/>
          <w:position w:val="0"/>
          <w:sz w:val="78"/>
          <w:szCs w:val="78"/>
          <w:lang w:val="zh-TW" w:eastAsia="zh-TW" w:bidi="zh-TW"/>
        </w:rPr>
        <w:t>组织编制:中国衝筑标准设计研究院</w:t>
      </w: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1386" w:lineRule="exact"/>
        <w:ind w:left="0" w:right="0" w:firstLine="0"/>
        <w:jc w:val="center"/>
        <w:rPr>
          <w:sz w:val="66"/>
          <w:szCs w:val="66"/>
        </w:r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4158" w:right="936" w:bottom="3778" w:left="2124" w:header="3730" w:footer="3" w:gutter="0"/>
          <w:cols w:space="720"/>
          <w:noEndnote/>
          <w:rtlGutter w:val="0"/>
          <w:docGrid w:linePitch="360"/>
        </w:sectPr>
      </w:pPr>
      <w:r>
        <w:rPr>
          <w:color w:val="A49590"/>
          <w:spacing w:val="0"/>
          <w:w w:val="100"/>
          <w:position w:val="0"/>
          <w:sz w:val="66"/>
          <w:szCs w:val="66"/>
          <w:lang w:val="zh-TW" w:eastAsia="zh-TW" w:bidi="zh-TW"/>
        </w:rPr>
        <w:t>资源下载</w:t>
      </w:r>
      <w:r>
        <w:rPr>
          <w:rFonts w:ascii="Times New Roman" w:eastAsia="Times New Roman" w:hAnsi="Times New Roman" w:cs="Times New Roman"/>
          <w:color w:val="A49590"/>
          <w:spacing w:val="0"/>
          <w:w w:val="100"/>
          <w:position w:val="0"/>
          <w:sz w:val="72"/>
          <w:szCs w:val="72"/>
          <w:lang w:val="en-US" w:eastAsia="en-US" w:bidi="en-US"/>
        </w:rPr>
        <w:t>QQ</w:t>
      </w:r>
      <w:r>
        <w:rPr>
          <w:color w:val="A49590"/>
          <w:spacing w:val="0"/>
          <w:w w:val="100"/>
          <w:position w:val="0"/>
          <w:sz w:val="66"/>
          <w:szCs w:val="66"/>
          <w:lang w:val="zh-TW" w:eastAsia="zh-TW" w:bidi="zh-TW"/>
        </w:rPr>
        <w:t>群:</w:t>
      </w:r>
      <w:r>
        <w:rPr>
          <w:rFonts w:ascii="Times New Roman" w:eastAsia="Times New Roman" w:hAnsi="Times New Roman" w:cs="Times New Roman"/>
          <w:color w:val="A49590"/>
          <w:spacing w:val="0"/>
          <w:w w:val="100"/>
          <w:position w:val="0"/>
          <w:sz w:val="72"/>
          <w:szCs w:val="72"/>
          <w:lang w:val="zh-TW" w:eastAsia="zh-TW" w:bidi="zh-TW"/>
        </w:rPr>
        <w:t>424255365</w:t>
        <w:br/>
      </w:r>
      <w:r>
        <w:rPr>
          <w:color w:val="000000"/>
          <w:spacing w:val="0"/>
          <w:w w:val="100"/>
          <w:position w:val="0"/>
          <w:sz w:val="66"/>
          <w:szCs w:val="66"/>
          <w:lang w:val="zh-TW" w:eastAsia="zh-TW" w:bidi="zh-TW"/>
        </w:rPr>
        <w:t>中画计划版社</w:t>
      </w:r>
    </w:p>
    <w:p>
      <w:pPr>
        <w:pStyle w:val="Style23"/>
        <w:keepNext w:val="0"/>
        <w:keepLines w:val="0"/>
        <w:framePr w:w="7600" w:h="720" w:wrap="none" w:hAnchor="page" w:x="-92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图书在版编目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（C I P）</w:t>
      </w:r>
      <w:r>
        <w:rPr>
          <w:color w:val="000000"/>
          <w:spacing w:val="0"/>
          <w:w w:val="100"/>
          <w:position w:val="0"/>
        </w:rPr>
        <w:t>数据</w:t>
      </w:r>
    </w:p>
    <w:p>
      <w:pPr>
        <w:pStyle w:val="Style23"/>
        <w:keepNext w:val="0"/>
        <w:keepLines w:val="0"/>
        <w:framePr w:w="16300" w:h="9180" w:wrap="none" w:hAnchor="page" w:x="-2206" w:y="1641"/>
        <w:widowControl w:val="0"/>
        <w:shd w:val="clear" w:color="auto" w:fill="auto"/>
        <w:bidi w:val="0"/>
        <w:spacing w:before="0" w:after="0" w:line="910" w:lineRule="exact"/>
        <w:ind w:left="0" w:right="0" w:firstLine="130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国家建筑标准设计</w:t>
      </w:r>
      <w:r>
        <w:rPr>
          <w:color w:val="000000"/>
          <w:spacing w:val="0"/>
          <w:w w:val="100"/>
          <w:position w:val="0"/>
          <w:sz w:val="56"/>
          <w:szCs w:val="56"/>
          <w:lang w:val="zh-CN" w:eastAsia="zh-CN" w:bidi="zh-CN"/>
        </w:rPr>
        <w:t>图集.</w:t>
      </w:r>
      <w:r>
        <w:rPr>
          <w:color w:val="000000"/>
          <w:spacing w:val="0"/>
          <w:w w:val="100"/>
          <w:position w:val="0"/>
          <w:sz w:val="56"/>
          <w:szCs w:val="56"/>
        </w:rPr>
        <w:t>消防给水稳压设备选用与安 装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I7S205 </w:t>
      </w:r>
      <w:r>
        <w:rPr>
          <w:color w:val="000000"/>
          <w:spacing w:val="0"/>
          <w:w w:val="100"/>
          <w:position w:val="0"/>
          <w:sz w:val="58"/>
          <w:szCs w:val="58"/>
        </w:rPr>
        <w:t>：</w:t>
      </w:r>
      <w:r>
        <w:rPr>
          <w:color w:val="000000"/>
          <w:spacing w:val="0"/>
          <w:w w:val="100"/>
          <w:position w:val="0"/>
          <w:sz w:val="56"/>
          <w:szCs w:val="56"/>
        </w:rPr>
        <w:t>替代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98S205 </w:t>
      </w:r>
      <w:r>
        <w:rPr>
          <w:color w:val="000000"/>
          <w:spacing w:val="0"/>
          <w:w w:val="100"/>
          <w:position w:val="0"/>
          <w:sz w:val="58"/>
          <w:szCs w:val="58"/>
        </w:rPr>
        <w:t>/</w:t>
      </w:r>
      <w:r>
        <w:rPr>
          <w:color w:val="000000"/>
          <w:spacing w:val="0"/>
          <w:w w:val="100"/>
          <w:position w:val="0"/>
          <w:sz w:val="56"/>
          <w:szCs w:val="56"/>
        </w:rPr>
        <w:t>中国建筑标准设计研究院组 织</w:t>
      </w:r>
      <w:r>
        <w:rPr>
          <w:color w:val="000000"/>
          <w:spacing w:val="0"/>
          <w:w w:val="100"/>
          <w:position w:val="0"/>
          <w:sz w:val="56"/>
          <w:szCs w:val="56"/>
          <w:lang w:val="zh-CN" w:eastAsia="zh-CN" w:bidi="zh-CN"/>
        </w:rPr>
        <w:t>编制.</w:t>
      </w:r>
      <w:r>
        <w:rPr>
          <w:color w:val="000000"/>
          <w:spacing w:val="0"/>
          <w:w w:val="100"/>
          <w:position w:val="0"/>
          <w:sz w:val="56"/>
          <w:szCs w:val="56"/>
        </w:rPr>
        <w:t>一北京：中国计划出版社，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2018.8</w:t>
      </w:r>
    </w:p>
    <w:p>
      <w:pPr>
        <w:pStyle w:val="Style23"/>
        <w:keepNext w:val="0"/>
        <w:keepLines w:val="0"/>
        <w:framePr w:w="16300" w:h="9180" w:wrap="none" w:hAnchor="page" w:x="-2206" w:y="1641"/>
        <w:widowControl w:val="0"/>
        <w:shd w:val="clear" w:color="auto" w:fill="auto"/>
        <w:bidi w:val="0"/>
        <w:spacing w:before="0" w:after="1020" w:line="900" w:lineRule="exact"/>
        <w:ind w:left="1260" w:right="0" w:firstLine="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ISBN 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978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-7 -5182 -0917 -0</w:t>
      </w:r>
    </w:p>
    <w:p>
      <w:pPr>
        <w:pStyle w:val="Style23"/>
        <w:keepNext w:val="0"/>
        <w:keepLines w:val="0"/>
        <w:framePr w:w="16300" w:h="9180" w:wrap="none" w:hAnchor="page" w:x="-2206" w:y="1641"/>
        <w:widowControl w:val="0"/>
        <w:shd w:val="clear" w:color="auto" w:fill="auto"/>
        <w:bidi w:val="0"/>
        <w:spacing w:before="0" w:after="920" w:line="890" w:lineRule="exact"/>
        <w:ind w:left="0" w:right="0" w:firstLine="130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I</w:t>
      </w:r>
      <w:r>
        <w:rPr>
          <w:color w:val="000000"/>
          <w:spacing w:val="0"/>
          <w:w w:val="100"/>
          <w:position w:val="0"/>
          <w:sz w:val="56"/>
          <w:szCs w:val="56"/>
        </w:rPr>
        <w:t>.①国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>...</w:t>
      </w:r>
      <w:r>
        <w:rPr>
          <w:color w:val="000000"/>
          <w:spacing w:val="0"/>
          <w:w w:val="100"/>
          <w:position w:val="0"/>
          <w:sz w:val="58"/>
          <w:szCs w:val="58"/>
        </w:rPr>
        <w:t>II</w:t>
      </w:r>
      <w:r>
        <w:rPr>
          <w:color w:val="000000"/>
          <w:spacing w:val="0"/>
          <w:w w:val="100"/>
          <w:position w:val="0"/>
          <w:sz w:val="56"/>
          <w:szCs w:val="56"/>
        </w:rPr>
        <w:t>.①中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 xml:space="preserve">...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Ill.</w:t>
      </w:r>
      <w:r>
        <w:rPr>
          <w:color w:val="000000"/>
          <w:spacing w:val="0"/>
          <w:w w:val="100"/>
          <w:position w:val="0"/>
          <w:sz w:val="56"/>
          <w:szCs w:val="56"/>
        </w:rPr>
        <w:t>①建筑设计一中国一图集 ②建筑物一消防给水系统一建筑安装一中国一图集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IV. 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①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TU206</w:t>
      </w:r>
      <w:r>
        <w:rPr>
          <w:color w:val="000000"/>
          <w:spacing w:val="0"/>
          <w:w w:val="100"/>
          <w:position w:val="0"/>
          <w:sz w:val="58"/>
          <w:szCs w:val="58"/>
        </w:rPr>
        <w:t>②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TU998. 13 -64</w:t>
      </w:r>
    </w:p>
    <w:p>
      <w:pPr>
        <w:pStyle w:val="Style23"/>
        <w:keepNext w:val="0"/>
        <w:keepLines w:val="0"/>
        <w:framePr w:w="16300" w:h="9180" w:wrap="none" w:hAnchor="page" w:x="-2206" w:y="1641"/>
        <w:widowControl w:val="0"/>
        <w:shd w:val="clear" w:color="auto" w:fill="auto"/>
        <w:bidi w:val="0"/>
        <w:spacing w:before="0" w:after="960" w:line="900" w:lineRule="exact"/>
        <w:ind w:left="1260" w:right="0" w:firstLine="0"/>
        <w:jc w:val="left"/>
      </w:pPr>
      <w:r>
        <w:rPr>
          <w:color w:val="000000"/>
          <w:spacing w:val="0"/>
          <w:w w:val="100"/>
          <w:position w:val="0"/>
        </w:rPr>
        <w:t>中国版本图书馆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CIP</w:t>
      </w:r>
      <w:r>
        <w:rPr>
          <w:color w:val="000000"/>
          <w:spacing w:val="0"/>
          <w:w w:val="100"/>
          <w:position w:val="0"/>
        </w:rPr>
        <w:t>数据核字</w:t>
      </w:r>
      <w:r>
        <w:rPr>
          <w:color w:val="000000"/>
          <w:spacing w:val="0"/>
          <w:w w:val="100"/>
          <w:position w:val="0"/>
          <w:sz w:val="58"/>
          <w:szCs w:val="58"/>
        </w:rPr>
        <w:t>（2018）</w:t>
      </w:r>
      <w:r>
        <w:rPr>
          <w:color w:val="000000"/>
          <w:spacing w:val="0"/>
          <w:w w:val="100"/>
          <w:position w:val="0"/>
        </w:rPr>
        <w:t>第</w:t>
      </w:r>
      <w:r>
        <w:rPr>
          <w:color w:val="000000"/>
          <w:spacing w:val="0"/>
          <w:w w:val="100"/>
          <w:position w:val="0"/>
          <w:sz w:val="58"/>
          <w:szCs w:val="58"/>
        </w:rPr>
        <w:t>183923</w:t>
      </w:r>
      <w:r>
        <w:rPr>
          <w:color w:val="000000"/>
          <w:spacing w:val="0"/>
          <w:w w:val="100"/>
          <w:position w:val="0"/>
        </w:rPr>
        <w:t>号</w:t>
      </w:r>
    </w:p>
    <w:p>
      <w:pPr>
        <w:pStyle w:val="Style23"/>
        <w:keepNext w:val="0"/>
        <w:keepLines w:val="0"/>
        <w:framePr w:w="9840" w:h="5480" w:wrap="none" w:hAnchor="page" w:x="21254" w:y="26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927" w:lineRule="exact"/>
        <w:ind w:left="0" w:right="0" w:firstLine="1220"/>
        <w:jc w:val="both"/>
      </w:pPr>
      <w:r>
        <w:rPr>
          <w:color w:val="000000"/>
          <w:spacing w:val="0"/>
          <w:w w:val="100"/>
          <w:position w:val="0"/>
        </w:rPr>
        <w:t>郑重声明：本图集已授权</w:t>
      </w:r>
      <w:r>
        <w:rPr>
          <w:color w:val="000000"/>
          <w:spacing w:val="0"/>
          <w:w w:val="100"/>
          <w:position w:val="0"/>
          <w:lang w:val="zh-CN" w:eastAsia="zh-CN" w:bidi="zh-CN"/>
        </w:rPr>
        <w:t xml:space="preserve">“全 </w:t>
      </w:r>
      <w:r>
        <w:rPr>
          <w:color w:val="000000"/>
          <w:spacing w:val="0"/>
          <w:w w:val="100"/>
          <w:position w:val="0"/>
        </w:rPr>
        <w:t>国律师知识产权保护协作网”对著 作权（包括专有出版权）在全国范 围予以保护，盗版必究。</w:t>
      </w:r>
    </w:p>
    <w:p>
      <w:pPr>
        <w:pStyle w:val="Style23"/>
        <w:keepNext w:val="0"/>
        <w:keepLines w:val="0"/>
        <w:framePr w:w="9840" w:h="5480" w:wrap="none" w:hAnchor="page" w:x="21254" w:y="26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900" w:lineRule="exact"/>
        <w:ind w:left="1160" w:right="0" w:firstLine="0"/>
        <w:jc w:val="righ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举报盗版电话：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010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-63906404 010-68318822</w:t>
      </w:r>
    </w:p>
    <w:p>
      <w:pPr>
        <w:pStyle w:val="Style26"/>
        <w:keepNext w:val="0"/>
        <w:keepLines w:val="0"/>
        <w:framePr w:w="480" w:h="520" w:wrap="none" w:hAnchor="page" w:x="24394" w:y="4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42"/>
          <w:szCs w:val="42"/>
          <w:shd w:val="clear" w:color="auto" w:fill="FFFFFF"/>
          <w:lang w:val="en-US" w:eastAsia="en-US" w:bidi="en-US"/>
        </w:rPr>
        <w:t>iW</w:t>
      </w:r>
    </w:p>
    <w:p>
      <w:pPr>
        <w:pStyle w:val="Style6"/>
        <w:keepNext w:val="0"/>
        <w:keepLines w:val="0"/>
        <w:framePr w:w="340" w:h="380" w:wrap="none" w:hAnchor="page" w:x="25074" w:y="3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FFFFFF"/>
          <w:lang w:val="en-US" w:eastAsia="en-US" w:bidi="en-US"/>
        </w:rPr>
        <w:t>・,■</w:t>
      </w:r>
    </w:p>
    <w:p>
      <w:pPr>
        <w:pStyle w:val="Style30"/>
        <w:keepNext w:val="0"/>
        <w:keepLines w:val="0"/>
        <w:framePr w:w="7100" w:h="600" w:wrap="none" w:hAnchor="page" w:x="22634" w:y="127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国家建筑标准设计图集</w:t>
      </w:r>
    </w:p>
    <w:p>
      <w:pPr>
        <w:pStyle w:val="Style23"/>
        <w:keepNext w:val="0"/>
        <w:keepLines w:val="0"/>
        <w:framePr w:w="7960" w:h="660" w:wrap="none" w:hAnchor="page" w:x="22194" w:y="13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消防给水稳压设备选用与安装</w:t>
      </w:r>
    </w:p>
    <w:p>
      <w:pPr>
        <w:pStyle w:val="Style26"/>
        <w:keepNext w:val="0"/>
        <w:keepLines w:val="0"/>
        <w:framePr w:w="1480" w:h="560" w:wrap="none" w:hAnchor="page" w:x="25434" w:y="14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I7S205</w:t>
      </w:r>
    </w:p>
    <w:p>
      <w:pPr>
        <w:pStyle w:val="Style30"/>
        <w:keepNext w:val="0"/>
        <w:keepLines w:val="0"/>
        <w:framePr w:w="9040" w:h="1300" w:wrap="none" w:hAnchor="page" w:x="21634" w:y="15341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中国建筑标准设计研究院 组织编制</w:t>
      </w:r>
    </w:p>
    <w:p>
      <w:pPr>
        <w:pStyle w:val="Style26"/>
        <w:keepNext w:val="0"/>
        <w:keepLines w:val="0"/>
        <w:framePr w:w="9040" w:h="1300" w:wrap="none" w:hAnchor="page" w:x="21634" w:y="15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46"/>
          <w:szCs w:val="46"/>
          <w:lang w:val="zh-TW" w:eastAsia="zh-TW" w:bidi="zh-TW"/>
        </w:rPr>
        <w:t>（邮政编码：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100048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46"/>
          <w:szCs w:val="46"/>
          <w:lang w:val="zh-TW" w:eastAsia="zh-TW" w:bidi="zh-TW"/>
        </w:rPr>
        <w:t>电活：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010-68799100）</w:t>
      </w:r>
    </w:p>
    <w:p>
      <w:pPr>
        <w:pStyle w:val="Style30"/>
        <w:keepNext w:val="0"/>
        <w:keepLines w:val="0"/>
        <w:framePr w:w="12400" w:h="2880" w:wrap="none" w:hAnchor="page" w:x="19954" w:y="16921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lang w:val="en-US" w:eastAsia="en-US" w:bidi="en-US"/>
        </w:rPr>
        <w:t>☆</w:t>
      </w:r>
    </w:p>
    <w:p>
      <w:pPr>
        <w:pStyle w:val="Style30"/>
        <w:keepNext w:val="0"/>
        <w:keepLines w:val="0"/>
        <w:framePr w:w="12400" w:h="2880" w:wrap="none" w:hAnchor="page" w:x="19954" w:y="16921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中国计划出版社出版</w:t>
      </w:r>
    </w:p>
    <w:p>
      <w:pPr>
        <w:pStyle w:val="Style30"/>
        <w:keepNext w:val="0"/>
        <w:keepLines w:val="0"/>
        <w:framePr w:w="12400" w:h="2880" w:wrap="none" w:hAnchor="page" w:x="19954" w:y="16921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（地址：北京市西城区木樨</w:t>
      </w:r>
      <w:r>
        <w:rPr>
          <w:color w:val="000000"/>
          <w:spacing w:val="0"/>
          <w:w w:val="100"/>
          <w:position w:val="0"/>
          <w:lang w:val="zh-CN" w:eastAsia="zh-CN" w:bidi="zh-CN"/>
        </w:rPr>
        <w:t>地北</w:t>
      </w:r>
      <w:r>
        <w:rPr>
          <w:color w:val="000000"/>
          <w:spacing w:val="0"/>
          <w:w w:val="100"/>
          <w:position w:val="0"/>
        </w:rPr>
        <w:t>甲.甲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</w:rPr>
        <w:t>11</w:t>
      </w:r>
      <w:r>
        <w:rPr>
          <w:color w:val="000000"/>
          <w:spacing w:val="0"/>
          <w:w w:val="100"/>
          <w:position w:val="0"/>
        </w:rPr>
        <w:t>号国宏大壇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  <w:lang w:val="en-US" w:eastAsia="en-US" w:bidi="en-US"/>
        </w:rPr>
        <w:t>C</w:t>
      </w:r>
      <w:r>
        <w:rPr>
          <w:color w:val="000000"/>
          <w:spacing w:val="0"/>
          <w:w w:val="100"/>
          <w:position w:val="0"/>
        </w:rPr>
        <w:t>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</w:rPr>
        <w:t>3</w:t>
      </w:r>
      <w:r>
        <w:rPr>
          <w:color w:val="000000"/>
          <w:spacing w:val="0"/>
          <w:w w:val="100"/>
          <w:position w:val="0"/>
        </w:rPr>
        <w:t>层）</w:t>
      </w:r>
    </w:p>
    <w:p>
      <w:pPr>
        <w:pStyle w:val="Style30"/>
        <w:keepNext w:val="0"/>
        <w:keepLines w:val="0"/>
        <w:framePr w:w="12400" w:h="2880" w:wrap="none" w:hAnchor="page" w:x="19954" w:y="16921"/>
        <w:widowControl w:val="0"/>
        <w:pBdr>
          <w:bottom w:val="single" w:sz="4" w:space="0" w:color="auto"/>
        </w:pBdr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北京强华印刷厂印刷</w:t>
      </w:r>
    </w:p>
    <w:p>
      <w:pPr>
        <w:pStyle w:val="Style26"/>
        <w:keepNext w:val="0"/>
        <w:keepLines w:val="0"/>
        <w:framePr w:w="9020" w:h="2160" w:wrap="none" w:hAnchor="page" w:x="21634" w:y="20761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  <w:rPr>
          <w:sz w:val="46"/>
          <w:szCs w:val="4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  <w:lang w:val="en-US" w:eastAsia="en-US" w:bidi="en-US"/>
        </w:rPr>
        <w:t xml:space="preserve">787mm x 1092mm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  <w:lang w:val="zh-TW" w:eastAsia="zh-TW" w:bidi="zh-TW"/>
        </w:rPr>
        <w:t xml:space="preserve">1/16 3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46"/>
          <w:szCs w:val="46"/>
          <w:lang w:val="zh-TW" w:eastAsia="zh-TW" w:bidi="zh-TW"/>
        </w:rPr>
        <w:t xml:space="preserve">印张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  <w:lang w:val="zh-TW" w:eastAsia="zh-TW" w:bidi="zh-TW"/>
        </w:rPr>
        <w:t xml:space="preserve">12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46"/>
          <w:szCs w:val="46"/>
          <w:lang w:val="zh-TW" w:eastAsia="zh-TW" w:bidi="zh-TW"/>
        </w:rPr>
        <w:t>千字</w:t>
      </w:r>
    </w:p>
    <w:p>
      <w:pPr>
        <w:pStyle w:val="Style30"/>
        <w:keepNext w:val="0"/>
        <w:keepLines w:val="0"/>
        <w:framePr w:w="9020" w:h="2160" w:wrap="none" w:hAnchor="page" w:x="21634" w:y="20761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</w:rPr>
        <w:t>2018</w:t>
      </w:r>
      <w:r>
        <w:rPr>
          <w:color w:val="000000"/>
          <w:spacing w:val="0"/>
          <w:w w:val="100"/>
          <w:position w:val="0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</w:rPr>
        <w:t>8</w:t>
      </w:r>
      <w:r>
        <w:rPr>
          <w:color w:val="000000"/>
          <w:spacing w:val="0"/>
          <w:w w:val="100"/>
          <w:position w:val="0"/>
        </w:rPr>
        <w:t>丿</w:t>
      </w:r>
      <w:r>
        <w:rPr>
          <w:color w:val="000000"/>
          <w:spacing w:val="0"/>
          <w:w w:val="100"/>
          <w:position w:val="0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</w:rPr>
        <w:t>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</w:rPr>
        <w:t>1</w:t>
      </w:r>
      <w:r>
        <w:rPr>
          <w:color w:val="000000"/>
          <w:spacing w:val="0"/>
          <w:w w:val="100"/>
          <w:position w:val="0"/>
        </w:rPr>
        <w:t>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</w:rPr>
        <w:t>2018</w:t>
      </w:r>
      <w:r>
        <w:rPr>
          <w:color w:val="000000"/>
          <w:spacing w:val="0"/>
          <w:w w:val="100"/>
          <w:position w:val="0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</w:rPr>
        <w:t>8</w:t>
      </w:r>
      <w:r>
        <w:rPr>
          <w:color w:val="000000"/>
          <w:spacing w:val="0"/>
          <w:w w:val="100"/>
          <w:position w:val="0"/>
        </w:rPr>
        <w:t>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</w:rPr>
        <w:t>1</w:t>
      </w:r>
      <w:r>
        <w:rPr>
          <w:color w:val="000000"/>
          <w:spacing w:val="0"/>
          <w:w w:val="100"/>
          <w:position w:val="0"/>
        </w:rPr>
        <w:t>次印刷</w:t>
      </w:r>
    </w:p>
    <w:p>
      <w:pPr>
        <w:pStyle w:val="Style30"/>
        <w:keepNext w:val="0"/>
        <w:keepLines w:val="0"/>
        <w:framePr w:w="9020" w:h="2160" w:wrap="none" w:hAnchor="page" w:x="21634" w:y="20761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lang w:val="en-US" w:eastAsia="en-US" w:bidi="en-US"/>
        </w:rPr>
        <w:t>☆</w:t>
      </w:r>
    </w:p>
    <w:p>
      <w:pPr>
        <w:pStyle w:val="Style26"/>
        <w:keepNext w:val="0"/>
        <w:keepLines w:val="0"/>
        <w:framePr w:w="6680" w:h="1700" w:wrap="none" w:hAnchor="page" w:x="22834" w:y="23001"/>
        <w:widowControl w:val="0"/>
        <w:shd w:val="clear" w:color="auto" w:fill="auto"/>
        <w:bidi w:val="0"/>
        <w:spacing w:before="0" w:after="0" w:line="840" w:lineRule="exact"/>
        <w:ind w:left="-20" w:right="0" w:firstLine="0"/>
        <w:jc w:val="center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ISBN 978 -7 -5182 -0917-0</w:t>
        <w:br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定价：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36.00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元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5640" w:orient="landscape"/>
          <w:pgMar w:top="500" w:right="0" w:bottom="240" w:left="0" w:header="72" w:footer="3" w:gutter="0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78"/>
          <w:szCs w:val="78"/>
        </w:r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3706" w:right="8148" w:bottom="1686" w:left="8028" w:header="327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78"/>
          <w:szCs w:val="78"/>
          <w:lang w:val="zh-TW" w:eastAsia="zh-TW" w:bidi="zh-TW"/>
        </w:rPr>
        <w:t>《消防给水稳压设备选用与安装》编审名单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3706" w:right="0" w:bottom="168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7"/>
        <w:keepNext/>
        <w:keepLines/>
        <w:framePr w:w="7440" w:h="780" w:wrap="none" w:vAnchor="text" w:hAnchor="page" w:x="-109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6"/>
          <w:szCs w:val="56"/>
        </w:rPr>
      </w:pPr>
      <w:bookmarkStart w:id="6" w:name="bookmark6"/>
      <w:bookmarkStart w:id="7" w:name="bookmark7"/>
      <w:bookmarkStart w:id="8" w:name="bookmark8"/>
      <w:r>
        <w:rPr>
          <w:color w:val="000000"/>
          <w:spacing w:val="0"/>
          <w:w w:val="100"/>
          <w:position w:val="0"/>
          <w:sz w:val="66"/>
          <w:szCs w:val="66"/>
        </w:rPr>
        <w:t>编制组负责人：</w:t>
      </w:r>
      <w:r>
        <w:rPr>
          <w:color w:val="000000"/>
          <w:spacing w:val="0"/>
          <w:w w:val="100"/>
          <w:position w:val="0"/>
          <w:sz w:val="56"/>
          <w:szCs w:val="56"/>
        </w:rPr>
        <w:t>倪中华</w:t>
      </w:r>
      <w:bookmarkEnd w:id="6"/>
      <w:bookmarkEnd w:id="7"/>
      <w:bookmarkEnd w:id="8"/>
    </w:p>
    <w:p>
      <w:pPr>
        <w:pStyle w:val="Style37"/>
        <w:keepNext/>
        <w:keepLines/>
        <w:framePr w:w="980" w:h="780" w:wrap="none" w:vAnchor="text" w:hAnchor="page" w:x="3087" w:y="18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10" w:name="bookmark10"/>
      <w:bookmarkStart w:id="11" w:name="bookmark11"/>
      <w:bookmarkStart w:id="9" w:name="bookmark9"/>
      <w:r>
        <w:rPr>
          <w:color w:val="000000"/>
          <w:spacing w:val="0"/>
          <w:w w:val="100"/>
          <w:position w:val="0"/>
        </w:rPr>
        <w:t>员:</w:t>
      </w:r>
      <w:bookmarkEnd w:id="10"/>
      <w:bookmarkEnd w:id="11"/>
      <w:bookmarkEnd w:id="9"/>
    </w:p>
    <w:p>
      <w:pPr>
        <w:pStyle w:val="Style23"/>
        <w:keepNext w:val="0"/>
        <w:keepLines w:val="0"/>
        <w:framePr w:w="1780" w:h="660" w:wrap="none" w:vAnchor="text" w:hAnchor="page" w:x="4527" w:y="1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王冠军</w:t>
      </w:r>
    </w:p>
    <w:p>
      <w:pPr>
        <w:pStyle w:val="Style23"/>
        <w:keepNext w:val="0"/>
        <w:keepLines w:val="0"/>
        <w:framePr w:w="15440" w:h="680" w:wrap="none" w:vAnchor="text" w:hAnchor="page" w:x="7227" w:y="1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谢思桃 闫高峰 赵晋刚 胡建军 余开林 夏正春</w:t>
      </w:r>
    </w:p>
    <w:p>
      <w:pPr>
        <w:pStyle w:val="Style23"/>
        <w:keepNext w:val="0"/>
        <w:keepLines w:val="0"/>
        <w:framePr w:w="1840" w:h="660" w:wrap="none" w:vAnchor="text" w:hAnchor="page" w:x="23507" w:y="1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金正辉</w:t>
      </w:r>
    </w:p>
    <w:p>
      <w:pPr>
        <w:pStyle w:val="Style37"/>
        <w:keepNext/>
        <w:keepLines/>
        <w:framePr w:w="1020" w:h="780" w:wrap="none" w:vAnchor="text" w:hAnchor="page" w:x="3047" w:y="4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12" w:name="bookmark12"/>
      <w:bookmarkStart w:id="13" w:name="bookmark13"/>
      <w:bookmarkStart w:id="14" w:name="bookmark14"/>
      <w:r>
        <w:rPr>
          <w:color w:val="000000"/>
          <w:spacing w:val="0"/>
          <w:w w:val="100"/>
          <w:position w:val="0"/>
        </w:rPr>
        <w:t>长:</w:t>
      </w:r>
      <w:bookmarkEnd w:id="12"/>
      <w:bookmarkEnd w:id="13"/>
      <w:bookmarkEnd w:id="14"/>
    </w:p>
    <w:p>
      <w:pPr>
        <w:pStyle w:val="Style23"/>
        <w:keepNext w:val="0"/>
        <w:keepLines w:val="0"/>
        <w:framePr w:w="1780" w:h="660" w:wrap="none" w:vAnchor="text" w:hAnchor="page" w:x="4507" w:y="5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赵世明</w:t>
      </w:r>
    </w:p>
    <w:p>
      <w:pPr>
        <w:pStyle w:val="Style37"/>
        <w:keepNext/>
        <w:keepLines/>
        <w:framePr w:w="2780" w:h="780" w:wrap="none" w:vAnchor="text" w:hAnchor="page" w:x="-73" w:y="6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15" w:name="bookmark15"/>
      <w:bookmarkStart w:id="16" w:name="bookmark16"/>
      <w:bookmarkStart w:id="17" w:name="bookmark17"/>
      <w:r>
        <w:rPr>
          <w:color w:val="000000"/>
          <w:spacing w:val="0"/>
          <w:w w:val="100"/>
          <w:position w:val="0"/>
        </w:rPr>
        <w:t>查组成</w:t>
      </w:r>
      <w:bookmarkEnd w:id="15"/>
      <w:bookmarkEnd w:id="16"/>
      <w:bookmarkEnd w:id="17"/>
    </w:p>
    <w:p>
      <w:pPr>
        <w:pStyle w:val="Style37"/>
        <w:keepNext/>
        <w:keepLines/>
        <w:framePr w:w="980" w:h="780" w:wrap="none" w:vAnchor="text" w:hAnchor="page" w:x="3087" w:y="67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18" w:name="bookmark18"/>
      <w:bookmarkStart w:id="19" w:name="bookmark19"/>
      <w:bookmarkStart w:id="20" w:name="bookmark20"/>
      <w:r>
        <w:rPr>
          <w:color w:val="000000"/>
          <w:spacing w:val="0"/>
          <w:w w:val="100"/>
          <w:position w:val="0"/>
        </w:rPr>
        <w:t>员:</w:t>
      </w:r>
      <w:bookmarkEnd w:id="18"/>
      <w:bookmarkEnd w:id="19"/>
      <w:bookmarkEnd w:id="20"/>
    </w:p>
    <w:p>
      <w:pPr>
        <w:pStyle w:val="Style23"/>
        <w:keepNext w:val="0"/>
        <w:keepLines w:val="0"/>
        <w:framePr w:w="1800" w:h="660" w:wrap="none" w:vAnchor="text" w:hAnchor="page" w:x="4527" w:y="6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任向东</w:t>
      </w:r>
    </w:p>
    <w:p>
      <w:pPr>
        <w:pStyle w:val="Style37"/>
        <w:keepNext/>
        <w:keepLines/>
        <w:framePr w:w="200" w:h="800" w:wrap="none" w:vAnchor="text" w:hAnchor="page" w:x="18867" w:y="6761"/>
        <w:widowControl w:val="0"/>
        <w:shd w:val="clear" w:color="auto" w:fill="auto"/>
        <w:bidi w:val="0"/>
        <w:spacing w:before="300" w:after="0" w:line="240" w:lineRule="auto"/>
        <w:ind w:left="0" w:right="0" w:firstLine="0"/>
        <w:jc w:val="both"/>
      </w:pPr>
      <w:bookmarkStart w:id="21" w:name="bookmark21"/>
      <w:bookmarkStart w:id="22" w:name="bookmark22"/>
      <w:bookmarkStart w:id="23" w:name="bookmark23"/>
      <w:r>
        <w:rPr>
          <w:color w:val="000000"/>
          <w:spacing w:val="0"/>
          <w:w w:val="100"/>
          <w:position w:val="0"/>
          <w:shd w:val="clear" w:color="auto" w:fill="FFFFFF"/>
        </w:rPr>
        <w:t>■二</w:t>
      </w:r>
      <w:bookmarkEnd w:id="21"/>
      <w:bookmarkEnd w:id="22"/>
      <w:bookmarkEnd w:id="23"/>
    </w:p>
    <w:p>
      <w:pPr>
        <w:pStyle w:val="Style23"/>
        <w:keepNext w:val="0"/>
        <w:keepLines w:val="0"/>
        <w:framePr w:w="15400" w:h="680" w:wrap="none" w:vAnchor="text" w:hAnchor="page" w:x="7227" w:y="6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郑克白古晏黄晓家王锋李建琳赵力军</w:t>
      </w:r>
    </w:p>
    <w:p>
      <w:pPr>
        <w:pStyle w:val="Style23"/>
        <w:keepNext w:val="0"/>
        <w:keepLines w:val="0"/>
        <w:framePr w:w="7520" w:h="680" w:wrap="none" w:vAnchor="text" w:hAnchor="page" w:x="23527" w:y="6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马恒郑克白赵永顺</w:t>
      </w:r>
    </w:p>
    <w:p>
      <w:pPr>
        <w:pStyle w:val="Style37"/>
        <w:keepNext/>
        <w:keepLines/>
        <w:framePr w:w="2720" w:h="780" w:wrap="none" w:vAnchor="text" w:hAnchor="page" w:x="47" w:y="101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</w:pPr>
      <w:bookmarkStart w:id="24" w:name="bookmark24"/>
      <w:bookmarkStart w:id="25" w:name="bookmark25"/>
      <w:bookmarkStart w:id="26" w:name="bookmark26"/>
      <w:r>
        <w:rPr>
          <w:color w:val="000000"/>
          <w:spacing w:val="0"/>
          <w:w w:val="100"/>
          <w:position w:val="0"/>
        </w:rPr>
        <w:t>目负责</w:t>
      </w:r>
      <w:bookmarkEnd w:id="24"/>
      <w:bookmarkEnd w:id="25"/>
      <w:bookmarkEnd w:id="26"/>
    </w:p>
    <w:p>
      <w:pPr>
        <w:pStyle w:val="Style37"/>
        <w:keepNext/>
        <w:keepLines/>
        <w:framePr w:w="980" w:h="780" w:wrap="none" w:vAnchor="text" w:hAnchor="page" w:x="3107" w:y="101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27" w:name="bookmark27"/>
      <w:bookmarkStart w:id="28" w:name="bookmark28"/>
      <w:bookmarkStart w:id="29" w:name="bookmark29"/>
      <w:r>
        <w:rPr>
          <w:color w:val="000000"/>
          <w:spacing w:val="0"/>
          <w:w w:val="100"/>
          <w:position w:val="0"/>
        </w:rPr>
        <w:t>人:</w:t>
      </w:r>
      <w:bookmarkEnd w:id="27"/>
      <w:bookmarkEnd w:id="28"/>
      <w:bookmarkEnd w:id="29"/>
    </w:p>
    <w:p>
      <w:pPr>
        <w:pStyle w:val="Style23"/>
        <w:keepNext w:val="0"/>
        <w:keepLines w:val="0"/>
        <w:framePr w:w="1820" w:h="660" w:wrap="none" w:vAnchor="text" w:hAnchor="page" w:x="4527" w:y="10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郭金鹏</w:t>
      </w:r>
    </w:p>
    <w:p>
      <w:pPr>
        <w:pStyle w:val="Style37"/>
        <w:keepNext/>
        <w:keepLines/>
        <w:framePr w:w="5180" w:h="780" w:wrap="none" w:vAnchor="text" w:hAnchor="page" w:x="-1093" w:y="11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30" w:name="bookmark30"/>
      <w:bookmarkStart w:id="31" w:name="bookmark31"/>
      <w:bookmarkStart w:id="32" w:name="bookmark32"/>
      <w:r>
        <w:rPr>
          <w:color w:val="000000"/>
          <w:spacing w:val="0"/>
          <w:w w:val="100"/>
          <w:position w:val="0"/>
        </w:rPr>
        <w:t>项目技术负责人:</w:t>
      </w:r>
      <w:bookmarkEnd w:id="30"/>
      <w:bookmarkEnd w:id="31"/>
      <w:bookmarkEnd w:id="32"/>
    </w:p>
    <w:p>
      <w:pPr>
        <w:pStyle w:val="Style23"/>
        <w:keepNext w:val="0"/>
        <w:keepLines w:val="0"/>
        <w:framePr w:w="1820" w:h="660" w:wrap="none" w:vAnchor="text" w:hAnchor="page" w:x="4527" w:y="120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杨进春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9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3706" w:right="0" w:bottom="168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5" w:after="8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3706" w:right="0" w:bottom="168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640"/>
        <w:jc w:val="left"/>
        <w:rPr>
          <w:sz w:val="58"/>
          <w:szCs w:val="58"/>
        </w:rPr>
      </w:pPr>
      <w: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15612110</wp:posOffset>
                </wp:positionH>
                <wp:positionV relativeFrom="paragraph">
                  <wp:posOffset>12700</wp:posOffset>
                </wp:positionV>
                <wp:extent cx="5994400" cy="444500"/>
                <wp:wrapSquare wrapText="left"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94400" cy="444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</w:rPr>
                              <w:t>发行 电话：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010-68318822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29.3pt;margin-top:1.pt;width:472.pt;height:35.pt;z-index:-12582937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</w:rPr>
                        <w:t>发行 电话：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010-68318822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56"/>
          <w:szCs w:val="56"/>
        </w:rPr>
        <w:t>标图热线电话：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010-68799100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8"/>
          <w:szCs w:val="58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3706" w:right="0" w:bottom="1686" w:left="1276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56"/>
          <w:szCs w:val="56"/>
        </w:rPr>
        <w:t>査阅标准图集相关信息请登录国家建筑标准设计网站</w:t>
      </w:r>
      <w:r>
        <w:fldChar w:fldCharType="begin"/>
      </w:r>
      <w:r>
        <w:rPr/>
        <w:instrText> HYPERLINK "http://www.chinabuilding.com.cn"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http://www.chinabuilding.com.cn</w:t>
      </w:r>
      <w:r>
        <w:fldChar w:fldCharType="end"/>
      </w:r>
    </w:p>
    <w:p>
      <w:pPr>
        <w:pStyle w:val="Style6"/>
        <w:keepNext w:val="0"/>
        <w:keepLines w:val="0"/>
        <w:framePr w:w="15282" w:h="1116" w:wrap="none" w:hAnchor="page" w:x="2593" w:y="14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4"/>
          <w:szCs w:val="104"/>
        </w:rPr>
      </w:pPr>
      <w:r>
        <w:rPr>
          <w:color w:val="000000"/>
          <w:spacing w:val="0"/>
          <w:w w:val="100"/>
          <w:position w:val="0"/>
          <w:sz w:val="104"/>
          <w:szCs w:val="104"/>
          <w:lang w:val="zh-TW" w:eastAsia="zh-TW" w:bidi="zh-TW"/>
        </w:rPr>
        <w:t>消防给水稳压设备选用与安装</w:t>
      </w:r>
    </w:p>
    <w:p>
      <w:pPr>
        <w:pStyle w:val="Style42"/>
        <w:keepNext/>
        <w:keepLines/>
        <w:framePr w:w="10584" w:h="2376" w:wrap="none" w:hAnchor="page" w:x="22555" w:y="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140"/>
          <w:szCs w:val="140"/>
        </w:rPr>
      </w:pPr>
      <w:bookmarkStart w:id="33" w:name="bookmark33"/>
      <w:bookmarkStart w:id="34" w:name="bookmark34"/>
      <w:bookmarkStart w:id="35" w:name="bookmark35"/>
      <w:r>
        <w:rPr>
          <w:color w:val="000000"/>
          <w:spacing w:val="0"/>
          <w:w w:val="100"/>
          <w:position w:val="0"/>
          <w:sz w:val="68"/>
          <w:szCs w:val="68"/>
        </w:rPr>
        <w:t>主编单位负责人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8"/>
          <w:szCs w:val="288"/>
        </w:rPr>
        <w:t xml:space="preserve">7 </w:t>
      </w:r>
      <w:r>
        <w:rPr>
          <w:color w:val="000000"/>
          <w:spacing w:val="0"/>
          <w:w w:val="100"/>
          <w:position w:val="0"/>
          <w:sz w:val="140"/>
          <w:szCs w:val="140"/>
        </w:rPr>
        <w:t>木</w:t>
      </w:r>
      <w:bookmarkEnd w:id="33"/>
      <w:bookmarkEnd w:id="34"/>
      <w:bookmarkEnd w:id="35"/>
    </w:p>
    <w:p>
      <w:pPr>
        <w:pStyle w:val="Style42"/>
        <w:keepNext/>
        <w:keepLines/>
        <w:framePr w:w="6282" w:h="864" w:wrap="none" w:hAnchor="page" w:x="22663" w:y="2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36" w:name="bookmark36"/>
      <w:bookmarkStart w:id="37" w:name="bookmark37"/>
      <w:bookmarkStart w:id="38" w:name="bookmark38"/>
      <w:r>
        <w:rPr>
          <w:color w:val="000000"/>
          <w:spacing w:val="0"/>
          <w:w w:val="100"/>
          <w:position w:val="0"/>
        </w:rPr>
        <w:t>主编单位技术负责人</w:t>
      </w:r>
      <w:bookmarkEnd w:id="36"/>
      <w:bookmarkEnd w:id="37"/>
      <w:bookmarkEnd w:id="38"/>
    </w:p>
    <w:p>
      <w:pPr>
        <w:pStyle w:val="Style42"/>
        <w:keepNext/>
        <w:keepLines/>
        <w:framePr w:w="21654" w:h="936" w:wrap="none" w:hAnchor="page" w:x="-2789" w:y="39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bookmarkStart w:id="39" w:name="bookmark39"/>
      <w:bookmarkStart w:id="40" w:name="bookmark40"/>
      <w:bookmarkStart w:id="41" w:name="bookmark41"/>
      <w:r>
        <w:rPr>
          <w:color w:val="000000"/>
          <w:spacing w:val="0"/>
          <w:w w:val="100"/>
          <w:position w:val="0"/>
          <w:sz w:val="68"/>
          <w:szCs w:val="68"/>
        </w:rPr>
        <w:t>主编单位中国人民解放军军事科学院国防工程研究院统一编号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70"/>
          <w:position w:val="0"/>
          <w:sz w:val="80"/>
          <w:szCs w:val="80"/>
          <w:lang w:val="en-US" w:eastAsia="en-US" w:bidi="en-US"/>
        </w:rPr>
        <w:t>GJBT-1469</w:t>
      </w:r>
      <w:bookmarkEnd w:id="39"/>
      <w:bookmarkEnd w:id="40"/>
      <w:bookmarkEnd w:id="41"/>
    </w:p>
    <w:p>
      <w:pPr>
        <w:pStyle w:val="Style42"/>
        <w:keepNext/>
        <w:keepLines/>
        <w:framePr w:w="8982" w:h="882" w:wrap="none" w:hAnchor="page" w:x="-2735" w:y="54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2" w:name="bookmark42"/>
      <w:bookmarkStart w:id="43" w:name="bookmark43"/>
      <w:bookmarkStart w:id="44" w:name="bookmark44"/>
      <w:r>
        <w:rPr>
          <w:color w:val="000000"/>
          <w:spacing w:val="0"/>
          <w:w w:val="100"/>
          <w:position w:val="0"/>
        </w:rPr>
        <w:t>出版日期二。一八年八月一日</w:t>
      </w:r>
      <w:bookmarkEnd w:id="42"/>
      <w:bookmarkEnd w:id="43"/>
      <w:bookmarkEnd w:id="44"/>
    </w:p>
    <w:p>
      <w:pPr>
        <w:pStyle w:val="Style6"/>
        <w:keepNext w:val="0"/>
        <w:keepLines w:val="0"/>
        <w:framePr w:w="378" w:h="558" w:wrap="none" w:hAnchor="page" w:x="-611" w:y="56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shd w:val="clear" w:color="auto" w:fill="FFFFFF"/>
          <w:lang w:val="en-US" w:eastAsia="en-US" w:bidi="en-US"/>
        </w:rPr>
        <w:t>31-</w:t>
      </w:r>
    </w:p>
    <w:p>
      <w:pPr>
        <w:pStyle w:val="Style48"/>
        <w:keepNext w:val="0"/>
        <w:keepLines w:val="0"/>
        <w:framePr w:w="378" w:h="558" w:wrap="none" w:hAnchor="page" w:x="-611" w:y="5635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</w:pPr>
      <w:r>
        <w:rPr>
          <w:color w:val="000000"/>
          <w:spacing w:val="0"/>
          <w:w w:val="100"/>
          <w:position w:val="0"/>
          <w:lang w:val="en-US" w:eastAsia="en-US" w:bidi="en-US"/>
        </w:rPr>
        <w:t>■■■</w:t>
      </w:r>
    </w:p>
    <w:p>
      <w:pPr>
        <w:pStyle w:val="Style6"/>
        <w:keepNext w:val="0"/>
        <w:keepLines w:val="0"/>
        <w:framePr w:w="4914" w:h="936" w:wrap="none" w:hAnchor="page" w:x="12943" w:y="54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68"/>
          <w:szCs w:val="68"/>
          <w:lang w:val="zh-TW" w:eastAsia="zh-TW" w:bidi="zh-TW"/>
        </w:rPr>
        <w:t>图集号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70"/>
          <w:position w:val="0"/>
          <w:sz w:val="80"/>
          <w:szCs w:val="80"/>
          <w:lang w:val="en-US" w:eastAsia="en-US" w:bidi="en-US"/>
        </w:rPr>
        <w:t>17S205</w:t>
      </w:r>
    </w:p>
    <w:p>
      <w:pPr>
        <w:pStyle w:val="Style42"/>
        <w:keepNext/>
        <w:keepLines/>
        <w:framePr w:w="10098" w:h="2394" w:wrap="none" w:hAnchor="page" w:x="22609" w:y="3961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both"/>
      </w:pPr>
      <w:bookmarkStart w:id="45" w:name="bookmark45"/>
      <w:bookmarkStart w:id="46" w:name="bookmark46"/>
      <w:bookmarkStart w:id="47" w:name="bookmark47"/>
      <w:r>
        <w:rPr>
          <w:color w:val="000000"/>
          <w:spacing w:val="0"/>
          <w:w w:val="100"/>
          <w:position w:val="0"/>
        </w:rPr>
        <w:t>技术审定人旦珞</w:t>
      </w:r>
      <w:bookmarkEnd w:id="45"/>
      <w:bookmarkEnd w:id="46"/>
      <w:bookmarkEnd w:id="47"/>
    </w:p>
    <w:p>
      <w:pPr>
        <w:pStyle w:val="Style42"/>
        <w:keepNext/>
        <w:keepLines/>
        <w:framePr w:w="10098" w:h="2394" w:wrap="none" w:hAnchor="page" w:x="22609" w:y="3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8" w:name="bookmark48"/>
      <w:bookmarkStart w:id="49" w:name="bookmark49"/>
      <w:bookmarkStart w:id="50" w:name="bookmark50"/>
      <w:r>
        <w:rPr>
          <w:color w:val="000000"/>
          <w:spacing w:val="0"/>
          <w:w w:val="100"/>
          <w:position w:val="0"/>
        </w:rPr>
        <w:t>设计负责人</w:t>
      </w:r>
      <w:bookmarkEnd w:id="48"/>
      <w:bookmarkEnd w:id="49"/>
      <w:bookmarkEnd w:id="50"/>
    </w:p>
    <w:p>
      <w:pPr>
        <w:pStyle w:val="Style23"/>
        <w:keepNext w:val="0"/>
        <w:keepLines w:val="0"/>
        <w:framePr w:w="9090" w:h="3024" w:wrap="none" w:hAnchor="page" w:x="-2141" w:y="9973"/>
        <w:widowControl w:val="0"/>
        <w:shd w:val="clear" w:color="auto" w:fill="auto"/>
        <w:tabs>
          <w:tab w:leader="dot" w:pos="8802" w:val="left"/>
        </w:tabs>
        <w:bidi w:val="0"/>
        <w:spacing w:before="0" w:after="340" w:line="105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目录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3"/>
        <w:keepNext w:val="0"/>
        <w:keepLines w:val="0"/>
        <w:framePr w:w="9090" w:h="3024" w:wrap="none" w:hAnchor="page" w:x="-2141" w:y="9973"/>
        <w:widowControl w:val="0"/>
        <w:shd w:val="clear" w:color="auto" w:fill="auto"/>
        <w:tabs>
          <w:tab w:leader="dot" w:pos="8820" w:val="left"/>
        </w:tabs>
        <w:bidi w:val="0"/>
        <w:spacing w:before="0" w:after="3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总说明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3"/>
        <w:keepNext w:val="0"/>
        <w:keepLines w:val="0"/>
        <w:framePr w:w="9090" w:h="3024" w:wrap="none" w:hAnchor="page" w:x="-2141" w:y="9973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室外临时高压消防系统稳压示意图</w:t>
      </w:r>
    </w:p>
    <w:p>
      <w:pPr>
        <w:pStyle w:val="Style23"/>
        <w:keepNext w:val="0"/>
        <w:keepLines w:val="0"/>
        <w:framePr w:w="16668" w:h="9432" w:wrap="none" w:hAnchor="page" w:x="-2177" w:y="13141"/>
        <w:widowControl w:val="0"/>
        <w:shd w:val="clear" w:color="auto" w:fill="auto"/>
        <w:tabs>
          <w:tab w:leader="dot" w:pos="15732" w:val="left"/>
        </w:tabs>
        <w:bidi w:val="0"/>
        <w:spacing w:before="0" w:after="0" w:line="1053" w:lineRule="exact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室内消火栓系统稳压示意图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58"/>
          <w:szCs w:val="58"/>
        </w:rPr>
        <w:t>9</w:t>
      </w:r>
    </w:p>
    <w:p>
      <w:pPr>
        <w:pStyle w:val="Style23"/>
        <w:keepNext w:val="0"/>
        <w:keepLines w:val="0"/>
        <w:framePr w:w="16668" w:h="9432" w:wrap="none" w:hAnchor="page" w:x="-2177" w:y="13141"/>
        <w:widowControl w:val="0"/>
        <w:shd w:val="clear" w:color="auto" w:fill="auto"/>
        <w:tabs>
          <w:tab w:leader="dot" w:pos="15660" w:val="left"/>
        </w:tabs>
        <w:bidi w:val="0"/>
        <w:spacing w:before="0" w:after="80" w:line="1053" w:lineRule="exact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 xml:space="preserve">自动喷水灭火系统稳压示意图 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58"/>
          <w:szCs w:val="58"/>
        </w:rPr>
        <w:t>10</w:t>
      </w:r>
    </w:p>
    <w:p>
      <w:pPr>
        <w:pStyle w:val="Style23"/>
        <w:keepNext w:val="0"/>
        <w:keepLines w:val="0"/>
        <w:framePr w:w="16668" w:h="9432" w:wrap="none" w:hAnchor="page" w:x="-2177" w:y="13141"/>
        <w:widowControl w:val="0"/>
        <w:shd w:val="clear" w:color="auto" w:fill="auto"/>
        <w:bidi w:val="0"/>
        <w:spacing w:before="0" w:after="300" w:line="105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室内消火栓、自动喷水灭火系统合用稳压设备示意图（一）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..11 </w:t>
      </w:r>
      <w:r>
        <w:rPr>
          <w:color w:val="000000"/>
          <w:spacing w:val="0"/>
          <w:w w:val="100"/>
          <w:position w:val="0"/>
        </w:rPr>
        <w:t>室内消火栓、自动喷水灭火系统合用稳压设备示意图（二）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・・12 </w:t>
      </w:r>
      <w:r>
        <w:rPr>
          <w:color w:val="000000"/>
          <w:spacing w:val="0"/>
          <w:w w:val="100"/>
          <w:position w:val="0"/>
        </w:rPr>
        <w:t>消防给水稳压装置</w:t>
      </w:r>
    </w:p>
    <w:p>
      <w:pPr>
        <w:pStyle w:val="Style23"/>
        <w:keepNext w:val="0"/>
        <w:keepLines w:val="0"/>
        <w:framePr w:w="16668" w:h="9432" w:wrap="none" w:hAnchor="page" w:x="-2177" w:y="13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ADL</w:t>
      </w:r>
      <w:r>
        <w:rPr>
          <w:color w:val="000000"/>
          <w:spacing w:val="0"/>
          <w:w w:val="100"/>
          <w:position w:val="0"/>
        </w:rPr>
        <w:t>甲型立式稳压装置安装图</w:t>
      </w:r>
    </w:p>
    <w:p>
      <w:pPr>
        <w:pStyle w:val="Style23"/>
        <w:keepNext w:val="0"/>
        <w:keepLines w:val="0"/>
        <w:framePr w:w="16668" w:h="9432" w:wrap="none" w:hAnchor="page" w:x="-2177" w:y="13141"/>
        <w:widowControl w:val="0"/>
        <w:shd w:val="clear" w:color="auto" w:fill="auto"/>
        <w:bidi w:val="0"/>
        <w:spacing w:before="0" w:after="0" w:line="105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ADL</w:t>
      </w:r>
      <w:r>
        <w:rPr>
          <w:color w:val="000000"/>
          <w:spacing w:val="0"/>
          <w:w w:val="100"/>
          <w:position w:val="0"/>
        </w:rPr>
        <w:t>乙型立式稳压装置安装图</w:t>
      </w:r>
    </w:p>
    <w:p>
      <w:pPr>
        <w:pStyle w:val="Style23"/>
        <w:keepNext w:val="0"/>
        <w:keepLines w:val="0"/>
        <w:framePr w:w="16668" w:h="9432" w:wrap="none" w:hAnchor="page" w:x="-2177" w:y="13141"/>
        <w:widowControl w:val="0"/>
        <w:shd w:val="clear" w:color="auto" w:fill="auto"/>
        <w:bidi w:val="0"/>
        <w:spacing w:before="0" w:after="0" w:line="105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ADL</w:t>
      </w:r>
      <w:r>
        <w:rPr>
          <w:color w:val="000000"/>
          <w:spacing w:val="0"/>
          <w:w w:val="100"/>
          <w:position w:val="0"/>
        </w:rPr>
        <w:t>立式消防给水稳压装置技术特性表・.・</w:t>
      </w:r>
    </w:p>
    <w:p>
      <w:pPr>
        <w:pStyle w:val="Style23"/>
        <w:keepNext w:val="0"/>
        <w:keepLines w:val="0"/>
        <w:framePr w:w="16668" w:h="9432" w:wrap="none" w:hAnchor="page" w:x="-2177" w:y="13141"/>
        <w:widowControl w:val="0"/>
        <w:shd w:val="clear" w:color="auto" w:fill="auto"/>
        <w:tabs>
          <w:tab w:leader="dot" w:pos="10890" w:val="left"/>
        </w:tabs>
        <w:bidi w:val="0"/>
        <w:spacing w:before="0" w:after="80" w:line="105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ADL</w:t>
      </w:r>
      <w:r>
        <w:rPr>
          <w:color w:val="000000"/>
          <w:spacing w:val="0"/>
          <w:w w:val="100"/>
          <w:position w:val="0"/>
        </w:rPr>
        <w:t>甲型卧式稳圧装置安装图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6"/>
        <w:keepNext w:val="0"/>
        <w:keepLines w:val="0"/>
        <w:framePr w:w="234" w:h="468" w:wrap="none" w:hAnchor="page" w:x="1855" w:y="19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in</w:t>
      </w:r>
    </w:p>
    <w:p>
      <w:pPr>
        <w:pStyle w:val="Style48"/>
        <w:keepNext w:val="0"/>
        <w:keepLines w:val="0"/>
        <w:framePr w:w="342" w:h="396" w:wrap="none" w:hAnchor="page" w:x="4951" w:y="219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lang w:val="en-US" w:eastAsia="en-US" w:bidi="en-US"/>
        </w:rPr>
        <w:t>■■</w:t>
      </w:r>
    </w:p>
    <w:p>
      <w:pPr>
        <w:pStyle w:val="Style37"/>
        <w:keepNext/>
        <w:keepLines/>
        <w:framePr w:w="6264" w:h="1998" w:wrap="none" w:hAnchor="page" w:x="8281" w:y="18325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right"/>
        <w:rPr>
          <w:sz w:val="58"/>
          <w:szCs w:val="58"/>
        </w:rPr>
      </w:pPr>
      <w:bookmarkStart w:id="51" w:name="bookmark51"/>
      <w:bookmarkStart w:id="52" w:name="bookmark52"/>
      <w:bookmarkStart w:id="53" w:name="bookmark53"/>
      <w:r>
        <w:rPr>
          <w:color w:val="A49590"/>
          <w:spacing w:val="0"/>
          <w:w w:val="100"/>
          <w:position w:val="0"/>
          <w:sz w:val="78"/>
          <w:szCs w:val="78"/>
        </w:rPr>
        <w:t>最新标准全网首发］</w:t>
      </w:r>
      <w:r>
        <w:rPr>
          <w:color w:val="000000"/>
          <w:spacing w:val="0"/>
          <w:w w:val="100"/>
          <w:position w:val="0"/>
          <w:sz w:val="58"/>
          <w:szCs w:val="58"/>
        </w:rPr>
        <w:t>3</w:t>
      </w:r>
      <w:bookmarkEnd w:id="51"/>
      <w:bookmarkEnd w:id="52"/>
      <w:bookmarkEnd w:id="53"/>
    </w:p>
    <w:p>
      <w:pPr>
        <w:pStyle w:val="Style23"/>
        <w:keepNext w:val="0"/>
        <w:keepLines w:val="0"/>
        <w:framePr w:w="6264" w:h="1998" w:wrap="none" w:hAnchor="page" w:x="8281" w:y="183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••14</w:t>
      </w:r>
    </w:p>
    <w:p>
      <w:pPr>
        <w:pStyle w:val="Style55"/>
        <w:keepNext w:val="0"/>
        <w:keepLines w:val="0"/>
        <w:framePr w:w="1224" w:h="684" w:wrap="none" w:hAnchor="page" w:x="13231" w:y="20773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••15</w:t>
      </w:r>
    </w:p>
    <w:p>
      <w:pPr>
        <w:pStyle w:val="Style55"/>
        <w:keepNext w:val="0"/>
        <w:keepLines w:val="0"/>
        <w:framePr w:w="756" w:h="666" w:wrap="none" w:hAnchor="page" w:x="9397" w:y="200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36"/>
          <w:szCs w:val="1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6"/>
          <w:szCs w:val="136"/>
          <w:shd w:val="clear" w:color="auto" w:fill="FFFFFF"/>
          <w:lang w:val="en-US" w:eastAsia="en-US" w:bidi="en-US"/>
        </w:rPr>
        <w:t>□</w:t>
      </w:r>
    </w:p>
    <w:p>
      <w:pPr>
        <w:pStyle w:val="Style55"/>
        <w:keepNext w:val="0"/>
        <w:keepLines w:val="0"/>
        <w:framePr w:w="720" w:h="666" w:wrap="none" w:hAnchor="page" w:x="12205" w:y="200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6"/>
          <w:szCs w:val="1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6"/>
          <w:szCs w:val="136"/>
          <w:shd w:val="clear" w:color="auto" w:fill="FFFFFF"/>
          <w:lang w:val="en-US" w:eastAsia="en-US" w:bidi="en-US"/>
        </w:rPr>
        <w:t>□</w:t>
      </w:r>
    </w:p>
    <w:p>
      <w:pPr>
        <w:pStyle w:val="Style55"/>
        <w:keepNext w:val="0"/>
        <w:keepLines w:val="0"/>
        <w:framePr w:w="756" w:h="1062" w:wrap="none" w:hAnchor="page" w:x="9397" w:y="225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36"/>
          <w:szCs w:val="1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6"/>
          <w:szCs w:val="136"/>
          <w:shd w:val="clear" w:color="auto" w:fill="FFFFFF"/>
          <w:lang w:val="en-US" w:eastAsia="en-US" w:bidi="en-US"/>
        </w:rPr>
        <w:t>□</w:t>
      </w:r>
    </w:p>
    <w:p>
      <w:pPr>
        <w:pStyle w:val="Style23"/>
        <w:keepNext w:val="0"/>
        <w:keepLines w:val="0"/>
        <w:framePr w:w="10944" w:h="12672" w:wrap="none" w:hAnchor="page" w:x="16561" w:y="9883"/>
        <w:widowControl w:val="0"/>
        <w:shd w:val="clear" w:color="auto" w:fill="auto"/>
        <w:tabs>
          <w:tab w:leader="dot" w:pos="10602" w:val="left"/>
        </w:tabs>
        <w:bidi w:val="0"/>
        <w:spacing w:before="0" w:after="140" w:line="105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ADL</w:t>
      </w:r>
      <w:r>
        <w:rPr>
          <w:color w:val="000000"/>
          <w:spacing w:val="0"/>
          <w:w w:val="100"/>
          <w:position w:val="0"/>
        </w:rPr>
        <w:t>乙型卧式稳压装置安装图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3"/>
        <w:keepNext w:val="0"/>
        <w:keepLines w:val="0"/>
        <w:framePr w:w="10944" w:h="12672" w:wrap="none" w:hAnchor="page" w:x="16561" w:y="9883"/>
        <w:widowControl w:val="0"/>
        <w:shd w:val="clear" w:color="auto" w:fill="auto"/>
        <w:tabs>
          <w:tab w:leader="dot" w:pos="10692" w:val="left"/>
        </w:tabs>
        <w:bidi w:val="0"/>
        <w:spacing w:before="0" w:after="0" w:line="1008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ADL</w:t>
      </w:r>
      <w:r>
        <w:rPr>
          <w:color w:val="000000"/>
          <w:spacing w:val="0"/>
          <w:w w:val="100"/>
          <w:position w:val="0"/>
        </w:rPr>
        <w:t xml:space="preserve">卧式消防给水稳压装置技术特性表・，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SR</w:t>
      </w:r>
      <w:r>
        <w:rPr>
          <w:color w:val="000000"/>
          <w:spacing w:val="0"/>
          <w:w w:val="100"/>
          <w:position w:val="0"/>
        </w:rPr>
        <w:t>立式稳压设备安装图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3"/>
        <w:keepNext w:val="0"/>
        <w:keepLines w:val="0"/>
        <w:framePr w:w="10944" w:h="12672" w:wrap="none" w:hAnchor="page" w:x="16561" w:y="9883"/>
        <w:widowControl w:val="0"/>
        <w:shd w:val="clear" w:color="auto" w:fill="auto"/>
        <w:bidi w:val="0"/>
        <w:spacing w:before="0" w:after="0" w:line="115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SR</w:t>
      </w:r>
      <w:r>
        <w:rPr>
          <w:color w:val="000000"/>
          <w:spacing w:val="0"/>
          <w:w w:val="100"/>
          <w:position w:val="0"/>
        </w:rPr>
        <w:t>立式消防给水稳压装置技术特性表・.・ 箱泵一体化消防稳压供水机组</w:t>
      </w:r>
    </w:p>
    <w:p>
      <w:pPr>
        <w:pStyle w:val="Style23"/>
        <w:keepNext w:val="0"/>
        <w:keepLines w:val="0"/>
        <w:framePr w:w="10944" w:h="12672" w:wrap="none" w:hAnchor="page" w:x="16561" w:y="9883"/>
        <w:widowControl w:val="0"/>
        <w:shd w:val="clear" w:color="auto" w:fill="auto"/>
        <w:bidi w:val="0"/>
        <w:spacing w:before="0" w:after="0" w:line="105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WXB-12</w:t>
      </w:r>
      <w:r>
        <w:rPr>
          <w:color w:val="000000"/>
          <w:spacing w:val="0"/>
          <w:w w:val="100"/>
          <w:position w:val="0"/>
        </w:rPr>
        <w:t>箱泵一体化消防稳压供水机组</w:t>
      </w:r>
      <w:r>
        <w:rPr>
          <w:color w:val="000000"/>
          <w:spacing w:val="0"/>
          <w:w w:val="100"/>
          <w:position w:val="0"/>
          <w:lang w:val="zh-CN" w:eastAsia="zh-CN" w:bidi="zh-CN"/>
        </w:rPr>
        <w:t>.…，</w:t>
      </w:r>
    </w:p>
    <w:p>
      <w:pPr>
        <w:pStyle w:val="Style23"/>
        <w:keepNext w:val="0"/>
        <w:keepLines w:val="0"/>
        <w:framePr w:w="10944" w:h="12672" w:wrap="none" w:hAnchor="page" w:x="16561" w:y="9883"/>
        <w:widowControl w:val="0"/>
        <w:shd w:val="clear" w:color="auto" w:fill="auto"/>
        <w:bidi w:val="0"/>
        <w:spacing w:before="0" w:after="0" w:line="105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WXB-18</w:t>
      </w:r>
      <w:r>
        <w:rPr>
          <w:color w:val="000000"/>
          <w:spacing w:val="0"/>
          <w:w w:val="100"/>
          <w:position w:val="0"/>
        </w:rPr>
        <w:t>箱泵一体化消防稳压供水机组（两）</w:t>
      </w:r>
    </w:p>
    <w:p>
      <w:pPr>
        <w:pStyle w:val="Style23"/>
        <w:keepNext w:val="0"/>
        <w:keepLines w:val="0"/>
        <w:framePr w:w="10944" w:h="12672" w:wrap="none" w:hAnchor="page" w:x="16561" w:y="9883"/>
        <w:widowControl w:val="0"/>
        <w:shd w:val="clear" w:color="auto" w:fill="auto"/>
        <w:bidi w:val="0"/>
        <w:spacing w:before="0" w:after="0" w:line="105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WXB-18</w:t>
      </w:r>
      <w:r>
        <w:rPr>
          <w:color w:val="000000"/>
          <w:spacing w:val="0"/>
          <w:w w:val="100"/>
          <w:position w:val="0"/>
        </w:rPr>
        <w:t>箱泵一体化消防稳压供水机组（单）</w:t>
      </w:r>
    </w:p>
    <w:p>
      <w:pPr>
        <w:pStyle w:val="Style23"/>
        <w:keepNext w:val="0"/>
        <w:keepLines w:val="0"/>
        <w:framePr w:w="10944" w:h="12672" w:wrap="none" w:hAnchor="page" w:x="16561" w:y="9883"/>
        <w:widowControl w:val="0"/>
        <w:shd w:val="clear" w:color="auto" w:fill="auto"/>
        <w:bidi w:val="0"/>
        <w:spacing w:before="0" w:after="0" w:line="105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WXB-36</w:t>
      </w:r>
      <w:r>
        <w:rPr>
          <w:color w:val="000000"/>
          <w:spacing w:val="0"/>
          <w:w w:val="100"/>
          <w:position w:val="0"/>
        </w:rPr>
        <w:t>箱泵一体化消防稳压供水机组（两）</w:t>
      </w:r>
    </w:p>
    <w:p>
      <w:pPr>
        <w:pStyle w:val="Style23"/>
        <w:keepNext w:val="0"/>
        <w:keepLines w:val="0"/>
        <w:framePr w:w="10944" w:h="12672" w:wrap="none" w:hAnchor="page" w:x="16561" w:y="9883"/>
        <w:widowControl w:val="0"/>
        <w:shd w:val="clear" w:color="auto" w:fill="auto"/>
        <w:bidi w:val="0"/>
        <w:spacing w:before="0" w:after="0" w:line="105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WXB-36</w:t>
      </w:r>
      <w:r>
        <w:rPr>
          <w:color w:val="000000"/>
          <w:spacing w:val="0"/>
          <w:w w:val="100"/>
          <w:position w:val="0"/>
        </w:rPr>
        <w:t xml:space="preserve">箱泵一体化消防稳压供水机组（单）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WXB-50</w:t>
      </w:r>
      <w:r>
        <w:rPr>
          <w:color w:val="000000"/>
          <w:spacing w:val="0"/>
          <w:w w:val="100"/>
          <w:position w:val="0"/>
        </w:rPr>
        <w:t xml:space="preserve">箱泵一体化消防稳压供水机组・・・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WXB-100</w:t>
      </w:r>
      <w:r>
        <w:rPr>
          <w:color w:val="000000"/>
          <w:spacing w:val="0"/>
          <w:w w:val="100"/>
          <w:position w:val="0"/>
        </w:rPr>
        <w:t>箱泵一体化消防稳压供水机组•…</w:t>
      </w:r>
    </w:p>
    <w:p>
      <w:pPr>
        <w:pStyle w:val="Style48"/>
        <w:keepNext w:val="0"/>
        <w:keepLines w:val="0"/>
        <w:framePr w:w="360" w:h="396" w:wrap="none" w:hAnchor="page" w:x="23743" w:y="105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■■</w:t>
      </w:r>
    </w:p>
    <w:p>
      <w:pPr>
        <w:pStyle w:val="Style23"/>
        <w:keepNext w:val="0"/>
        <w:keepLines w:val="0"/>
        <w:framePr w:w="558" w:h="684" w:wrap="none" w:hAnchor="page" w:x="32797" w:y="10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19</w:t>
      </w:r>
    </w:p>
    <w:p>
      <w:pPr>
        <w:pStyle w:val="Style23"/>
        <w:keepNext w:val="0"/>
        <w:keepLines w:val="0"/>
        <w:framePr w:w="612" w:h="1584" w:wrap="none" w:hAnchor="page" w:x="32743" w:y="11323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20</w:t>
      </w:r>
    </w:p>
    <w:p>
      <w:pPr>
        <w:pStyle w:val="Style23"/>
        <w:keepNext w:val="0"/>
        <w:keepLines w:val="0"/>
        <w:framePr w:w="612" w:h="1584" w:wrap="none" w:hAnchor="page" w:x="32743" w:y="113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23</w:t>
      </w:r>
    </w:p>
    <w:p>
      <w:pPr>
        <w:pStyle w:val="Style23"/>
        <w:keepNext w:val="0"/>
        <w:keepLines w:val="0"/>
        <w:framePr w:w="558" w:h="684" w:wrap="none" w:hAnchor="page" w:x="32797" w:y="13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24</w:t>
      </w:r>
    </w:p>
    <w:p>
      <w:pPr>
        <w:pStyle w:val="Style23"/>
        <w:keepNext w:val="0"/>
        <w:keepLines w:val="0"/>
        <w:framePr w:w="594" w:h="684" w:wrap="none" w:hAnchor="page" w:x="32725" w:y="154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27</w:t>
      </w:r>
    </w:p>
    <w:p>
      <w:pPr>
        <w:pStyle w:val="Style23"/>
        <w:keepNext w:val="0"/>
        <w:keepLines w:val="0"/>
        <w:framePr w:w="594" w:h="1638" w:wrap="none" w:hAnchor="page" w:x="32779" w:y="16489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both"/>
        <w:rPr>
          <w:sz w:val="58"/>
          <w:szCs w:val="58"/>
        </w:rPr>
      </w:pPr>
      <w:bookmarkStart w:id="54" w:name="bookmark54"/>
      <w:r>
        <w:rPr>
          <w:color w:val="000000"/>
          <w:spacing w:val="0"/>
          <w:w w:val="100"/>
          <w:position w:val="0"/>
          <w:sz w:val="58"/>
          <w:szCs w:val="58"/>
        </w:rPr>
        <w:t>2</w:t>
      </w:r>
      <w:bookmarkEnd w:id="54"/>
      <w:r>
        <w:rPr>
          <w:color w:val="000000"/>
          <w:spacing w:val="0"/>
          <w:w w:val="100"/>
          <w:position w:val="0"/>
          <w:sz w:val="58"/>
          <w:szCs w:val="58"/>
        </w:rPr>
        <w:t>8</w:t>
      </w:r>
    </w:p>
    <w:p>
      <w:pPr>
        <w:pStyle w:val="Style23"/>
        <w:keepNext w:val="0"/>
        <w:keepLines w:val="0"/>
        <w:framePr w:w="594" w:h="1638" w:wrap="none" w:hAnchor="page" w:x="32779" w:y="164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bookmarkStart w:id="55" w:name="bookmark55"/>
      <w:r>
        <w:rPr>
          <w:color w:val="000000"/>
          <w:spacing w:val="0"/>
          <w:w w:val="100"/>
          <w:position w:val="0"/>
          <w:sz w:val="58"/>
          <w:szCs w:val="58"/>
        </w:rPr>
        <w:t>2</w:t>
      </w:r>
      <w:bookmarkEnd w:id="55"/>
      <w:r>
        <w:rPr>
          <w:color w:val="000000"/>
          <w:spacing w:val="0"/>
          <w:w w:val="100"/>
          <w:position w:val="0"/>
          <w:sz w:val="58"/>
          <w:szCs w:val="58"/>
        </w:rPr>
        <w:t>9</w:t>
      </w:r>
    </w:p>
    <w:p>
      <w:pPr>
        <w:pStyle w:val="Style23"/>
        <w:keepNext w:val="0"/>
        <w:keepLines w:val="0"/>
        <w:framePr w:w="576" w:h="1692" w:wrap="none" w:hAnchor="page" w:x="32779" w:y="18613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both"/>
        <w:rPr>
          <w:sz w:val="58"/>
          <w:szCs w:val="58"/>
        </w:rPr>
      </w:pPr>
      <w:bookmarkStart w:id="56" w:name="bookmark56"/>
      <w:r>
        <w:rPr>
          <w:color w:val="000000"/>
          <w:spacing w:val="0"/>
          <w:w w:val="100"/>
          <w:position w:val="0"/>
          <w:sz w:val="58"/>
          <w:szCs w:val="58"/>
        </w:rPr>
        <w:t>3</w:t>
      </w:r>
      <w:bookmarkEnd w:id="56"/>
      <w:r>
        <w:rPr>
          <w:color w:val="000000"/>
          <w:spacing w:val="0"/>
          <w:w w:val="100"/>
          <w:position w:val="0"/>
          <w:sz w:val="58"/>
          <w:szCs w:val="58"/>
        </w:rPr>
        <w:t>0</w:t>
      </w:r>
    </w:p>
    <w:p>
      <w:pPr>
        <w:pStyle w:val="Style23"/>
        <w:keepNext w:val="0"/>
        <w:keepLines w:val="0"/>
        <w:framePr w:w="576" w:h="1692" w:wrap="none" w:hAnchor="page" w:x="32779" w:y="186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bookmarkStart w:id="57" w:name="bookmark57"/>
      <w:r>
        <w:rPr>
          <w:color w:val="000000"/>
          <w:spacing w:val="0"/>
          <w:w w:val="100"/>
          <w:position w:val="0"/>
          <w:sz w:val="58"/>
          <w:szCs w:val="58"/>
        </w:rPr>
        <w:t>3</w:t>
      </w:r>
      <w:bookmarkEnd w:id="57"/>
      <w:r>
        <w:rPr>
          <w:color w:val="000000"/>
          <w:spacing w:val="0"/>
          <w:w w:val="100"/>
          <w:position w:val="0"/>
          <w:sz w:val="58"/>
          <w:szCs w:val="58"/>
        </w:rPr>
        <w:t>1</w:t>
      </w:r>
    </w:p>
    <w:p>
      <w:pPr>
        <w:pStyle w:val="Style23"/>
        <w:keepNext w:val="0"/>
        <w:keepLines w:val="0"/>
        <w:framePr w:w="558" w:h="684" w:wrap="none" w:hAnchor="page" w:x="32779" w:y="207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32</w:t>
      </w:r>
    </w:p>
    <w:p>
      <w:pPr>
        <w:pStyle w:val="Style42"/>
        <w:keepNext/>
        <w:keepLines/>
        <w:framePr w:w="8010" w:h="846" w:wrap="none" w:hAnchor="page" w:x="7111" w:y="24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72"/>
          <w:szCs w:val="72"/>
        </w:rPr>
      </w:pPr>
      <w:bookmarkStart w:id="58" w:name="bookmark58"/>
      <w:bookmarkStart w:id="59" w:name="bookmark59"/>
      <w:bookmarkStart w:id="60" w:name="bookmark60"/>
      <w:r>
        <w:rPr>
          <w:color w:val="A49590"/>
          <w:spacing w:val="0"/>
          <w:w w:val="100"/>
          <w:position w:val="0"/>
          <w:sz w:val="66"/>
          <w:szCs w:val="66"/>
        </w:rPr>
        <w:t>资源下载</w:t>
      </w:r>
      <w:r>
        <w:rPr>
          <w:rFonts w:ascii="Times New Roman" w:eastAsia="Times New Roman" w:hAnsi="Times New Roman" w:cs="Times New Roman"/>
          <w:color w:val="A49590"/>
          <w:spacing w:val="0"/>
          <w:w w:val="100"/>
          <w:position w:val="0"/>
          <w:sz w:val="72"/>
          <w:szCs w:val="72"/>
          <w:lang w:val="en-US" w:eastAsia="en-US" w:bidi="en-US"/>
        </w:rPr>
        <w:t>QQ</w:t>
      </w:r>
      <w:r>
        <w:rPr>
          <w:color w:val="A49590"/>
          <w:spacing w:val="0"/>
          <w:w w:val="100"/>
          <w:position w:val="0"/>
          <w:sz w:val="66"/>
          <w:szCs w:val="66"/>
        </w:rPr>
        <w:t>群:</w:t>
      </w:r>
      <w:r>
        <w:rPr>
          <w:rFonts w:ascii="Times New Roman" w:eastAsia="Times New Roman" w:hAnsi="Times New Roman" w:cs="Times New Roman"/>
          <w:color w:val="A49590"/>
          <w:spacing w:val="0"/>
          <w:w w:val="100"/>
          <w:position w:val="0"/>
          <w:sz w:val="72"/>
          <w:szCs w:val="72"/>
        </w:rPr>
        <w:t>424255365</w:t>
      </w:r>
      <w:bookmarkEnd w:id="58"/>
      <w:bookmarkEnd w:id="59"/>
      <w:bookmarkEnd w:id="60"/>
    </w:p>
    <w:tbl>
      <w:tblPr>
        <w:tblOverlap w:val="never"/>
        <w:jc w:val="left"/>
        <w:tblLayout w:type="fixed"/>
      </w:tblPr>
      <w:tblGrid>
        <w:gridCol w:w="1044"/>
        <w:gridCol w:w="6606"/>
        <w:gridCol w:w="1494"/>
        <w:gridCol w:w="4536"/>
        <w:gridCol w:w="1620"/>
        <w:gridCol w:w="3636"/>
      </w:tblGrid>
      <w:tr>
        <w:trPr>
          <w:trHeight w:val="1656" w:hRule="exact"/>
        </w:trPr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36" w:h="2556" w:vSpace="1908" w:wrap="none" w:hAnchor="page" w:x="16003" w:y="236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78"/>
                <w:szCs w:val="78"/>
              </w:rPr>
            </w:pP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目录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36" w:h="2556" w:vSpace="1908" w:wrap="none" w:hAnchor="page" w:x="16003" w:y="236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36" w:h="2556" w:vSpace="1908" w:wrap="none" w:hAnchor="page" w:x="16003" w:y="236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9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36" w:h="2556" w:vSpace="1908" w:wrap="none" w:hAnchor="page" w:x="16003" w:y="2367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审核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36" w:h="2556" w:vSpace="1908" w:wrap="none" w:hAnchor="page" w:x="16003" w:y="236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王冠军|亥“校对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谢思桃卩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8936" w:h="2556" w:vSpace="1908" w:wrap="none" w:hAnchor="page" w:x="16003" w:y="2367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36" w:h="2556" w:vSpace="1908" w:wrap="none" w:hAnchor="page" w:x="16003" w:y="236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护彳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36" w:h="2556" w:vSpace="1908" w:wrap="none" w:hAnchor="page" w:x="16003" w:y="23671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頁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36" w:h="2556" w:vSpace="1908" w:wrap="none" w:hAnchor="page" w:x="16003" w:y="236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1</w:t>
            </w:r>
          </w:p>
        </w:tc>
      </w:tr>
    </w:tbl>
    <w:p>
      <w:pPr>
        <w:framePr w:w="18936" w:h="2556" w:vSpace="1908" w:wrap="none" w:hAnchor="page" w:x="16003" w:y="23671"/>
        <w:widowControl w:val="0"/>
        <w:spacing w:line="1" w:lineRule="exact"/>
      </w:pPr>
    </w:p>
    <w:p>
      <w:pPr>
        <w:pStyle w:val="Style64"/>
        <w:keepNext w:val="0"/>
        <w:keepLines w:val="0"/>
        <w:framePr w:w="576" w:h="684" w:wrap="none" w:hAnchor="page" w:x="32779" w:y="217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zh-TW" w:eastAsia="zh-TW" w:bidi="zh-TW"/>
        </w:rPr>
        <w:t>33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19659600</wp:posOffset>
            </wp:positionH>
            <wp:positionV relativeFrom="margin">
              <wp:posOffset>1520190</wp:posOffset>
            </wp:positionV>
            <wp:extent cx="1154430" cy="800100"/>
            <wp:wrapNone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154430" cy="800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19145250</wp:posOffset>
            </wp:positionH>
            <wp:positionV relativeFrom="margin">
              <wp:posOffset>3326130</wp:posOffset>
            </wp:positionV>
            <wp:extent cx="1440180" cy="971550"/>
            <wp:wrapNone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1440180" cy="971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34290" distR="868680" simplePos="0" relativeHeight="62914692" behindDoc="1" locked="0" layoutInCell="1" allowOverlap="1">
            <wp:simplePos x="0" y="0"/>
            <wp:positionH relativeFrom="page">
              <wp:posOffset>6000750</wp:posOffset>
            </wp:positionH>
            <wp:positionV relativeFrom="margin">
              <wp:posOffset>12664440</wp:posOffset>
            </wp:positionV>
            <wp:extent cx="2308860" cy="2366010"/>
            <wp:wrapNone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2308860" cy="23660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2106" w:right="0" w:bottom="1240" w:left="0" w:header="1678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framePr w:w="11800" w:h="2800" w:wrap="none" w:hAnchor="page" w:x="-1959" w:y="241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WXB</w:t>
      </w:r>
      <w:r>
        <w:rPr>
          <w:color w:val="000000"/>
          <w:spacing w:val="0"/>
          <w:w w:val="100"/>
          <w:position w:val="0"/>
        </w:rPr>
        <w:t>箱泵一体化消防稳压供水机组技术特性表</w:t>
      </w:r>
    </w:p>
    <w:p>
      <w:pPr>
        <w:pStyle w:val="Style23"/>
        <w:keepNext w:val="0"/>
        <w:keepLines w:val="0"/>
        <w:framePr w:w="11800" w:h="2800" w:wrap="none" w:hAnchor="page" w:x="-1959" w:y="241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W(S)</w:t>
      </w:r>
      <w:r>
        <w:rPr>
          <w:color w:val="000000"/>
          <w:spacing w:val="0"/>
          <w:w w:val="100"/>
          <w:position w:val="0"/>
        </w:rPr>
        <w:t>箱泵一体化消防稳压供水机组(两)</w:t>
      </w:r>
      <w:r>
        <w:rPr>
          <w:color w:val="000000"/>
          <w:spacing w:val="0"/>
          <w:w w:val="100"/>
          <w:position w:val="0"/>
          <w:lang w:val="en-US" w:eastAsia="en-US" w:bidi="en-US"/>
        </w:rPr>
        <w:t>..</w:t>
      </w:r>
    </w:p>
    <w:p>
      <w:pPr>
        <w:pStyle w:val="Style23"/>
        <w:keepNext w:val="0"/>
        <w:keepLines w:val="0"/>
        <w:framePr w:w="11800" w:h="2800" w:wrap="none" w:hAnchor="page" w:x="-1959" w:y="241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</w:t>
      </w:r>
      <w:r>
        <w:rPr>
          <w:color w:val="000000"/>
          <w:spacing w:val="0"/>
          <w:w w:val="100"/>
          <w:position w:val="0"/>
        </w:rPr>
        <w:t>⑸箱泵一体化消防稳压供水机组(单)</w:t>
      </w:r>
      <w:r>
        <w:rPr>
          <w:color w:val="000000"/>
          <w:spacing w:val="0"/>
          <w:w w:val="100"/>
          <w:position w:val="0"/>
          <w:lang w:val="en-US" w:eastAsia="en-US" w:bidi="en-US"/>
        </w:rPr>
        <w:t>..</w:t>
      </w:r>
    </w:p>
    <w:p>
      <w:pPr>
        <w:pStyle w:val="Style23"/>
        <w:keepNext w:val="0"/>
        <w:keepLines w:val="0"/>
        <w:framePr w:w="580" w:h="680" w:wrap="none" w:hAnchor="page" w:x="14121" w:y="2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zh-CN" w:eastAsia="zh-CN" w:bidi="zh-CN"/>
        </w:rPr>
        <w:t>34</w:t>
      </w:r>
    </w:p>
    <w:p>
      <w:pPr>
        <w:pStyle w:val="Style23"/>
        <w:keepNext w:val="0"/>
        <w:keepLines w:val="0"/>
        <w:framePr w:w="580" w:h="680" w:wrap="none" w:hAnchor="page" w:x="14121" w:y="1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zh-CN" w:eastAsia="zh-CN" w:bidi="zh-CN"/>
        </w:rPr>
        <w:t>35</w:t>
      </w:r>
    </w:p>
    <w:p>
      <w:pPr>
        <w:pStyle w:val="Style23"/>
        <w:keepNext w:val="0"/>
        <w:keepLines w:val="0"/>
        <w:framePr w:w="600" w:h="680" w:wrap="none" w:hAnchor="page" w:x="14121" w:y="2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zh-CN" w:eastAsia="zh-CN" w:bidi="zh-CN"/>
        </w:rPr>
        <w:t>36</w:t>
      </w:r>
    </w:p>
    <w:p>
      <w:pPr>
        <w:pStyle w:val="Style23"/>
        <w:keepNext w:val="0"/>
        <w:keepLines w:val="0"/>
        <w:framePr w:w="12100" w:h="3260" w:wrap="none" w:hAnchor="page" w:x="16601" w:y="1"/>
        <w:widowControl w:val="0"/>
        <w:shd w:val="clear" w:color="auto" w:fill="auto"/>
        <w:tabs>
          <w:tab w:leader="dot" w:pos="11920" w:val="left"/>
        </w:tabs>
        <w:bidi w:val="0"/>
        <w:spacing w:before="0" w:after="0" w:line="108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w(S)</w:t>
      </w:r>
      <w:r>
        <w:rPr>
          <w:color w:val="000000"/>
          <w:spacing w:val="0"/>
          <w:w w:val="100"/>
          <w:position w:val="0"/>
        </w:rPr>
        <w:t xml:space="preserve">箱泵一体化消防稳压供水机组技术特性表 消防给水稳压设备基础图 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</w:rPr>
        <w:t>相关技术资料</w:t>
      </w:r>
    </w:p>
    <w:p>
      <w:pPr>
        <w:pStyle w:val="Style23"/>
        <w:keepNext w:val="0"/>
        <w:keepLines w:val="0"/>
        <w:framePr w:w="580" w:h="680" w:wrap="none" w:hAnchor="page" w:x="32681" w:y="2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zh-CN" w:eastAsia="zh-CN" w:bidi="zh-CN"/>
        </w:rPr>
        <w:t>37</w:t>
      </w:r>
    </w:p>
    <w:p>
      <w:pPr>
        <w:pStyle w:val="Style23"/>
        <w:keepNext w:val="0"/>
        <w:keepLines w:val="0"/>
        <w:framePr w:w="600" w:h="680" w:wrap="none" w:hAnchor="page" w:x="32681" w:y="13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zh-CN" w:eastAsia="zh-CN" w:bidi="zh-CN"/>
        </w:rPr>
        <w:t>38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3026" w:right="0" w:bottom="1246" w:left="0" w:header="12598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13026" w:right="0" w:bottom="1246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560"/>
        <w:gridCol w:w="1720"/>
        <w:gridCol w:w="3600"/>
      </w:tblGrid>
      <w:tr>
        <w:trPr>
          <w:trHeight w:val="1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78"/>
                <w:szCs w:val="78"/>
              </w:rPr>
            </w:pP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目录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王冠军|必”校对国思桃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时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en-US" w:eastAsia="en-US" w:bidi="en-US"/>
              </w:rPr>
              <w:t xml:space="preserve">A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设计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史彳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2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13026" w:right="0" w:bottom="1246" w:left="1602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5" w:after="8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686" w:right="960" w:bottom="1246" w:left="0" w:header="0" w:footer="3" w:gutter="0"/>
          <w:cols w:num="2" w:space="10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380" behindDoc="0" locked="0" layoutInCell="1" allowOverlap="1">
                <wp:simplePos x="0" y="0"/>
                <wp:positionH relativeFrom="page">
                  <wp:posOffset>7613650</wp:posOffset>
                </wp:positionH>
                <wp:positionV relativeFrom="paragraph">
                  <wp:posOffset>4140200</wp:posOffset>
                </wp:positionV>
                <wp:extent cx="2451100" cy="2120900"/>
                <wp:wrapSquare wrapText="left"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51100" cy="2120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GB 50016-2014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GB 50974-2014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GB 50084-2017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GB 50981-2014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599.5pt;margin-top:326.pt;width:193.pt;height:167.pt;z-index:-12582937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GB 50016-2014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GB 50974-2014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GB 50084-2017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GB 50981-2014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82" behindDoc="0" locked="0" layoutInCell="1" allowOverlap="1">
                <wp:simplePos x="0" y="0"/>
                <wp:positionH relativeFrom="page">
                  <wp:posOffset>11868150</wp:posOffset>
                </wp:positionH>
                <wp:positionV relativeFrom="paragraph">
                  <wp:posOffset>4597400</wp:posOffset>
                </wp:positionV>
                <wp:extent cx="9728200" cy="2844800"/>
                <wp:wrapSquare wrapText="left"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28200" cy="284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893" w:lineRule="exact"/>
                              <w:ind w:left="0" w:right="0" w:firstLine="0"/>
                              <w:jc w:val="left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</w:rPr>
                              <w:t>气压水罐工作压力：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0.6MPa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  <w:lang w:val="en-US" w:eastAsia="en-US" w:bidi="en-US"/>
                              </w:rPr>
                              <w:t>、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l.OMPa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  <w:lang w:val="en-US" w:eastAsia="en-US" w:bidi="en-US"/>
                              </w:rPr>
                              <w:t>、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1. 6MPa.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860" w:lineRule="exact"/>
                              <w:ind w:left="0" w:right="0" w:firstLine="0"/>
                              <w:jc w:val="left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</w:rPr>
                              <w:t>气压水罐有效调节水容积：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＞150U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86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工作压力比值为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</w:rPr>
                              <w:t>0.65〜0.85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。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860" w:lineRule="exact"/>
                              <w:ind w:left="0" w:right="0" w:firstLine="0"/>
                              <w:jc w:val="left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</w:rPr>
                              <w:t>稳压泵设计流量：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lL/s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  <w:lang w:val="en-US" w:eastAsia="en-US" w:bidi="en-US"/>
                              </w:rPr>
                              <w:t>、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l・5L/s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  <w:lang w:val="en-US" w:eastAsia="en-US" w:bidi="en-US"/>
                              </w:rPr>
                              <w:t>、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2L/s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  <w:lang w:val="en-US" w:eastAsia="en-US" w:bidi="en-US"/>
                              </w:rPr>
                              <w:t>、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2. 5L/s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</w:rPr>
                              <w:t>和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3L/s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  <w:lang w:val="en-US" w:eastAsia="en-US" w:bidi="en-US"/>
                              </w:rPr>
                              <w:t xml:space="preserve">。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</w:rPr>
                              <w:t>消防给水稳压设备环境温度宜为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 xml:space="preserve">5C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</w:rPr>
                              <w:t xml:space="preserve">~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40C.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934.5pt;margin-top:362.pt;width:766.pt;height:224.pt;z-index:-12582937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893" w:lineRule="exact"/>
                        <w:ind w:left="0" w:right="0" w:firstLine="0"/>
                        <w:jc w:val="left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</w:rPr>
                        <w:t>气压水罐工作压力：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0.6MPa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  <w:lang w:val="en-US" w:eastAsia="en-US" w:bidi="en-US"/>
                        </w:rPr>
                        <w:t>、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l.OMPa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  <w:lang w:val="en-US" w:eastAsia="en-US" w:bidi="en-US"/>
                        </w:rPr>
                        <w:t>、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1. 6MPa.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860" w:lineRule="exact"/>
                        <w:ind w:left="0" w:right="0" w:firstLine="0"/>
                        <w:jc w:val="left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</w:rPr>
                        <w:t>气压水罐有效调节水容积：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＞150U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86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工作压力比值为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</w:rPr>
                        <w:t>0.65〜0.85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。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860" w:lineRule="exact"/>
                        <w:ind w:left="0" w:right="0" w:firstLine="0"/>
                        <w:jc w:val="left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</w:rPr>
                        <w:t>稳压泵设计流量：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lL/s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  <w:lang w:val="en-US" w:eastAsia="en-US" w:bidi="en-US"/>
                        </w:rPr>
                        <w:t>、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l・5L/s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  <w:lang w:val="en-US" w:eastAsia="en-US" w:bidi="en-US"/>
                        </w:rPr>
                        <w:t>、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2L/s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  <w:lang w:val="en-US" w:eastAsia="en-US" w:bidi="en-US"/>
                        </w:rPr>
                        <w:t>、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2. 5L/s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</w:rPr>
                        <w:t>和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3L/s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  <w:lang w:val="en-US" w:eastAsia="en-US" w:bidi="en-US"/>
                        </w:rPr>
                        <w:t xml:space="preserve">。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</w:rPr>
                        <w:t>消防给水稳压设备环境温度宜为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 xml:space="preserve">5C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</w:rPr>
                        <w:t xml:space="preserve">~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40C.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8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1</w:t>
      </w:r>
      <w:r>
        <w:rPr>
          <w:color w:val="000000"/>
          <w:spacing w:val="0"/>
          <w:w w:val="100"/>
          <w:position w:val="0"/>
        </w:rPr>
        <w:t>编制依据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07" w:lineRule="exact"/>
        <w:ind w:left="0" w:right="0" w:firstLine="1180"/>
        <w:jc w:val="both"/>
      </w:pPr>
      <w:r>
        <w:rPr>
          <w:color w:val="000000"/>
          <w:spacing w:val="0"/>
          <w:w w:val="100"/>
          <w:position w:val="0"/>
        </w:rPr>
        <w:t>本图集根据中华人民共和国住房和城乡建设部建质函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[2010] 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95 </w:t>
      </w:r>
      <w:r>
        <w:rPr>
          <w:color w:val="000000"/>
          <w:spacing w:val="0"/>
          <w:w w:val="100"/>
          <w:position w:val="0"/>
        </w:rPr>
        <w:t>号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“关</w:t>
      </w:r>
      <w:r>
        <w:rPr>
          <w:color w:val="000000"/>
          <w:spacing w:val="0"/>
          <w:w w:val="100"/>
          <w:position w:val="0"/>
        </w:rPr>
        <w:t>于印发《</w:t>
      </w:r>
      <w:r>
        <w:rPr>
          <w:color w:val="000000"/>
          <w:spacing w:val="0"/>
          <w:w w:val="100"/>
          <w:position w:val="0"/>
          <w:sz w:val="58"/>
          <w:szCs w:val="58"/>
        </w:rPr>
        <w:t>2010</w:t>
      </w:r>
      <w:r>
        <w:rPr>
          <w:color w:val="000000"/>
          <w:spacing w:val="0"/>
          <w:w w:val="100"/>
          <w:position w:val="0"/>
        </w:rPr>
        <w:t>年国家建筑标准设计编制工作计划》的通知”, 对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98S205</w:t>
      </w:r>
      <w:r>
        <w:rPr>
          <w:color w:val="000000"/>
          <w:spacing w:val="0"/>
          <w:w w:val="100"/>
          <w:position w:val="0"/>
        </w:rPr>
        <w:t>《消防增压稳压设备选用与安装（隔膜式气压水罐）》进 行修编。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8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2</w:t>
      </w:r>
      <w:r>
        <w:rPr>
          <w:color w:val="000000"/>
          <w:spacing w:val="0"/>
          <w:w w:val="100"/>
          <w:position w:val="0"/>
        </w:rPr>
        <w:t>设计依据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87" w:lineRule="exact"/>
        <w:ind w:left="1180" w:right="0" w:firstLine="0"/>
        <w:jc w:val="left"/>
      </w:pPr>
      <w:r>
        <w:rPr>
          <w:color w:val="000000"/>
          <w:spacing w:val="0"/>
          <w:w w:val="100"/>
          <w:position w:val="0"/>
        </w:rPr>
        <w:t>《建筑设计防火规范》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87" w:lineRule="exact"/>
        <w:ind w:left="1180" w:right="0" w:firstLine="0"/>
        <w:jc w:val="left"/>
      </w:pPr>
      <w:r>
        <w:rPr>
          <w:color w:val="000000"/>
          <w:spacing w:val="0"/>
          <w:w w:val="100"/>
          <w:position w:val="0"/>
        </w:rPr>
        <w:t>《消防给水及消火栓系统技术规范》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87" w:lineRule="exact"/>
        <w:ind w:left="1180" w:right="0" w:firstLine="0"/>
        <w:jc w:val="left"/>
      </w:pPr>
      <w:r>
        <w:rPr>
          <w:color w:val="000000"/>
          <w:spacing w:val="0"/>
          <w:w w:val="100"/>
          <w:position w:val="0"/>
        </w:rPr>
        <w:t>《自动喷水灭火系统设计规范》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20" w:line="887" w:lineRule="exact"/>
        <w:ind w:left="1180" w:right="0" w:firstLine="0"/>
        <w:jc w:val="left"/>
      </w:pPr>
      <w:r>
        <w:rPr>
          <w:color w:val="000000"/>
          <w:spacing w:val="0"/>
          <w:w w:val="100"/>
          <w:position w:val="0"/>
        </w:rPr>
        <w:t>《建筑机电工程抗震设计规范》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1180" w:right="0" w:firstLine="0"/>
        <w:jc w:val="left"/>
      </w:pPr>
      <w:r>
        <w:rPr>
          <w:color w:val="000000"/>
          <w:spacing w:val="0"/>
          <w:w w:val="100"/>
          <w:position w:val="0"/>
        </w:rPr>
        <w:t>《固定消防给水设备第</w:t>
      </w:r>
      <w:r>
        <w:rPr>
          <w:color w:val="000000"/>
          <w:spacing w:val="0"/>
          <w:w w:val="100"/>
          <w:position w:val="0"/>
          <w:sz w:val="58"/>
          <w:szCs w:val="58"/>
        </w:rPr>
        <w:t>3</w:t>
      </w:r>
      <w:r>
        <w:rPr>
          <w:color w:val="000000"/>
          <w:spacing w:val="0"/>
          <w:w w:val="100"/>
          <w:position w:val="0"/>
        </w:rPr>
        <w:t>部分：消防增压稳压给水设备》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righ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GB 27898. 3-2011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73" w:lineRule="exact"/>
        <w:ind w:left="0" w:right="0" w:firstLine="1180"/>
        <w:jc w:val="both"/>
      </w:pPr>
      <w:r>
        <w:rPr>
          <w:color w:val="000000"/>
          <w:spacing w:val="0"/>
          <w:w w:val="100"/>
          <w:position w:val="0"/>
        </w:rPr>
        <w:t>当依据的标准规范进行修订或有新的标准规范出版实施时，本 图集与现行工程建设标准不符的内容、限制或淘汰的技术或产品， 视为无效。工程技术人员在参考使用时，应注意加以区分，并应对 本图集相关内容进行复核后</w:t>
      </w:r>
      <w:r>
        <w:rPr>
          <w:color w:val="000000"/>
          <w:spacing w:val="0"/>
          <w:w w:val="100"/>
          <w:position w:val="0"/>
          <w:lang w:val="zh-CN" w:eastAsia="zh-CN" w:bidi="zh-CN"/>
        </w:rPr>
        <w:t>选用.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7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3</w:t>
      </w:r>
      <w:r>
        <w:rPr>
          <w:color w:val="000000"/>
          <w:spacing w:val="0"/>
          <w:w w:val="100"/>
          <w:position w:val="0"/>
        </w:rPr>
        <w:t>适用范围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00" w:lineRule="exact"/>
        <w:ind w:left="0" w:right="0" w:firstLine="1180"/>
        <w:jc w:val="both"/>
      </w:pPr>
      <w:r>
        <w:rPr>
          <w:color w:val="000000"/>
          <w:spacing w:val="0"/>
          <w:w w:val="100"/>
          <w:position w:val="0"/>
        </w:rPr>
        <w:t>本图集适用于建筑工程中有稳压要求的临时高压消火栓给水系 统和自动喷水灭火系统消防给水稳压设备的选用与安装。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7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58"/>
          <w:szCs w:val="58"/>
        </w:rPr>
        <w:t>4</w:t>
      </w:r>
      <w:r>
        <w:rPr>
          <w:color w:val="000000"/>
          <w:spacing w:val="0"/>
          <w:w w:val="100"/>
          <w:position w:val="0"/>
        </w:rPr>
        <w:t>选用说明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7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58"/>
          <w:szCs w:val="58"/>
        </w:rPr>
        <w:t>4.1</w:t>
      </w:r>
      <w:r>
        <w:rPr>
          <w:color w:val="000000"/>
          <w:spacing w:val="0"/>
          <w:w w:val="100"/>
          <w:position w:val="0"/>
        </w:rPr>
        <w:t>当临时高压消防给水系统所设的高位消防水箱不能满足现行 家标准《消防给水及消火栓系统技术规范》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GB 50974-2014</w:t>
      </w:r>
      <w:r>
        <w:rPr>
          <w:color w:val="000000"/>
          <w:spacing w:val="0"/>
          <w:w w:val="100"/>
          <w:position w:val="0"/>
        </w:rPr>
        <w:t>第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5. 2. 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2 </w:t>
      </w:r>
      <w:r>
        <w:rPr>
          <w:color w:val="000000"/>
          <w:spacing w:val="0"/>
          <w:w w:val="100"/>
          <w:position w:val="0"/>
        </w:rPr>
        <w:t>条第</w:t>
      </w:r>
      <w:r>
        <w:rPr>
          <w:color w:val="000000"/>
          <w:spacing w:val="0"/>
          <w:w w:val="100"/>
          <w:position w:val="0"/>
          <w:sz w:val="58"/>
          <w:szCs w:val="58"/>
        </w:rPr>
        <w:t>1~ 4</w:t>
      </w:r>
      <w:r>
        <w:rPr>
          <w:color w:val="000000"/>
          <w:spacing w:val="0"/>
          <w:w w:val="100"/>
          <w:position w:val="0"/>
        </w:rPr>
        <w:t>款的静压要求时，应设稳压泵（稳压设备）。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4.2</w:t>
      </w:r>
      <w:r>
        <w:rPr>
          <w:color w:val="000000"/>
          <w:spacing w:val="0"/>
          <w:w w:val="100"/>
          <w:position w:val="0"/>
        </w:rPr>
        <w:t>本图集编制的消防给水稳压设备包括消防给水稳压装置和箱泵 一体化消防给水稳压供水机组，并釆用隔膜式气压水罐防止稳压泵 频繁启动。对仅设稳压泵的消防给水稳压设备应由设计人员根据工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37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500"/>
        <w:jc w:val="left"/>
        <w:rPr>
          <w:sz w:val="78"/>
          <w:szCs w:val="78"/>
        </w:rPr>
      </w:pPr>
      <w:bookmarkStart w:id="61" w:name="bookmark61"/>
      <w:bookmarkStart w:id="62" w:name="bookmark62"/>
      <w:bookmarkStart w:id="63" w:name="bookmark63"/>
      <w:r>
        <w:rPr>
          <w:color w:val="000000"/>
          <w:spacing w:val="0"/>
          <w:w w:val="100"/>
          <w:position w:val="0"/>
          <w:sz w:val="78"/>
          <w:szCs w:val="78"/>
        </w:rPr>
        <w:t>明</w:t>
      </w:r>
      <w:bookmarkEnd w:id="61"/>
      <w:bookmarkEnd w:id="62"/>
      <w:bookmarkEnd w:id="63"/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程具体情况确定，并有确保避免稳压泵频繁启停的措施。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4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4.2</w:t>
      </w:r>
      <w:r>
        <w:rPr>
          <w:color w:val="000000"/>
          <w:spacing w:val="0"/>
          <w:w w:val="100"/>
          <w:position w:val="0"/>
        </w:rPr>
        <w:t>消防给水稳压装置由隔膜式气压水罐、水泵、电控箱、仪表、 管道附件等组成.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80" w:line="92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4.3</w:t>
      </w:r>
      <w:r>
        <w:rPr>
          <w:color w:val="000000"/>
          <w:spacing w:val="0"/>
          <w:w w:val="100"/>
          <w:position w:val="0"/>
        </w:rPr>
        <w:t>箱泵一体化消防给水稳压供水机组由髙位消防水箱、隔膜式 气压水罐、稳压泵、旋流防止器、流量开关、电液位信号仪、电控 箱、仪表，管道附件等组成。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4.4</w:t>
      </w:r>
      <w:r>
        <w:rPr>
          <w:color w:val="000000"/>
          <w:spacing w:val="0"/>
          <w:w w:val="100"/>
          <w:position w:val="0"/>
        </w:rPr>
        <w:t>消防给水稳压设备有关设计技术条件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8"/>
          <w:szCs w:val="58"/>
        </w:rPr>
      </w:pPr>
      <w:bookmarkStart w:id="64" w:name="bookmark64"/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4</w:t>
      </w:r>
      <w:bookmarkEnd w:id="64"/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.4.1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30" w:lineRule="exact"/>
        <w:ind w:left="0" w:right="0" w:firstLine="0"/>
        <w:jc w:val="left"/>
        <w:rPr>
          <w:sz w:val="58"/>
          <w:szCs w:val="58"/>
        </w:rPr>
      </w:pPr>
      <w:bookmarkStart w:id="65" w:name="bookmark65"/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4</w:t>
      </w:r>
      <w:bookmarkEnd w:id="65"/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.4.2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30" w:lineRule="exact"/>
        <w:ind w:left="0" w:right="0" w:firstLine="0"/>
        <w:jc w:val="left"/>
        <w:rPr>
          <w:sz w:val="58"/>
          <w:szCs w:val="58"/>
        </w:rPr>
      </w:pPr>
      <w:bookmarkStart w:id="66" w:name="bookmark66"/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4</w:t>
      </w:r>
      <w:bookmarkEnd w:id="66"/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.4.3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30" w:lineRule="exact"/>
        <w:ind w:left="0" w:right="0" w:firstLine="0"/>
        <w:jc w:val="left"/>
        <w:rPr>
          <w:sz w:val="58"/>
          <w:szCs w:val="58"/>
        </w:rPr>
      </w:pPr>
      <w:bookmarkStart w:id="67" w:name="bookmark67"/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4</w:t>
      </w:r>
      <w:bookmarkEnd w:id="67"/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.4.4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0" w:line="930" w:lineRule="exact"/>
        <w:ind w:left="0" w:right="0" w:firstLine="0"/>
        <w:jc w:val="left"/>
        <w:rPr>
          <w:sz w:val="58"/>
          <w:szCs w:val="58"/>
        </w:rPr>
      </w:pPr>
      <w:bookmarkStart w:id="68" w:name="bookmark68"/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4</w:t>
      </w:r>
      <w:bookmarkEnd w:id="68"/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.4.5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00" w:lineRule="exact"/>
        <w:ind w:left="0" w:right="0" w:firstLine="1240"/>
        <w:jc w:val="both"/>
      </w:pPr>
      <w:r>
        <w:rPr>
          <w:color w:val="000000"/>
          <w:spacing w:val="0"/>
          <w:w w:val="100"/>
          <w:position w:val="0"/>
        </w:rPr>
        <w:t>设计人员选用前应根据具体工程情况经计算后确定，对本图 集未包括的相关技术参数，可单独配置相关设备。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5</w:t>
      </w:r>
      <w:r>
        <w:rPr>
          <w:color w:val="000000"/>
          <w:spacing w:val="0"/>
          <w:w w:val="100"/>
          <w:position w:val="0"/>
        </w:rPr>
        <w:t>消防给水稳压设备工作原理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3" w:lineRule="exact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5. </w:t>
      </w:r>
      <w:r>
        <w:rPr>
          <w:color w:val="000000"/>
          <w:spacing w:val="0"/>
          <w:w w:val="100"/>
          <w:position w:val="0"/>
          <w:sz w:val="58"/>
          <w:szCs w:val="58"/>
        </w:rPr>
        <w:t>1</w:t>
      </w:r>
      <w:r>
        <w:rPr>
          <w:color w:val="000000"/>
          <w:spacing w:val="0"/>
          <w:w w:val="100"/>
          <w:position w:val="0"/>
          <w:sz w:val="56"/>
          <w:szCs w:val="56"/>
        </w:rPr>
        <w:t>消防给水稳压设备稳压泵的设计流量不应小于消防给水系统管 网的正常泄露量和系统自动启动流量，设计压力应满足系统自动启 动和管网充满水的要求，并应保持系统最不利点处水灭火设施在准 工作状态时的静水压力大于</w:t>
      </w:r>
      <w:r>
        <w:rPr>
          <w:color w:val="000000"/>
          <w:spacing w:val="0"/>
          <w:w w:val="100"/>
          <w:position w:val="0"/>
          <w:sz w:val="58"/>
          <w:szCs w:val="58"/>
        </w:rPr>
        <w:t>0.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15MPa.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5. </w:t>
      </w:r>
      <w:r>
        <w:rPr>
          <w:color w:val="000000"/>
          <w:spacing w:val="0"/>
          <w:w w:val="100"/>
          <w:position w:val="0"/>
          <w:sz w:val="58"/>
          <w:szCs w:val="58"/>
        </w:rPr>
        <w:t>2</w:t>
      </w:r>
      <w:r>
        <w:rPr>
          <w:color w:val="000000"/>
          <w:spacing w:val="0"/>
          <w:w w:val="100"/>
          <w:position w:val="0"/>
        </w:rPr>
        <w:t>消防给水稳压设备气压水罐调节水容积应能保证稳压泵启泵次 数不大于</w:t>
      </w:r>
      <w:r>
        <w:rPr>
          <w:color w:val="000000"/>
          <w:spacing w:val="0"/>
          <w:w w:val="100"/>
          <w:position w:val="0"/>
          <w:sz w:val="58"/>
          <w:szCs w:val="58"/>
        </w:rPr>
        <w:t>15</w:t>
      </w:r>
      <w:r>
        <w:rPr>
          <w:color w:val="000000"/>
          <w:spacing w:val="0"/>
          <w:w w:val="100"/>
          <w:position w:val="0"/>
        </w:rPr>
        <w:t>次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/h,</w:t>
      </w:r>
      <w:r>
        <w:rPr>
          <w:color w:val="000000"/>
          <w:spacing w:val="0"/>
          <w:w w:val="100"/>
          <w:position w:val="0"/>
        </w:rPr>
        <w:t>且其有效调节水容积不小于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150L</w:t>
      </w:r>
      <w:r>
        <w:rPr>
          <w:color w:val="000000"/>
          <w:spacing w:val="0"/>
          <w:w w:val="100"/>
          <w:position w:val="0"/>
        </w:rPr>
        <w:t>利用气压水罐 所设定的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Po.Ps.Ps:</w:t>
      </w:r>
      <w:r>
        <w:rPr>
          <w:color w:val="000000"/>
          <w:spacing w:val="0"/>
          <w:w w:val="100"/>
          <w:position w:val="0"/>
        </w:rPr>
        <w:t>运行压力，控制稳压泵运行工况。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。</w:t>
      </w:r>
      <w:r>
        <w:rPr>
          <w:color w:val="000000"/>
          <w:spacing w:val="0"/>
          <w:w w:val="100"/>
          <w:position w:val="0"/>
        </w:rPr>
        <w:t>为气压水 罐充气压力</w:t>
      </w:r>
      <w:r>
        <w:rPr>
          <w:color w:val="000000"/>
          <w:spacing w:val="0"/>
          <w:w w:val="100"/>
          <w:position w:val="0"/>
          <w:sz w:val="58"/>
          <w:szCs w:val="58"/>
        </w:rPr>
        <w:t>；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</w:t>
      </w:r>
      <w:r>
        <w:rPr>
          <w:color w:val="000000"/>
          <w:spacing w:val="0"/>
          <w:w w:val="100"/>
          <w:position w:val="0"/>
        </w:rPr>
        <w:t>别为稳压泵启泵压力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；P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〃为</w:t>
      </w:r>
      <w:r>
        <w:rPr>
          <w:color w:val="000000"/>
          <w:spacing w:val="0"/>
          <w:w w:val="100"/>
          <w:position w:val="0"/>
        </w:rPr>
        <w:t>稳压泵停泵压力。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60" w:line="89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5.3</w:t>
      </w:r>
      <w:r>
        <w:rPr>
          <w:color w:val="000000"/>
          <w:spacing w:val="0"/>
          <w:w w:val="100"/>
          <w:position w:val="0"/>
        </w:rPr>
        <w:t>气压水罐调节水容积计算</w:t>
      </w:r>
    </w:p>
    <w:tbl>
      <w:tblPr>
        <w:tblOverlap w:val="never"/>
        <w:jc w:val="center"/>
        <w:tblLayout w:type="fixed"/>
      </w:tblPr>
      <w:tblGrid>
        <w:gridCol w:w="13560"/>
        <w:gridCol w:w="1720"/>
        <w:gridCol w:w="3600"/>
      </w:tblGrid>
      <w:tr>
        <w:trPr>
          <w:trHeight w:val="1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78"/>
                <w:szCs w:val="78"/>
              </w:rPr>
            </w:pP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总说明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审核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王冠军|必”校对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谢思桃 啊</w:t>
            </w: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u w:val="single"/>
                <w:lang w:val="zh-TW" w:eastAsia="zh-TW" w:bidi="zh-TW"/>
              </w:rPr>
              <w:t>4|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设计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倪中华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史彳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3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3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40" w:lineRule="auto"/>
        <w:ind w:left="4080" w:right="0" w:firstLine="0"/>
        <w:jc w:val="left"/>
        <w:rPr>
          <w:sz w:val="58"/>
          <w:szCs w:val="58"/>
        </w:rPr>
      </w:pPr>
      <w:r>
        <w:drawing>
          <wp:anchor distT="304800" distB="990600" distL="1117600" distR="114300" simplePos="0" relativeHeight="125829384" behindDoc="0" locked="0" layoutInCell="1" allowOverlap="1">
            <wp:simplePos x="0" y="0"/>
            <wp:positionH relativeFrom="page">
              <wp:posOffset>-311150</wp:posOffset>
            </wp:positionH>
            <wp:positionV relativeFrom="margin">
              <wp:posOffset>330200</wp:posOffset>
            </wp:positionV>
            <wp:extent cx="6565900" cy="3225800"/>
            <wp:wrapTopAndBottom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6565900" cy="32258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margin">
                  <wp:posOffset>457200</wp:posOffset>
                </wp:positionV>
                <wp:extent cx="914400" cy="1524000"/>
                <wp:wrapNone/>
                <wp:docPr id="15" name="Shape 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4400" cy="1524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88"/>
                                <w:szCs w:val="28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88"/>
                                <w:szCs w:val="288"/>
                                <w:lang w:val="en-US" w:eastAsia="en-US" w:bidi="en-US"/>
                              </w:rPr>
                              <w:t>w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90.5pt;margin-top:36.pt;width:72.pt;height:120.pt;z-index:2516577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88"/>
                          <w:szCs w:val="28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8"/>
                          <w:szCs w:val="288"/>
                          <w:lang w:val="en-US" w:eastAsia="en-US" w:bidi="en-US"/>
                        </w:rPr>
                        <w:t>w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-1314450</wp:posOffset>
                </wp:positionH>
                <wp:positionV relativeFrom="margin">
                  <wp:posOffset>3594100</wp:posOffset>
                </wp:positionV>
                <wp:extent cx="4343400" cy="419100"/>
                <wp:wrapNone/>
                <wp:docPr id="17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43400" cy="419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5. 3.1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</w:rPr>
                              <w:t>气压水罐调节容积: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-103.5pt;margin-top:283.pt;width:342.pt;height:33.pt;z-index:2516577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5. 3.1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</w:rPr>
                        <w:t>气压水罐调节容积: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4n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5. 3.2</w:t>
      </w:r>
      <w:r>
        <w:rPr>
          <w:color w:val="000000"/>
          <w:spacing w:val="0"/>
          <w:w w:val="100"/>
          <w:position w:val="0"/>
        </w:rPr>
        <w:t>气压水罐总容积：</w:t>
      </w:r>
    </w:p>
    <w:p>
      <w:pPr>
        <w:pStyle w:val="Style23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after="620" w:line="240" w:lineRule="auto"/>
        <w:ind w:left="4080" w:right="0" w:firstLine="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1-Otb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790" w:lineRule="exact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式中：贤——气压水罐的调节容积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（m</w:t>
      </w:r>
      <w:r>
        <w:rPr>
          <w:color w:val="000000"/>
          <w:spacing w:val="0"/>
          <w:w w:val="100"/>
          <w:position w:val="0"/>
          <w:sz w:val="58"/>
          <w:szCs w:val="58"/>
          <w:vertAlign w:val="superscript"/>
          <w:lang w:val="en-US" w:eastAsia="en-US" w:bidi="en-US"/>
        </w:rPr>
        <w:t>3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）;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790" w:lineRule="exact"/>
        <w:ind w:left="1700" w:right="0" w:firstLine="4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临——气压水罐的水容积（〜），应大于等于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Vq2； </w:t>
      </w:r>
      <w:r>
        <w:rPr>
          <w:i/>
          <w:iCs/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>a&amp;</w:t>
      </w:r>
      <w:r>
        <w:rPr>
          <w:color w:val="000000"/>
          <w:spacing w:val="0"/>
          <w:w w:val="100"/>
          <w:position w:val="0"/>
          <w:sz w:val="56"/>
          <w:szCs w:val="56"/>
        </w:rPr>
        <w:t>——安全系数，宜取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1.0-1. </w:t>
      </w:r>
      <w:r>
        <w:rPr>
          <w:color w:val="000000"/>
          <w:spacing w:val="0"/>
          <w:w w:val="100"/>
          <w:position w:val="0"/>
          <w:sz w:val="58"/>
          <w:szCs w:val="58"/>
        </w:rPr>
        <w:t>3;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40" w:line="790" w:lineRule="exact"/>
        <w:ind w:left="1700" w:right="0" w:firstLine="4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%——气压水罐内工作压力比，宜采用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0.65-0.85; 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>《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b</w:t>
      </w:r>
      <w:r>
        <w:rPr>
          <w:color w:val="000000"/>
          <w:spacing w:val="0"/>
          <w:w w:val="100"/>
          <w:position w:val="0"/>
          <w:sz w:val="58"/>
          <w:szCs w:val="58"/>
        </w:rPr>
        <w:t>——</w:t>
      </w:r>
      <w:r>
        <w:rPr>
          <w:color w:val="000000"/>
          <w:spacing w:val="0"/>
          <w:w w:val="100"/>
          <w:position w:val="0"/>
          <w:sz w:val="56"/>
          <w:szCs w:val="56"/>
        </w:rPr>
        <w:t>水泵的出流量</w:t>
      </w:r>
      <w:r>
        <w:rPr>
          <w:color w:val="000000"/>
          <w:spacing w:val="0"/>
          <w:w w:val="100"/>
          <w:position w:val="0"/>
          <w:sz w:val="56"/>
          <w:szCs w:val="56"/>
          <w:lang w:val="zh-CN" w:eastAsia="zh-CN" w:bidi="zh-CN"/>
        </w:rPr>
        <w:t>（更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>/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h）;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790" w:lineRule="exact"/>
        <w:ind w:left="170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</w:rPr>
        <w:t>——每小时启泵次数；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790" w:lineRule="exact"/>
        <w:ind w:left="170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Vq——</w:t>
      </w:r>
      <w:r>
        <w:rPr>
          <w:color w:val="000000"/>
          <w:spacing w:val="0"/>
          <w:w w:val="100"/>
          <w:position w:val="0"/>
          <w:sz w:val="56"/>
          <w:szCs w:val="56"/>
        </w:rPr>
        <w:t>气压水罐总容积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（m3）;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440" w:line="79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</w:t>
      </w:r>
      <w:r>
        <w:rPr>
          <w:color w:val="000000"/>
          <w:spacing w:val="0"/>
          <w:w w:val="100"/>
          <w:position w:val="0"/>
          <w:sz w:val="58"/>
          <w:szCs w:val="58"/>
        </w:rPr>
        <w:t>——</w:t>
      </w:r>
      <w:r>
        <w:rPr>
          <w:color w:val="000000"/>
          <w:spacing w:val="0"/>
          <w:w w:val="100"/>
          <w:position w:val="0"/>
        </w:rPr>
        <w:t>气压水罐容积系数，隔膜式气压水罐取</w:t>
      </w:r>
      <w:r>
        <w:rPr>
          <w:color w:val="000000"/>
          <w:spacing w:val="0"/>
          <w:w w:val="100"/>
          <w:position w:val="0"/>
          <w:sz w:val="58"/>
          <w:szCs w:val="58"/>
        </w:rPr>
        <w:t>1.05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8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6</w:t>
      </w:r>
      <w:r>
        <w:rPr>
          <w:color w:val="000000"/>
          <w:spacing w:val="0"/>
          <w:w w:val="100"/>
          <w:position w:val="0"/>
        </w:rPr>
        <w:t>运行控制全过程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80" w:line="887" w:lineRule="exact"/>
        <w:ind w:left="0" w:right="0" w:firstLine="1260"/>
        <w:jc w:val="both"/>
      </w:pPr>
      <w:r>
        <w:rPr>
          <w:color w:val="000000"/>
          <w:spacing w:val="0"/>
          <w:w w:val="100"/>
          <w:position w:val="0"/>
        </w:rPr>
        <w:t>为保证最不利点处水灭火设施在准工作状态时的静水压力大 于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0. 15MPa,</w:t>
      </w:r>
      <w:r>
        <w:rPr>
          <w:color w:val="000000"/>
          <w:spacing w:val="0"/>
          <w:w w:val="100"/>
          <w:position w:val="0"/>
        </w:rPr>
        <w:t>并根据现行国家标准《固定消防给水设备第</w:t>
      </w:r>
      <w:r>
        <w:rPr>
          <w:color w:val="000000"/>
          <w:spacing w:val="0"/>
          <w:w w:val="100"/>
          <w:position w:val="0"/>
          <w:sz w:val="58"/>
          <w:szCs w:val="58"/>
        </w:rPr>
        <w:t>3</w:t>
      </w:r>
      <w:r>
        <w:rPr>
          <w:color w:val="000000"/>
          <w:spacing w:val="0"/>
          <w:w w:val="100"/>
          <w:position w:val="0"/>
        </w:rPr>
        <w:t>部分: 消防增压稳压给水设备》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GB 27898. 3-2011</w:t>
      </w:r>
      <w:r>
        <w:rPr>
          <w:color w:val="000000"/>
          <w:spacing w:val="0"/>
          <w:w w:val="100"/>
          <w:position w:val="0"/>
        </w:rPr>
        <w:t>第</w:t>
      </w:r>
      <w:r>
        <w:rPr>
          <w:color w:val="000000"/>
          <w:spacing w:val="0"/>
          <w:w w:val="100"/>
          <w:position w:val="0"/>
          <w:sz w:val="58"/>
          <w:szCs w:val="58"/>
        </w:rPr>
        <w:t>5.1.1</w:t>
      </w:r>
      <w:r>
        <w:rPr>
          <w:color w:val="000000"/>
          <w:spacing w:val="0"/>
          <w:w w:val="100"/>
          <w:position w:val="0"/>
        </w:rPr>
        <w:t>条，求得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。</w:t>
      </w:r>
      <w:r>
        <w:rPr>
          <w:color w:val="000000"/>
          <w:spacing w:val="0"/>
          <w:w w:val="100"/>
          <w:position w:val="0"/>
        </w:rPr>
        <w:t>作为 气压水罐的充气压力，根据选定的气压水罐规格及皿、</w:t>
      </w:r>
      <w:r>
        <w:rPr>
          <w:color w:val="000000"/>
          <w:spacing w:val="0"/>
          <w:w w:val="100"/>
          <w:position w:val="0"/>
          <w:sz w:val="58"/>
          <w:szCs w:val="58"/>
        </w:rPr>
        <w:t>0,</w:t>
      </w:r>
      <w:r>
        <w:rPr>
          <w:color w:val="000000"/>
          <w:spacing w:val="0"/>
          <w:w w:val="100"/>
          <w:position w:val="0"/>
        </w:rPr>
        <w:t>通过计 算，</w:t>
      </w:r>
      <w:r>
        <w:rPr>
          <w:color w:val="000000"/>
          <w:spacing w:val="0"/>
          <w:w w:val="100"/>
          <w:position w:val="0"/>
          <w:lang w:val="zh-CN" w:eastAsia="zh-CN" w:bidi="zh-CN"/>
        </w:rPr>
        <w:t>求得环</w:t>
      </w:r>
      <w:r>
        <w:rPr>
          <w:color w:val="000000"/>
          <w:spacing w:val="0"/>
          <w:w w:val="100"/>
          <w:position w:val="0"/>
        </w:rPr>
        <w:t>和平时管道系统如有渗漏泄压等情况，当气压水罐 压力下降到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Psi</w:t>
      </w:r>
      <w:r>
        <w:rPr>
          <w:color w:val="000000"/>
          <w:spacing w:val="0"/>
          <w:w w:val="100"/>
          <w:position w:val="0"/>
        </w:rPr>
        <w:t>时启动稳压泵补水，当压力上升至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P”</w:t>
      </w:r>
      <w:r>
        <w:rPr>
          <w:color w:val="000000"/>
          <w:spacing w:val="0"/>
          <w:w w:val="100"/>
          <w:position w:val="0"/>
        </w:rPr>
        <w:t>时，稳压泵停 止，在爲（启动=停止）反复运行。消防给水稳压设备应有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00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385" behindDoc="0" locked="0" layoutInCell="1" allowOverlap="1">
                <wp:simplePos x="0" y="0"/>
                <wp:positionH relativeFrom="page">
                  <wp:posOffset>18103850</wp:posOffset>
                </wp:positionH>
                <wp:positionV relativeFrom="margin">
                  <wp:posOffset>2527300</wp:posOffset>
                </wp:positionV>
                <wp:extent cx="190500" cy="215900"/>
                <wp:wrapSquare wrapText="bothSides"/>
                <wp:docPr id="19" name="Shape 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050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lang w:val="en-US" w:eastAsia="en-US" w:bidi="en-US"/>
                              </w:rPr>
                              <w:t>SB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1425.5pt;margin-top:199.pt;width:15.pt;height:17.pt;z-index:-125829368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lang w:val="en-US" w:eastAsia="en-US" w:bidi="en-US"/>
                        </w:rPr>
                        <w:t>SB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与消防主泵的联动接口，当消防主泵投入运行状态后，稳压泵自动停 止工作。待火情消除后，手动恢复消防稳压给水设备的控制功能。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7</w:t>
      </w:r>
      <w:r>
        <w:rPr>
          <w:color w:val="000000"/>
          <w:spacing w:val="0"/>
          <w:w w:val="100"/>
          <w:position w:val="0"/>
        </w:rPr>
        <w:t>消防给水稳压设备分类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00" w:line="8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7.1</w:t>
      </w:r>
      <w:r>
        <w:rPr>
          <w:color w:val="000000"/>
          <w:spacing w:val="0"/>
          <w:w w:val="100"/>
          <w:position w:val="0"/>
        </w:rPr>
        <w:t>消防给水稳压装置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0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根据装置设置位置分为：上置式（用</w:t>
      </w:r>
      <w:r>
        <w:rPr>
          <w:color w:val="000000"/>
          <w:spacing w:val="0"/>
          <w:w w:val="100"/>
          <w:position w:val="0"/>
          <w:sz w:val="58"/>
          <w:szCs w:val="58"/>
        </w:rPr>
        <w:t>I</w:t>
      </w:r>
      <w:r>
        <w:rPr>
          <w:color w:val="000000"/>
          <w:spacing w:val="0"/>
          <w:w w:val="100"/>
          <w:position w:val="0"/>
        </w:rPr>
        <w:t>表示）和下置式（用</w:t>
      </w:r>
      <w:r>
        <w:rPr>
          <w:color w:val="000000"/>
          <w:spacing w:val="0"/>
          <w:w w:val="100"/>
          <w:position w:val="0"/>
          <w:sz w:val="58"/>
          <w:szCs w:val="58"/>
        </w:rPr>
        <w:t>II</w:t>
      </w:r>
      <w:r>
        <w:rPr>
          <w:color w:val="000000"/>
          <w:spacing w:val="0"/>
          <w:w w:val="100"/>
          <w:position w:val="0"/>
        </w:rPr>
        <w:t>表示）, 根据气压水罐设置方式分为：立式（用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</w:rPr>
        <w:t>表示）和卧式（用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</w:t>
      </w:r>
      <w:r>
        <w:rPr>
          <w:color w:val="000000"/>
          <w:spacing w:val="0"/>
          <w:w w:val="100"/>
          <w:position w:val="0"/>
        </w:rPr>
        <w:t>表示）。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7.2</w:t>
      </w:r>
      <w:r>
        <w:rPr>
          <w:color w:val="000000"/>
          <w:spacing w:val="0"/>
          <w:w w:val="100"/>
          <w:position w:val="0"/>
        </w:rPr>
        <w:t>箱泵一体化消防给水稳压供水机组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箱泵一体化消防给水稳压供水机组主要为上置式，有效消防水容 积分别为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12m\ 18m\ </w:t>
      </w:r>
      <w:r>
        <w:rPr>
          <w:color w:val="000000"/>
          <w:spacing w:val="0"/>
          <w:w w:val="100"/>
          <w:position w:val="0"/>
          <w:sz w:val="58"/>
          <w:szCs w:val="58"/>
        </w:rPr>
        <w:t>361</w:t>
      </w:r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50n）3</w:t>
      </w:r>
      <w:r>
        <w:rPr>
          <w:color w:val="000000"/>
          <w:spacing w:val="0"/>
          <w:w w:val="100"/>
          <w:position w:val="0"/>
        </w:rPr>
        <w:t>和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100m</w:t>
      </w:r>
      <w:r>
        <w:rPr>
          <w:color w:val="000000"/>
          <w:spacing w:val="0"/>
          <w:w w:val="100"/>
          <w:position w:val="0"/>
          <w:sz w:val="58"/>
          <w:szCs w:val="58"/>
          <w:vertAlign w:val="superscript"/>
          <w:lang w:val="en-US" w:eastAsia="en-US" w:bidi="en-US"/>
        </w:rPr>
        <w:t>3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</w:rPr>
        <w:t>严寒、寒冷等冬季冰冻地区 应设置在消防水箱间内，其他地区宜设置在室内；当必须屋顶露天设 置时，应采取防冻隔热等安全措施。水箱的人孔以及进出水管的阀门 等应釆取锁具或阀门箱等保护措施。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8</w:t>
      </w:r>
      <w:r>
        <w:rPr>
          <w:color w:val="000000"/>
          <w:spacing w:val="0"/>
          <w:w w:val="100"/>
          <w:position w:val="0"/>
        </w:rPr>
        <w:t>设备型号标记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180" w:line="890" w:lineRule="exact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8.1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200" w:line="780" w:lineRule="exact"/>
        <w:ind w:left="6360" w:right="0" w:firstLine="20"/>
        <w:jc w:val="left"/>
      </w:pPr>
      <w:r>
        <mc:AlternateContent>
          <mc:Choice Requires="wps">
            <w:drawing>
              <wp:anchor distT="0" distB="0" distL="0" distR="0" simplePos="0" relativeHeight="125829387" behindDoc="0" locked="0" layoutInCell="1" allowOverlap="1">
                <wp:simplePos x="0" y="0"/>
                <wp:positionH relativeFrom="page">
                  <wp:posOffset>14662150</wp:posOffset>
                </wp:positionH>
                <wp:positionV relativeFrom="margin">
                  <wp:posOffset>4152900</wp:posOffset>
                </wp:positionV>
                <wp:extent cx="190500" cy="355600"/>
                <wp:wrapSquare wrapText="bothSides"/>
                <wp:docPr id="21" name="Shape 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0500" cy="355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FFFFFF"/>
                                <w:lang w:val="en-US" w:eastAsia="en-US" w:bidi="en-US"/>
                              </w:rPr>
                              <w:t>I;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1154.5pt;margin-top:327.pt;width:15.pt;height:28.pt;z-index:-125829366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FFFFFF"/>
                          <w:lang w:val="en-US" w:eastAsia="en-US" w:bidi="en-US"/>
                        </w:rPr>
                        <w:t>I;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389" behindDoc="0" locked="0" layoutInCell="1" allowOverlap="1">
                <wp:simplePos x="0" y="0"/>
                <wp:positionH relativeFrom="page">
                  <wp:posOffset>13138150</wp:posOffset>
                </wp:positionH>
                <wp:positionV relativeFrom="margin">
                  <wp:posOffset>5803900</wp:posOffset>
                </wp:positionV>
                <wp:extent cx="228600" cy="215900"/>
                <wp:wrapSquare wrapText="bothSides"/>
                <wp:docPr id="23" name="Shape 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860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lang w:val="en-US" w:eastAsia="en-US" w:bidi="en-US"/>
                              </w:rPr>
                              <w:t>I"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1034.5pt;margin-top:457.pt;width:18.pt;height:17.pt;z-index:-125829364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lang w:val="en-US" w:eastAsia="en-US" w:bidi="en-US"/>
                        </w:rPr>
                        <w:t>I"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91" behindDoc="0" locked="0" layoutInCell="1" allowOverlap="1">
                <wp:simplePos x="0" y="0"/>
                <wp:positionH relativeFrom="page">
                  <wp:posOffset>10712450</wp:posOffset>
                </wp:positionH>
                <wp:positionV relativeFrom="margin">
                  <wp:posOffset>7480300</wp:posOffset>
                </wp:positionV>
                <wp:extent cx="4508500" cy="965200"/>
                <wp:wrapSquare wrapText="left"/>
                <wp:docPr id="25" name="Shape 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08500" cy="965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00" w:line="240" w:lineRule="auto"/>
                              <w:ind w:left="-2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消防给水稳压装置型号标记</w:t>
                            </w:r>
                          </w:p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 xml:space="preserve">□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</w:rPr>
                              <w:t>□一口一 口一口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zh-CN" w:eastAsia="zh-CN" w:bidi="zh-CN"/>
                              </w:rPr>
                              <w:t>-口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843.5pt;margin-top:589.pt;width:355.pt;height:76.pt;z-index:-125829362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-2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消防给水稳压装置型号标记</w:t>
                      </w:r>
                    </w:p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 xml:space="preserve">□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</w:rPr>
                        <w:t>□一口一 口一口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zh-CN" w:eastAsia="zh-CN" w:bidi="zh-CN"/>
                        </w:rPr>
                        <w:t>-口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393" behindDoc="0" locked="0" layoutInCell="1" allowOverlap="1">
                <wp:simplePos x="0" y="0"/>
                <wp:positionH relativeFrom="page">
                  <wp:posOffset>17240250</wp:posOffset>
                </wp:positionH>
                <wp:positionV relativeFrom="margin">
                  <wp:posOffset>11061700</wp:posOffset>
                </wp:positionV>
                <wp:extent cx="215900" cy="254000"/>
                <wp:wrapSquare wrapText="bothSides"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5900" cy="254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.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•二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1357.5pt;margin-top:871.pt;width:17.pt;height:20.pt;z-index:-125829360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•二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95" behindDoc="0" locked="0" layoutInCell="1" allowOverlap="1">
                <wp:simplePos x="0" y="0"/>
                <wp:positionH relativeFrom="page">
                  <wp:posOffset>9975850</wp:posOffset>
                </wp:positionH>
                <wp:positionV relativeFrom="margin">
                  <wp:posOffset>12954000</wp:posOffset>
                </wp:positionV>
                <wp:extent cx="558800" cy="431800"/>
                <wp:wrapSquare wrapText="bothSides"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8800" cy="431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-20" w:right="0" w:firstLine="0"/>
                              <w:jc w:val="center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lang w:val="en-US" w:eastAsia="en-US" w:bidi="en-US"/>
                              </w:rPr>
                              <w:t>8.2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785.5pt;margin-top:1020.pt;width:44.pt;height:34.pt;z-index:-125829358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-20" w:right="0" w:firstLine="0"/>
                        <w:jc w:val="center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lang w:val="en-US" w:eastAsia="en-US" w:bidi="en-US"/>
                        </w:rPr>
                        <w:t>8.2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It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58"/>
          <w:szCs w:val="58"/>
          <w:vertAlign w:val="superscript"/>
          <w:lang w:val="en-US" w:eastAsia="en-US" w:bidi="en-US"/>
        </w:rPr>
        <w:t>m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ADL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58"/>
          <w:szCs w:val="58"/>
          <w:vertAlign w:val="superscript"/>
          <w:lang w:val="en-US" w:eastAsia="en-US" w:bidi="en-US"/>
        </w:rPr>
        <w:t>m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 ADL </w:t>
      </w:r>
      <w:r>
        <w:rPr>
          <w:color w:val="000000"/>
          <w:spacing w:val="0"/>
          <w:w w:val="100"/>
          <w:position w:val="0"/>
        </w:rPr>
        <w:t xml:space="preserve">系列 丁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“SR” SR</w:t>
      </w:r>
      <w:r>
        <w:rPr>
          <w:color w:val="000000"/>
          <w:spacing w:val="0"/>
          <w:w w:val="100"/>
          <w:position w:val="0"/>
        </w:rPr>
        <w:t>系列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580" w:right="0" w:firstLine="0"/>
        <w:jc w:val="left"/>
      </w:pPr>
      <w:r>
        <w:rPr>
          <w:color w:val="000000"/>
          <w:spacing w:val="0"/>
          <w:w w:val="100"/>
          <w:position w:val="0"/>
        </w:rPr>
        <w:t>一稳压泵扬程（5）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leader="hyphen" w:pos="6440" w:val="left"/>
        </w:tabs>
        <w:bidi w:val="0"/>
        <w:spacing w:before="0" w:after="0" w:line="240" w:lineRule="auto"/>
        <w:ind w:left="4720" w:right="0" w:firstLine="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ab/>
        <w:t>稳压泵流量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（L/s）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760" w:lineRule="exact"/>
        <w:ind w:left="0" w:right="0" w:firstLine="6380"/>
        <w:jc w:val="both"/>
      </w:pPr>
      <w:r>
        <w:rPr>
          <w:color w:val="000000"/>
          <w:spacing w:val="0"/>
          <w:w w:val="100"/>
          <w:position w:val="0"/>
          <w:u w:val="single"/>
          <w:lang w:val="en-US" w:eastAsia="en-US" w:bidi="en-US"/>
        </w:rPr>
        <w:t>「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T</w:t>
      </w:r>
      <w:r>
        <w:rPr>
          <w:color w:val="000000"/>
          <w:spacing w:val="0"/>
          <w:w w:val="100"/>
          <w:position w:val="0"/>
        </w:rPr>
        <w:t xml:space="preserve">为上置式，设置在高位消防水箱间 </w:t>
      </w:r>
      <w:r>
        <w:rPr>
          <w:color w:val="000000"/>
          <w:spacing w:val="0"/>
          <w:w w:val="100"/>
          <w:position w:val="0"/>
          <w:sz w:val="58"/>
          <w:szCs w:val="58"/>
        </w:rPr>
        <w:t>“II”</w:t>
      </w:r>
      <w:r>
        <w:rPr>
          <w:color w:val="000000"/>
          <w:spacing w:val="0"/>
          <w:w w:val="100"/>
          <w:position w:val="0"/>
        </w:rPr>
        <w:t>为下置式，设置在消防水泵房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lang w:val="en-US" w:eastAsia="en-US" w:bidi="en-US"/>
        </w:rPr>
        <w:t>「“（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L）”</w:t>
      </w:r>
      <w:r>
        <w:rPr>
          <w:color w:val="000000"/>
          <w:spacing w:val="0"/>
          <w:w w:val="100"/>
          <w:position w:val="0"/>
        </w:rPr>
        <w:t>立式气压水罐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“（W）”</w:t>
      </w:r>
      <w:r>
        <w:rPr>
          <w:color w:val="000000"/>
          <w:spacing w:val="0"/>
          <w:w w:val="100"/>
          <w:position w:val="0"/>
        </w:rPr>
        <w:t>卧式气压水罐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leader="hyphen" w:pos="4480" w:val="left"/>
        </w:tabs>
        <w:bidi w:val="0"/>
        <w:spacing w:before="0" w:after="3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58"/>
          <w:szCs w:val="58"/>
        </w:rPr>
        <w:tab/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“XW”</w:t>
      </w:r>
      <w:r>
        <w:rPr>
          <w:color w:val="000000"/>
          <w:spacing w:val="0"/>
          <w:w w:val="100"/>
          <w:position w:val="0"/>
        </w:rPr>
        <w:t>消防给水稳压设备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6300" w:firstLine="0"/>
        <w:jc w:val="right"/>
      </w:pPr>
      <w:r>
        <w:rPr>
          <w:color w:val="000000"/>
          <w:spacing w:val="0"/>
          <w:w w:val="100"/>
          <w:position w:val="0"/>
        </w:rPr>
        <w:t>箱泵一体化消防给水稳压供水机组型号标记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190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397" behindDoc="0" locked="0" layoutInCell="1" allowOverlap="1">
                <wp:simplePos x="0" y="0"/>
                <wp:positionH relativeFrom="page">
                  <wp:posOffset>17049750</wp:posOffset>
                </wp:positionH>
                <wp:positionV relativeFrom="margin">
                  <wp:posOffset>11607800</wp:posOffset>
                </wp:positionV>
                <wp:extent cx="139700" cy="228600"/>
                <wp:wrapSquare wrapText="bothSides"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7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1342.5pt;margin-top:914.pt;width:11.pt;height:18.pt;z-index:-125829356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la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399" behindDoc="0" locked="0" layoutInCell="1" allowOverlap="1">
                <wp:simplePos x="0" y="0"/>
                <wp:positionH relativeFrom="page">
                  <wp:posOffset>17049750</wp:posOffset>
                </wp:positionH>
                <wp:positionV relativeFrom="margin">
                  <wp:posOffset>12026900</wp:posOffset>
                </wp:positionV>
                <wp:extent cx="139700" cy="228600"/>
                <wp:wrapSquare wrapText="bothSides"/>
                <wp:docPr id="33" name="Shape 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7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1342.5pt;margin-top:947.pt;width:11.pt;height:18.pt;z-index:-125829354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la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drawing>
          <wp:anchor distT="0" distB="0" distL="0" distR="0" simplePos="0" relativeHeight="125829401" behindDoc="0" locked="0" layoutInCell="1" allowOverlap="1">
            <wp:simplePos x="0" y="0"/>
            <wp:positionH relativeFrom="page">
              <wp:posOffset>11334750</wp:posOffset>
            </wp:positionH>
            <wp:positionV relativeFrom="margin">
              <wp:posOffset>13843000</wp:posOffset>
            </wp:positionV>
            <wp:extent cx="2324100" cy="1181100"/>
            <wp:wrapTight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35" name="Shap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2324100" cy="11811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>□-</w:t>
      </w:r>
      <w:r>
        <w:rPr>
          <w:color w:val="000000"/>
          <w:spacing w:val="0"/>
          <w:w w:val="100"/>
          <w:position w:val="0"/>
          <w:lang w:val="zh-CN" w:eastAsia="zh-CN" w:bidi="zh-CN"/>
        </w:rPr>
        <w:t>□-口</w:t>
      </w:r>
    </w:p>
    <w:tbl>
      <w:tblPr>
        <w:tblOverlap w:val="never"/>
        <w:jc w:val="left"/>
        <w:tblLayout w:type="fixed"/>
      </w:tblPr>
      <w:tblGrid>
        <w:gridCol w:w="13560"/>
        <w:gridCol w:w="1720"/>
        <w:gridCol w:w="3600"/>
      </w:tblGrid>
      <w:tr>
        <w:trPr>
          <w:trHeight w:val="1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vSpace="2100" w:wrap="notBeside" w:vAnchor="text" w:hAnchor="text" w:x="-479" w:y="2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78"/>
                <w:szCs w:val="78"/>
              </w:rPr>
            </w:pP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总说明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vSpace="2100" w:wrap="notBeside" w:vAnchor="text" w:hAnchor="text" w:x="-479" w:y="2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vSpace="2100" w:wrap="notBeside" w:vAnchor="text" w:hAnchor="text" w:x="-479" w:y="2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vSpace="2100" w:wrap="notBeside" w:vAnchor="text" w:hAnchor="text" w:x="-479" w:y="2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王冠军|必”校对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谢思桃 啊</w:t>
            </w: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u w:val="single"/>
                <w:lang w:val="zh-TW" w:eastAsia="zh-TW" w:bidi="zh-TW"/>
              </w:rPr>
              <w:t>4|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设计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史彳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vSpace="2100" w:wrap="notBeside" w:vAnchor="text" w:hAnchor="text" w:x="-479" w:y="210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vSpace="2100" w:wrap="notBeside" w:vAnchor="text" w:hAnchor="text" w:x="-479" w:y="21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4</w:t>
            </w:r>
          </w:p>
        </w:tc>
      </w:tr>
    </w:tbl>
    <w:p>
      <w:pPr>
        <w:pStyle w:val="Style64"/>
        <w:keepNext w:val="0"/>
        <w:keepLines w:val="0"/>
        <w:framePr w:w="10620" w:h="2040" w:hSpace="7780" w:wrap="notBeside" w:vAnchor="text" w:hAnchor="text" w:x="5181" w:y="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TW" w:eastAsia="zh-TW" w:bidi="zh-TW"/>
        </w:rPr>
        <w:t>稳压泵流量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（L/s） </w:t>
      </w:r>
      <w:r>
        <w:rPr>
          <w:color w:val="000000"/>
          <w:spacing w:val="0"/>
          <w:w w:val="100"/>
          <w:position w:val="0"/>
          <w:lang w:val="zh-TW" w:eastAsia="zh-TW" w:bidi="zh-TW"/>
        </w:rPr>
        <w:t>机组水箱有效容积（『）</w:t>
      </w:r>
    </w:p>
    <w:p>
      <w:pPr>
        <w:pStyle w:val="Style64"/>
        <w:keepNext w:val="0"/>
        <w:keepLines w:val="0"/>
        <w:framePr w:w="10620" w:h="2040" w:hSpace="7780" w:wrap="notBeside" w:vAnchor="text" w:hAnchor="text" w:x="5181" w:y="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WXB/W （S）</w:t>
      </w:r>
      <w:r>
        <w:rPr>
          <w:color w:val="000000"/>
          <w:spacing w:val="0"/>
          <w:w w:val="100"/>
          <w:position w:val="0"/>
          <w:lang w:val="zh-TW" w:eastAsia="zh-TW" w:bidi="zh-TW"/>
        </w:rPr>
        <w:t>箱泵一体化消防给水稳压供水机组</w:t>
      </w:r>
    </w:p>
    <w:p>
      <w:pPr>
        <w:widowControl w:val="0"/>
        <w:spacing w:line="1" w:lineRule="exact"/>
      </w:pPr>
      <w:r>
        <w:br w:type="page"/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9</w:t>
      </w:r>
      <w:r>
        <w:rPr>
          <w:color w:val="000000"/>
          <w:spacing w:val="0"/>
          <w:w w:val="100"/>
          <w:position w:val="0"/>
        </w:rPr>
        <w:t>说明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9.1</w:t>
      </w:r>
      <w:r>
        <w:rPr>
          <w:color w:val="000000"/>
          <w:spacing w:val="0"/>
          <w:w w:val="100"/>
          <w:position w:val="0"/>
        </w:rPr>
        <w:t>消防给水稳压设备应符合消防产品市场准入制度的要求。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4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9.2</w:t>
      </w:r>
      <w:r>
        <w:rPr>
          <w:color w:val="000000"/>
          <w:spacing w:val="0"/>
          <w:w w:val="100"/>
          <w:position w:val="0"/>
        </w:rPr>
        <w:t>稳压水泵的扬程应以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（Psi +PQ/2</w:t>
      </w:r>
      <w:r>
        <w:rPr>
          <w:color w:val="000000"/>
          <w:spacing w:val="0"/>
          <w:w w:val="100"/>
          <w:position w:val="0"/>
        </w:rPr>
        <w:t>时，工作点处于水泵曲线高 效区取值。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9.3</w:t>
      </w:r>
      <w:r>
        <w:rPr>
          <w:color w:val="000000"/>
          <w:spacing w:val="0"/>
          <w:w w:val="100"/>
          <w:position w:val="0"/>
        </w:rPr>
        <w:t>对不设高位消防水箱的临时髙压自动喷水灭火系统，应按现行 国家标准《自动喷水灭火系统设计规范》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GB 50084-2017</w:t>
      </w:r>
      <w:r>
        <w:rPr>
          <w:color w:val="000000"/>
          <w:spacing w:val="0"/>
          <w:w w:val="100"/>
          <w:position w:val="0"/>
        </w:rPr>
        <w:t>及《固定消 防给水设备第</w:t>
      </w:r>
      <w:r>
        <w:rPr>
          <w:color w:val="000000"/>
          <w:spacing w:val="0"/>
          <w:w w:val="100"/>
          <w:position w:val="0"/>
          <w:sz w:val="58"/>
          <w:szCs w:val="58"/>
        </w:rPr>
        <w:t>4</w:t>
      </w:r>
      <w:r>
        <w:rPr>
          <w:color w:val="000000"/>
          <w:spacing w:val="0"/>
          <w:w w:val="100"/>
          <w:position w:val="0"/>
        </w:rPr>
        <w:t>部分：消防气体顶压给水设备》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GB 27898.4-2011</w:t>
      </w:r>
      <w:r>
        <w:rPr>
          <w:color w:val="000000"/>
          <w:spacing w:val="0"/>
          <w:w w:val="100"/>
          <w:position w:val="0"/>
        </w:rPr>
        <w:t>设 置消防气压给水设备。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10</w:t>
      </w:r>
      <w:r>
        <w:rPr>
          <w:color w:val="000000"/>
          <w:spacing w:val="0"/>
          <w:w w:val="100"/>
          <w:position w:val="0"/>
        </w:rPr>
        <w:t>电控系统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10.1</w:t>
      </w:r>
      <w:r>
        <w:rPr>
          <w:color w:val="000000"/>
          <w:spacing w:val="0"/>
          <w:w w:val="100"/>
          <w:position w:val="0"/>
        </w:rPr>
        <w:t>设备电控系统应具有自动、手动功能，并纳入消防控制</w:t>
      </w:r>
      <w:r>
        <w:rPr>
          <w:color w:val="000000"/>
          <w:spacing w:val="0"/>
          <w:w w:val="100"/>
          <w:position w:val="0"/>
          <w:lang w:val="zh-CN" w:eastAsia="zh-CN" w:bidi="zh-CN"/>
        </w:rPr>
        <w:t>系统。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10.2</w:t>
      </w:r>
      <w:r>
        <w:rPr>
          <w:color w:val="000000"/>
          <w:spacing w:val="0"/>
          <w:w w:val="100"/>
          <w:position w:val="0"/>
        </w:rPr>
        <w:t>平时使消防管网处于带压状态，并保持气压水罐内储存一定水 量，由于泄漏等原因，系统压力下降到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Psi</w:t>
      </w:r>
      <w:r>
        <w:rPr>
          <w:color w:val="000000"/>
          <w:spacing w:val="0"/>
          <w:w w:val="100"/>
          <w:position w:val="0"/>
        </w:rPr>
        <w:t>时</w:t>
      </w:r>
      <w:r>
        <w:rPr>
          <w:color w:val="000000"/>
          <w:spacing w:val="0"/>
          <w:w w:val="100"/>
          <w:position w:val="0"/>
          <w:sz w:val="58"/>
          <w:szCs w:val="58"/>
        </w:rPr>
        <w:t>,1</w:t>
      </w:r>
      <w:r>
        <w:rPr>
          <w:color w:val="000000"/>
          <w:spacing w:val="0"/>
          <w:w w:val="100"/>
          <w:position w:val="0"/>
        </w:rPr>
        <w:t>号泵自动启动，水压上 升至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P”</w:t>
      </w:r>
      <w:r>
        <w:rPr>
          <w:color w:val="000000"/>
          <w:spacing w:val="0"/>
          <w:w w:val="100"/>
          <w:position w:val="0"/>
        </w:rPr>
        <w:t>时停泵；下次压力又下降到％时</w:t>
      </w:r>
      <w:r>
        <w:rPr>
          <w:color w:val="000000"/>
          <w:spacing w:val="0"/>
          <w:w w:val="100"/>
          <w:position w:val="0"/>
          <w:sz w:val="58"/>
          <w:szCs w:val="58"/>
        </w:rPr>
        <w:t>,2</w:t>
      </w:r>
      <w:r>
        <w:rPr>
          <w:color w:val="000000"/>
          <w:spacing w:val="0"/>
          <w:w w:val="100"/>
          <w:position w:val="0"/>
        </w:rPr>
        <w:t>号泵自动启动；如此交 替运行，使系统压力始终保持在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Ps&gt;</w:t>
      </w:r>
      <w:r>
        <w:rPr>
          <w:color w:val="000000"/>
          <w:spacing w:val="0"/>
          <w:w w:val="100"/>
          <w:position w:val="0"/>
        </w:rPr>
        <w:t>与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Psa</w:t>
      </w:r>
      <w:r>
        <w:rPr>
          <w:color w:val="000000"/>
          <w:spacing w:val="0"/>
          <w:w w:val="100"/>
          <w:position w:val="0"/>
        </w:rPr>
        <w:t>之间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2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10. </w:t>
      </w:r>
      <w:r>
        <w:rPr>
          <w:color w:val="000000"/>
          <w:spacing w:val="0"/>
          <w:w w:val="100"/>
          <w:position w:val="0"/>
          <w:sz w:val="58"/>
          <w:szCs w:val="58"/>
        </w:rPr>
        <w:t>3</w:t>
      </w:r>
      <w:r>
        <w:rPr>
          <w:color w:val="000000"/>
          <w:spacing w:val="0"/>
          <w:w w:val="100"/>
          <w:position w:val="0"/>
        </w:rPr>
        <w:t>消防给水稳压设备运行中如</w:t>
      </w:r>
      <w:r>
        <w:rPr>
          <w:color w:val="000000"/>
          <w:spacing w:val="0"/>
          <w:w w:val="100"/>
          <w:position w:val="0"/>
          <w:sz w:val="58"/>
          <w:szCs w:val="58"/>
        </w:rPr>
        <w:t>1</w:t>
      </w:r>
      <w:r>
        <w:rPr>
          <w:color w:val="000000"/>
          <w:spacing w:val="0"/>
          <w:w w:val="100"/>
          <w:position w:val="0"/>
        </w:rPr>
        <w:t>号泵发生故障，即转入</w:t>
      </w:r>
      <w:r>
        <w:rPr>
          <w:color w:val="000000"/>
          <w:spacing w:val="0"/>
          <w:w w:val="100"/>
          <w:position w:val="0"/>
          <w:sz w:val="58"/>
          <w:szCs w:val="58"/>
        </w:rPr>
        <w:t>2</w:t>
      </w:r>
      <w:r>
        <w:rPr>
          <w:color w:val="000000"/>
          <w:spacing w:val="0"/>
          <w:w w:val="100"/>
          <w:position w:val="0"/>
        </w:rPr>
        <w:t>号泵工作, 若</w:t>
      </w:r>
      <w:r>
        <w:rPr>
          <w:color w:val="000000"/>
          <w:spacing w:val="0"/>
          <w:w w:val="100"/>
          <w:position w:val="0"/>
          <w:sz w:val="58"/>
          <w:szCs w:val="58"/>
        </w:rPr>
        <w:t>2</w:t>
      </w:r>
      <w:r>
        <w:rPr>
          <w:color w:val="000000"/>
          <w:spacing w:val="0"/>
          <w:w w:val="100"/>
          <w:position w:val="0"/>
        </w:rPr>
        <w:t>号泵发生故障，即转入</w:t>
      </w:r>
      <w:r>
        <w:rPr>
          <w:color w:val="000000"/>
          <w:spacing w:val="0"/>
          <w:w w:val="100"/>
          <w:position w:val="0"/>
          <w:sz w:val="58"/>
          <w:szCs w:val="58"/>
        </w:rPr>
        <w:t>1</w:t>
      </w:r>
      <w:r>
        <w:rPr>
          <w:color w:val="000000"/>
          <w:spacing w:val="0"/>
          <w:w w:val="100"/>
          <w:position w:val="0"/>
        </w:rPr>
        <w:t>号泵工作，使得任一水泵在故障时本设备 仍能正常运行。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10.4</w:t>
      </w:r>
      <w:r>
        <w:rPr>
          <w:color w:val="000000"/>
          <w:spacing w:val="0"/>
          <w:w w:val="100"/>
          <w:position w:val="0"/>
        </w:rPr>
        <w:t>消防给水稳压设备控制柜由设备供货商配套供应，其电路控制 应符合国标图集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16D303-3</w:t>
      </w:r>
      <w:r>
        <w:rPr>
          <w:color w:val="000000"/>
          <w:spacing w:val="0"/>
          <w:w w:val="100"/>
          <w:position w:val="0"/>
        </w:rPr>
        <w:t>《常用水泵控制电路图》和现行有关国家 标准的要求。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4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11</w:t>
      </w:r>
      <w:r>
        <w:rPr>
          <w:color w:val="000000"/>
          <w:spacing w:val="0"/>
          <w:w w:val="100"/>
          <w:position w:val="0"/>
        </w:rPr>
        <w:t>选型举例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4" w:lineRule="exact"/>
        <w:ind w:left="0" w:right="0" w:firstLine="1240"/>
        <w:jc w:val="both"/>
      </w:pPr>
      <w:r>
        <mc:AlternateContent>
          <mc:Choice Requires="wps">
            <w:drawing>
              <wp:anchor distT="0" distB="0" distL="0" distR="0" simplePos="0" relativeHeight="125829402" behindDoc="0" locked="0" layoutInCell="1" allowOverlap="1">
                <wp:simplePos x="0" y="0"/>
                <wp:positionH relativeFrom="page">
                  <wp:posOffset>7607300</wp:posOffset>
                </wp:positionH>
                <wp:positionV relativeFrom="margin">
                  <wp:posOffset>13322300</wp:posOffset>
                </wp:positionV>
                <wp:extent cx="114300" cy="431800"/>
                <wp:wrapSquare wrapText="bothSides"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300" cy="431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58"/>
                                <w:szCs w:val="58"/>
                                <w:shd w:val="clear" w:color="auto" w:fill="FFFFFF"/>
                                <w:lang w:val="en-US" w:eastAsia="en-US" w:bidi="en-US"/>
                              </w:rPr>
                              <w:t>..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599.pt;margin-top:1049.pt;width:9.pt;height:34.pt;z-index:-12582935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58"/>
                          <w:szCs w:val="58"/>
                          <w:shd w:val="clear" w:color="auto" w:fill="FFFFFF"/>
                          <w:lang w:val="en-US" w:eastAsia="en-US" w:bidi="en-US"/>
                        </w:rPr>
                        <w:t>..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某一类高层公共建筑，建筑体积大于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50000m\</w:t>
      </w:r>
      <w:r>
        <w:rPr>
          <w:color w:val="000000"/>
          <w:spacing w:val="0"/>
          <w:w w:val="100"/>
          <w:position w:val="0"/>
        </w:rPr>
        <w:t>建筑高度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61.8m, </w:t>
      </w:r>
      <w:r>
        <w:rPr>
          <w:color w:val="000000"/>
          <w:spacing w:val="0"/>
          <w:w w:val="100"/>
          <w:position w:val="0"/>
        </w:rPr>
        <w:t>室外消火栓系统设计水量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40L/S,</w:t>
      </w:r>
      <w:r>
        <w:rPr>
          <w:color w:val="000000"/>
          <w:spacing w:val="0"/>
          <w:w w:val="100"/>
          <w:position w:val="0"/>
        </w:rPr>
        <w:t>室内消火栓系统设计水量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40L/S</w:t>
      </w:r>
      <w:r>
        <w:rPr>
          <w:color w:val="000000"/>
          <w:spacing w:val="0"/>
          <w:w w:val="100"/>
          <w:position w:val="0"/>
          <w:lang w:val="en-US" w:eastAsia="en-US" w:bidi="en-US"/>
        </w:rPr>
        <w:t xml:space="preserve">。 </w:t>
      </w:r>
      <w:r>
        <w:rPr>
          <w:color w:val="000000"/>
          <w:spacing w:val="0"/>
          <w:w w:val="100"/>
          <w:position w:val="0"/>
        </w:rPr>
        <w:t>高位消防水箱有效水深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H：=1.85m,</w:t>
      </w:r>
      <w:r>
        <w:rPr>
          <w:color w:val="000000"/>
          <w:spacing w:val="0"/>
          <w:w w:val="100"/>
          <w:position w:val="0"/>
        </w:rPr>
        <w:t>最低有效水位到最不利消火栓栓 口净髙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H：=6.7m,</w:t>
      </w:r>
      <w:r>
        <w:rPr>
          <w:color w:val="000000"/>
          <w:spacing w:val="0"/>
          <w:w w:val="100"/>
          <w:position w:val="0"/>
        </w:rPr>
        <w:t>最高有效水位到消防水池最低有效水位净高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Ha =67. 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2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m,</w:t>
      </w:r>
      <w:r>
        <w:rPr>
          <w:color w:val="000000"/>
          <w:spacing w:val="0"/>
          <w:w w:val="100"/>
          <w:position w:val="0"/>
        </w:rPr>
        <w:t>最不利消火栓栓口到消防水池最低有效水位净高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H=58.6m,</w:t>
      </w:r>
      <w:r>
        <w:rPr>
          <w:color w:val="000000"/>
          <w:spacing w:val="0"/>
          <w:w w:val="100"/>
          <w:position w:val="0"/>
        </w:rPr>
        <w:t>无管 网泄漏量数据。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873" w:lineRule="exact"/>
        <w:ind w:left="0" w:right="0" w:firstLine="120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因管网泄露量数据不详，稳压泵设计流量宜按消防给水设计流 量的</w:t>
      </w:r>
      <w:r>
        <w:rPr>
          <w:color w:val="000000"/>
          <w:spacing w:val="0"/>
          <w:w w:val="100"/>
          <w:position w:val="0"/>
          <w:sz w:val="58"/>
          <w:szCs w:val="58"/>
        </w:rPr>
        <w:t>1%~3%</w:t>
      </w:r>
      <w:r>
        <w:rPr>
          <w:color w:val="000000"/>
          <w:spacing w:val="0"/>
          <w:w w:val="100"/>
          <w:position w:val="0"/>
          <w:sz w:val="56"/>
          <w:szCs w:val="56"/>
        </w:rPr>
        <w:t>计，且不宜小于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IL/s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>。</w:t>
      </w:r>
      <w:r>
        <w:rPr>
          <w:color w:val="000000"/>
          <w:spacing w:val="0"/>
          <w:w w:val="100"/>
          <w:position w:val="0"/>
          <w:sz w:val="56"/>
          <w:szCs w:val="56"/>
        </w:rPr>
        <w:t>室内消火栓系统稳压泵设计流量 取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IL/s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>。</w:t>
      </w:r>
      <w:r>
        <w:rPr>
          <w:color w:val="000000"/>
          <w:spacing w:val="0"/>
          <w:w w:val="100"/>
          <w:position w:val="0"/>
          <w:sz w:val="56"/>
          <w:szCs w:val="56"/>
        </w:rPr>
        <w:t>考虑室外管网埋地敷设，不确定性因素较多，室外消火栓 系统稳压泵设计流量取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l.5L/s°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20" w:line="873" w:lineRule="exact"/>
        <w:ind w:left="0" w:right="0" w:firstLine="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11.1</w:t>
      </w:r>
      <w:r>
        <w:rPr>
          <w:color w:val="000000"/>
          <w:spacing w:val="0"/>
          <w:w w:val="100"/>
          <w:position w:val="0"/>
          <w:sz w:val="56"/>
          <w:szCs w:val="56"/>
        </w:rPr>
        <w:t>消防给水稳压设备上置（图</w:t>
      </w:r>
      <w:r>
        <w:rPr>
          <w:color w:val="000000"/>
          <w:spacing w:val="0"/>
          <w:w w:val="100"/>
          <w:position w:val="0"/>
          <w:sz w:val="58"/>
          <w:szCs w:val="58"/>
        </w:rPr>
        <w:t>1）:</w:t>
      </w:r>
    </w:p>
    <w:p>
      <w:pPr>
        <w:pStyle w:val="Style42"/>
        <w:keepNext/>
        <w:keepLines/>
        <w:widowControl w:val="0"/>
        <w:shd w:val="clear" w:color="auto" w:fill="auto"/>
        <w:bidi w:val="0"/>
        <w:spacing w:before="120" w:after="520" w:line="240" w:lineRule="auto"/>
        <w:ind w:left="1200" w:right="0" w:firstLine="0"/>
        <w:jc w:val="left"/>
        <w:rPr>
          <w:sz w:val="66"/>
          <w:szCs w:val="66"/>
        </w:rPr>
      </w:pPr>
      <w:r>
        <w:drawing>
          <wp:anchor distT="381000" distB="304800" distL="152400" distR="914400" simplePos="0" relativeHeight="125829404" behindDoc="0" locked="0" layoutInCell="1" allowOverlap="1">
            <wp:simplePos x="0" y="0"/>
            <wp:positionH relativeFrom="page">
              <wp:posOffset>11264900</wp:posOffset>
            </wp:positionH>
            <wp:positionV relativeFrom="margin">
              <wp:posOffset>3517900</wp:posOffset>
            </wp:positionV>
            <wp:extent cx="7543800" cy="7353300"/>
            <wp:wrapTopAndBottom/>
            <wp:docPr id="39" name="Shap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543800" cy="73533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16040100</wp:posOffset>
                </wp:positionH>
                <wp:positionV relativeFrom="margin">
                  <wp:posOffset>4114800</wp:posOffset>
                </wp:positionV>
                <wp:extent cx="1587500" cy="317500"/>
                <wp:wrapNone/>
                <wp:docPr id="41" name="Shape 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0" cy="317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40"/>
                                <w:szCs w:val="40"/>
                              </w:rPr>
                              <w:t>髙位消防水箱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1263.pt;margin-top:324.pt;width:125.pt;height:25.pt;z-index:2516577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40"/>
                          <w:szCs w:val="40"/>
                        </w:rPr>
                        <w:t>髙位消防水箱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19011900</wp:posOffset>
                </wp:positionH>
                <wp:positionV relativeFrom="margin">
                  <wp:posOffset>8648700</wp:posOffset>
                </wp:positionV>
                <wp:extent cx="279400" cy="342900"/>
                <wp:wrapNone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9400" cy="342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en-US" w:eastAsia="en-US" w:bidi="en-US"/>
                              </w:rPr>
                              <w:t>IF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1497.pt;margin-top:681.pt;width:22.pt;height:27.pt;z-index:2516577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  <w:lang w:val="en-US" w:eastAsia="en-US" w:bidi="en-US"/>
                        </w:rPr>
                        <w:t>IF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11226800</wp:posOffset>
                </wp:positionH>
                <wp:positionV relativeFrom="margin">
                  <wp:posOffset>9893300</wp:posOffset>
                </wp:positionV>
                <wp:extent cx="1130300" cy="317500"/>
                <wp:wrapNone/>
                <wp:docPr id="45" name="Shape 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0300" cy="317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40"/>
                                <w:szCs w:val="40"/>
                              </w:rPr>
                              <w:t>消防水池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884.pt;margin-top:779.pt;width:89.pt;height:25.pt;z-index:25165773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40"/>
                          <w:szCs w:val="40"/>
                        </w:rPr>
                        <w:t>消防水池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18999200</wp:posOffset>
                </wp:positionH>
                <wp:positionV relativeFrom="margin">
                  <wp:posOffset>10439400</wp:posOffset>
                </wp:positionV>
                <wp:extent cx="254000" cy="342900"/>
                <wp:wrapNone/>
                <wp:docPr id="47" name="Shape 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4000" cy="342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en-US" w:eastAsia="en-US" w:bidi="en-US"/>
                              </w:rPr>
                              <w:t>B1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1496.pt;margin-top:822.pt;width:20.pt;height:27.pt;z-index:25165773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  <w:lang w:val="en-US" w:eastAsia="en-US" w:bidi="en-US"/>
                        </w:rPr>
                        <w:t>B1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159000" distB="4406900" distL="177800" distR="114300" simplePos="0" relativeHeight="125829405" behindDoc="0" locked="0" layoutInCell="1" allowOverlap="1">
                <wp:simplePos x="0" y="0"/>
                <wp:positionH relativeFrom="page">
                  <wp:posOffset>11290300</wp:posOffset>
                </wp:positionH>
                <wp:positionV relativeFrom="margin">
                  <wp:posOffset>5295900</wp:posOffset>
                </wp:positionV>
                <wp:extent cx="8318500" cy="1473200"/>
                <wp:wrapTopAndBottom/>
                <wp:docPr id="49" name="Shape 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18500" cy="147320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900"/>
                              <w:gridCol w:w="1940"/>
                              <w:gridCol w:w="1940"/>
                              <w:gridCol w:w="1940"/>
                              <w:gridCol w:w="1960"/>
                              <w:gridCol w:w="1960"/>
                              <w:gridCol w:w="1460"/>
                            </w:tblGrid>
                            <w:tr>
                              <w:trPr>
                                <w:tblHeader/>
                                <w:trHeight w:val="1620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6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8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0"/>
                                      <w:w w:val="70"/>
                                      <w:position w:val="0"/>
                                      <w:sz w:val="80"/>
                                      <w:szCs w:val="80"/>
                                      <w:lang w:val="zh-TW" w:eastAsia="zh-TW" w:bidi="zh-TW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6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tabs>
                                      <w:tab w:leader="hyphen" w:pos="960" w:val="left"/>
                                    </w:tabs>
                                    <w:bidi w:val="0"/>
                                    <w:spacing w:before="80" w:after="340" w:line="240" w:lineRule="auto"/>
                                    <w:ind w:left="0" w:right="0" w:firstLine="0"/>
                                    <w:jc w:val="left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44"/>
                                      <w:szCs w:val="44"/>
                                      <w:lang w:val="zh-TW" w:eastAsia="zh-TW" w:bidi="zh-TW"/>
                                    </w:rPr>
                                    <w:tab/>
                                  </w:r>
                                </w:p>
                                <w:p>
                                  <w:pPr>
                                    <w:pStyle w:val="Style6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46"/>
                                      <w:szCs w:val="4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44"/>
                                      <w:szCs w:val="44"/>
                                      <w:lang w:val="en-US" w:eastAsia="en-US" w:bidi="en-US"/>
                                    </w:rPr>
                                    <w:t>-€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46"/>
                                      <w:szCs w:val="46"/>
                                      <w:lang w:val="en-US" w:eastAsia="en-US" w:bidi="en-US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6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tabs>
                                      <w:tab w:leader="hyphen" w:pos="980" w:val="left"/>
                                    </w:tabs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0"/>
                                      <w:w w:val="70"/>
                                      <w:position w:val="0"/>
                                      <w:sz w:val="80"/>
                                      <w:szCs w:val="80"/>
                                      <w:lang w:val="zh-TW" w:eastAsia="zh-TW" w:bidi="zh-TW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0"/>
                                      <w:w w:val="70"/>
                                      <w:position w:val="0"/>
                                      <w:sz w:val="80"/>
                                      <w:szCs w:val="80"/>
                                      <w:lang w:val="en-US" w:eastAsia="en-US" w:bidi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6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38"/>
                                      <w:szCs w:val="38"/>
                                      <w:lang w:val="zh-TW" w:eastAsia="zh-TW" w:bidi="zh-TW"/>
                                    </w:rPr>
                                    <w:t>十——&gt;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6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44"/>
                                      <w:szCs w:val="44"/>
                                      <w:vertAlign w:val="superscript"/>
                                      <w:lang w:val="en-US" w:eastAsia="en-US" w:bidi="en-US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44"/>
                                      <w:szCs w:val="44"/>
                                      <w:lang w:val="en-US" w:eastAsia="en-US" w:bidi="en-US"/>
                                    </w:rPr>
                                    <w:t xml:space="preserve"> XXXF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0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6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6"/>
                                      <w:szCs w:val="8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6"/>
                                      <w:szCs w:val="86"/>
                                      <w:lang w:val="zh-TW" w:eastAsia="zh-TW" w:bidi="zh-TW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6"/>
                                      <w:szCs w:val="86"/>
                                      <w:lang w:val="en-US" w:eastAsia="en-US" w:bidi="en-US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6"/>
                                      <w:szCs w:val="86"/>
                                      <w:lang w:val="zh-TW" w:eastAsia="zh-TW" w:bidi="zh-TW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889.pt;margin-top:417.pt;width:655.pt;height:116.pt;z-index:-125829348;mso-wrap-distance-left:14.pt;mso-wrap-distance-top:170.pt;mso-wrap-distance-right:9.pt;mso-wrap-distance-bottom:347.pt;mso-position-horizontal-relative:page;mso-position-vertic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900"/>
                        <w:gridCol w:w="1940"/>
                        <w:gridCol w:w="1940"/>
                        <w:gridCol w:w="1940"/>
                        <w:gridCol w:w="1960"/>
                        <w:gridCol w:w="1960"/>
                        <w:gridCol w:w="1460"/>
                      </w:tblGrid>
                      <w:tr>
                        <w:trPr>
                          <w:tblHeader/>
                          <w:trHeight w:val="1620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8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70"/>
                                <w:position w:val="0"/>
                                <w:sz w:val="80"/>
                                <w:szCs w:val="80"/>
                                <w:lang w:val="zh-TW" w:eastAsia="zh-TW" w:bidi="zh-TW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960" w:val="left"/>
                              </w:tabs>
                              <w:bidi w:val="0"/>
                              <w:spacing w:before="80" w:after="340" w:line="240" w:lineRule="auto"/>
                              <w:ind w:left="0" w:right="0" w:firstLine="0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zh-TW" w:eastAsia="zh-TW" w:bidi="zh-TW"/>
                              </w:rPr>
                              <w:tab/>
                            </w:r>
                          </w:p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en-US" w:eastAsia="en-US" w:bidi="en-US"/>
                              </w:rPr>
                              <w:t>-€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46"/>
                                <w:szCs w:val="46"/>
                                <w:lang w:val="en-US" w:eastAsia="en-US" w:bidi="en-US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98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70"/>
                                <w:position w:val="0"/>
                                <w:sz w:val="80"/>
                                <w:szCs w:val="80"/>
                                <w:lang w:val="zh-TW" w:eastAsia="zh-TW" w:bidi="zh-TW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70"/>
                                <w:position w:val="0"/>
                                <w:sz w:val="80"/>
                                <w:szCs w:val="80"/>
                                <w:lang w:val="en-US" w:eastAsia="en-US" w:bidi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38"/>
                                <w:szCs w:val="38"/>
                                <w:lang w:val="zh-TW" w:eastAsia="zh-TW" w:bidi="zh-TW"/>
                              </w:rPr>
                              <w:t>十——&gt;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vertAlign w:val="superscript"/>
                                <w:lang w:val="en-US" w:eastAsia="en-US" w:bidi="en-US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en-US" w:eastAsia="en-US" w:bidi="en-US"/>
                              </w:rPr>
                              <w:t xml:space="preserve"> XXXF</w:t>
                            </w:r>
                          </w:p>
                        </w:tc>
                      </w:tr>
                      <w:tr>
                        <w:trPr>
                          <w:trHeight w:val="700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6"/>
                                <w:szCs w:val="86"/>
                                <w:lang w:val="zh-TW" w:eastAsia="zh-TW" w:bidi="zh-TW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6"/>
                                <w:szCs w:val="86"/>
                                <w:lang w:val="en-US" w:eastAsia="en-US" w:bidi="en-US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6"/>
                                <w:szCs w:val="86"/>
                                <w:lang w:val="zh-TW" w:eastAsia="zh-TW" w:bidi="zh-TW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18999200</wp:posOffset>
                </wp:positionH>
                <wp:positionV relativeFrom="margin">
                  <wp:posOffset>7670800</wp:posOffset>
                </wp:positionV>
                <wp:extent cx="292100" cy="342900"/>
                <wp:wrapNone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342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en-US" w:eastAsia="en-US" w:bidi="en-US"/>
                              </w:rPr>
                              <w:t>2F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1496.pt;margin-top:604.pt;width:23.pt;height:27.pt;z-index:2516577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  <w:lang w:val="en-US" w:eastAsia="en-US" w:bidi="en-US"/>
                        </w:rPr>
                        <w:t>2F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18364200</wp:posOffset>
                </wp:positionH>
                <wp:positionV relativeFrom="margin">
                  <wp:posOffset>4178300</wp:posOffset>
                </wp:positionV>
                <wp:extent cx="1181100" cy="482600"/>
                <wp:wrapNone/>
                <wp:docPr id="53" name="Shape 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1100" cy="482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-20" w:right="0"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40"/>
                                <w:szCs w:val="40"/>
                                <w:lang w:val="zh-TW" w:eastAsia="zh-TW" w:bidi="zh-TW"/>
                              </w:rPr>
                              <w:t>二屋顶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1446.pt;margin-top:329.pt;width:93.pt;height:38.pt;z-index:25165774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-20" w:right="0" w:firstLine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40"/>
                          <w:szCs w:val="40"/>
                          <w:lang w:val="zh-TW" w:eastAsia="zh-TW" w:bidi="zh-TW"/>
                        </w:rPr>
                        <w:t>二屋顶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69" w:name="bookmark69"/>
      <w:bookmarkStart w:id="70" w:name="bookmark70"/>
      <w:bookmarkStart w:id="71" w:name="bookmark71"/>
      <w:r>
        <w:rPr>
          <w:color w:val="000000"/>
          <w:spacing w:val="0"/>
          <w:w w:val="100"/>
          <w:position w:val="0"/>
          <w:sz w:val="66"/>
          <w:szCs w:val="66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</w:rPr>
        <w:t>1</w:t>
      </w:r>
      <w:r>
        <w:rPr>
          <w:color w:val="000000"/>
          <w:spacing w:val="0"/>
          <w:w w:val="100"/>
          <w:position w:val="0"/>
          <w:sz w:val="66"/>
          <w:szCs w:val="66"/>
        </w:rPr>
        <w:t>稳压泵设计压力的确定（稳压设备上置）</w:t>
      </w:r>
      <w:bookmarkEnd w:id="69"/>
      <w:bookmarkEnd w:id="70"/>
      <w:bookmarkEnd w:id="71"/>
    </w:p>
    <w:p>
      <w:pPr>
        <w:pStyle w:val="Style2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647" w:val="left"/>
        </w:tabs>
        <w:bidi w:val="0"/>
        <w:spacing w:before="0" w:after="60" w:line="240" w:lineRule="auto"/>
        <w:ind w:left="2080" w:right="0" w:firstLine="0"/>
        <w:jc w:val="left"/>
      </w:pPr>
      <w:bookmarkStart w:id="72" w:name="bookmark72"/>
      <w:bookmarkEnd w:id="72"/>
      <w:r>
        <w:rPr>
          <w:color w:val="000000"/>
          <w:spacing w:val="0"/>
          <w:w w:val="100"/>
          <w:position w:val="0"/>
        </w:rPr>
        <w:t>稳压泵启泵压力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Psi&gt;15-Hi,</w:t>
      </w:r>
      <w:r>
        <w:rPr>
          <w:color w:val="000000"/>
          <w:spacing w:val="0"/>
          <w:w w:val="100"/>
          <w:position w:val="0"/>
        </w:rPr>
        <w:t>且</w:t>
      </w:r>
    </w:p>
    <w:p>
      <w:pPr>
        <w:pStyle w:val="Style2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647" w:val="left"/>
        </w:tabs>
        <w:bidi w:val="0"/>
        <w:spacing w:before="0" w:after="60" w:line="240" w:lineRule="auto"/>
        <w:ind w:left="2080" w:right="0" w:firstLine="0"/>
        <w:jc w:val="left"/>
      </w:pPr>
      <w:bookmarkStart w:id="73" w:name="bookmark73"/>
      <w:bookmarkEnd w:id="73"/>
      <w:r>
        <w:rPr>
          <w:color w:val="000000"/>
          <w:spacing w:val="0"/>
          <w:w w:val="100"/>
          <w:position w:val="0"/>
        </w:rPr>
        <w:t>稳压泵停泵压力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Ps2=Psi/0. </w:t>
      </w:r>
      <w:r>
        <w:rPr>
          <w:color w:val="000000"/>
          <w:spacing w:val="0"/>
          <w:w w:val="100"/>
          <w:position w:val="0"/>
          <w:sz w:val="58"/>
          <w:szCs w:val="58"/>
        </w:rPr>
        <w:t>80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3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660" w:val="left"/>
        </w:tabs>
        <w:bidi w:val="0"/>
        <w:spacing w:before="0" w:after="720" w:line="240" w:lineRule="auto"/>
        <w:ind w:left="2080" w:right="0" w:firstLine="0"/>
        <w:jc w:val="left"/>
        <w:rPr>
          <w:sz w:val="58"/>
          <w:szCs w:val="58"/>
        </w:rPr>
      </w:pPr>
      <w:bookmarkStart w:id="74" w:name="bookmark74"/>
      <w:bookmarkEnd w:id="74"/>
      <w:r>
        <w:rPr>
          <w:color w:val="000000"/>
          <w:spacing w:val="0"/>
          <w:w w:val="100"/>
          <w:position w:val="0"/>
          <w:sz w:val="56"/>
          <w:szCs w:val="56"/>
          <w:lang w:val="zh-CN" w:eastAsia="zh-CN" w:bidi="zh-CN"/>
        </w:rPr>
        <w:t>消</w:t>
      </w:r>
      <w:r>
        <w:rPr>
          <w:color w:val="000000"/>
          <w:spacing w:val="0"/>
          <w:w w:val="100"/>
          <w:position w:val="0"/>
          <w:sz w:val="56"/>
          <w:szCs w:val="56"/>
        </w:rPr>
        <w:t>防泵启泵压力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P=Ri+H </w:t>
      </w:r>
      <w:r>
        <w:rPr>
          <w:color w:val="000000"/>
          <w:spacing w:val="0"/>
          <w:w w:val="100"/>
          <w:position w:val="0"/>
          <w:sz w:val="58"/>
          <w:szCs w:val="58"/>
        </w:rPr>
        <w:t>1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+H-7.</w:t>
      </w:r>
    </w:p>
    <w:p>
      <w:pPr>
        <w:pStyle w:val="Style6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80" w:right="0" w:firstLine="0"/>
        <w:jc w:val="left"/>
      </w:pPr>
      <w:r>
        <w:rPr>
          <w:color w:val="000000"/>
          <w:spacing w:val="0"/>
          <w:w w:val="100"/>
          <w:position w:val="0"/>
          <w:lang w:val="zh-TW" w:eastAsia="zh-TW" w:bidi="zh-TW"/>
        </w:rPr>
        <w:t>稳压泵启泵压力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Psi &gt;15-6, 7=8. 3m,</w:t>
      </w:r>
      <w:r>
        <w:rPr>
          <w:color w:val="000000"/>
          <w:spacing w:val="0"/>
          <w:w w:val="100"/>
          <w:position w:val="0"/>
          <w:lang w:val="zh-TW" w:eastAsia="zh-TW" w:bidi="zh-TW"/>
        </w:rPr>
        <w:t xml:space="preserve">且 </w:t>
      </w:r>
      <w:r>
        <w:rPr>
          <w:color w:val="000000"/>
          <w:spacing w:val="0"/>
          <w:w w:val="100"/>
          <w:position w:val="0"/>
          <w:lang w:val="en-US" w:eastAsia="en-US" w:bidi="en-US"/>
        </w:rPr>
        <w:t xml:space="preserve">&gt;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1.85+7-8. 85m.</w:t>
      </w:r>
      <w:r>
        <w:rPr>
          <w:color w:val="000000"/>
          <w:spacing w:val="0"/>
          <w:w w:val="100"/>
          <w:position w:val="0"/>
          <w:lang w:val="zh-TW" w:eastAsia="zh-TW" w:bidi="zh-TW"/>
        </w:rPr>
        <w:t>按</w:t>
      </w:r>
    </w:p>
    <w:tbl>
      <w:tblPr>
        <w:tblOverlap w:val="never"/>
        <w:jc w:val="center"/>
        <w:tblLayout w:type="fixed"/>
      </w:tblPr>
      <w:tblGrid>
        <w:gridCol w:w="13560"/>
        <w:gridCol w:w="1720"/>
        <w:gridCol w:w="3600"/>
      </w:tblGrid>
      <w:tr>
        <w:trPr>
          <w:trHeight w:val="1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78"/>
                <w:szCs w:val="78"/>
              </w:rPr>
            </w:pP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总说明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审核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王冠军|必”校对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谢思桃 啊</w:t>
            </w: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u w:val="single"/>
                <w:lang w:val="zh-TW" w:eastAsia="zh-TW" w:bidi="zh-TW"/>
              </w:rPr>
              <w:t>4|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设计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倪中华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史彳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5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1686" w:right="960" w:bottom="1246" w:left="0" w:header="1258" w:footer="3" w:gutter="0"/>
          <w:cols w:num="2" w:space="10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framePr w:w="18126" w:h="5274" w:wrap="none" w:hAnchor="page" w:x="-2645" w:y="55"/>
        <w:widowControl w:val="0"/>
        <w:shd w:val="clear" w:color="auto" w:fill="auto"/>
        <w:bidi w:val="0"/>
        <w:spacing w:before="0" w:after="0" w:line="875" w:lineRule="exact"/>
        <w:ind w:left="0" w:right="0" w:firstLine="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《固定消防给水设备第</w:t>
      </w:r>
      <w:r>
        <w:rPr>
          <w:color w:val="000000"/>
          <w:spacing w:val="0"/>
          <w:w w:val="100"/>
          <w:position w:val="0"/>
          <w:sz w:val="58"/>
          <w:szCs w:val="58"/>
        </w:rPr>
        <w:t>3</w:t>
      </w:r>
      <w:r>
        <w:rPr>
          <w:color w:val="000000"/>
          <w:spacing w:val="0"/>
          <w:w w:val="100"/>
          <w:position w:val="0"/>
          <w:sz w:val="56"/>
          <w:szCs w:val="56"/>
        </w:rPr>
        <w:t>部分：消防增压稳压给水设备》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GB 27898. 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3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-2011</w:t>
      </w:r>
      <w:r>
        <w:rPr>
          <w:color w:val="000000"/>
          <w:spacing w:val="0"/>
          <w:w w:val="100"/>
          <w:position w:val="0"/>
          <w:sz w:val="56"/>
          <w:szCs w:val="56"/>
        </w:rPr>
        <w:t>要求气压水罐充气压力不应小于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0. 15MPa,P</w:t>
      </w:r>
      <w:r>
        <w:rPr>
          <w:color w:val="000000"/>
          <w:spacing w:val="0"/>
          <w:w w:val="100"/>
          <w:position w:val="0"/>
          <w:sz w:val="58"/>
          <w:szCs w:val="58"/>
          <w:vertAlign w:val="subscript"/>
          <w:lang w:val="en-US" w:eastAsia="en-US" w:bidi="en-US"/>
        </w:rPr>
        <w:t>0</w:t>
      </w:r>
      <w:r>
        <w:rPr>
          <w:color w:val="000000"/>
          <w:spacing w:val="0"/>
          <w:w w:val="100"/>
          <w:position w:val="0"/>
          <w:sz w:val="56"/>
          <w:szCs w:val="56"/>
        </w:rPr>
        <w:t>取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0.16MPa,</w:t>
      </w:r>
      <w:r>
        <w:rPr>
          <w:color w:val="000000"/>
          <w:spacing w:val="0"/>
          <w:w w:val="100"/>
          <w:position w:val="0"/>
          <w:sz w:val="56"/>
          <w:szCs w:val="56"/>
        </w:rPr>
        <w:t>稳压 泵启泵压力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PslW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 P=O. 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16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x 1.1=0. 18MPa 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,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Ps?=P"0. 80=0. 22MPa,</w:t>
      </w:r>
      <w:r>
        <w:rPr>
          <w:color w:val="000000"/>
          <w:spacing w:val="0"/>
          <w:w w:val="100"/>
          <w:position w:val="0"/>
          <w:sz w:val="56"/>
          <w:szCs w:val="56"/>
        </w:rPr>
        <w:t>稳压 泵扬程取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(P.i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^)/2=2001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  <w:sz w:val="56"/>
          <w:szCs w:val="56"/>
        </w:rPr>
        <w:t>对照第</w:t>
      </w:r>
      <w:r>
        <w:rPr>
          <w:color w:val="000000"/>
          <w:spacing w:val="0"/>
          <w:w w:val="100"/>
          <w:position w:val="0"/>
          <w:sz w:val="58"/>
          <w:szCs w:val="58"/>
        </w:rPr>
        <w:t>15</w:t>
      </w:r>
      <w:r>
        <w:rPr>
          <w:color w:val="000000"/>
          <w:spacing w:val="0"/>
          <w:w w:val="100"/>
          <w:position w:val="0"/>
          <w:sz w:val="56"/>
          <w:szCs w:val="56"/>
        </w:rPr>
        <w:t>页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ADL</w:t>
      </w:r>
      <w:r>
        <w:rPr>
          <w:color w:val="000000"/>
          <w:spacing w:val="0"/>
          <w:w w:val="100"/>
          <w:position w:val="0"/>
          <w:sz w:val="56"/>
          <w:szCs w:val="56"/>
        </w:rPr>
        <w:t>立式消防给水稳压装置技术 特性表，室内消火栓系统消防给水稳压设备可选用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XW(L)-I-1. 0-20-ADL. 11.2</w:t>
      </w:r>
      <w:r>
        <w:rPr>
          <w:color w:val="000000"/>
          <w:spacing w:val="0"/>
          <w:w w:val="100"/>
          <w:position w:val="0"/>
          <w:sz w:val="56"/>
          <w:szCs w:val="56"/>
        </w:rPr>
        <w:t>消防给水稳压设备下置(图</w:t>
      </w:r>
      <w:r>
        <w:rPr>
          <w:color w:val="000000"/>
          <w:spacing w:val="0"/>
          <w:w w:val="100"/>
          <w:position w:val="0"/>
          <w:sz w:val="58"/>
          <w:szCs w:val="58"/>
        </w:rPr>
        <w:t>2)：</w:t>
      </w:r>
    </w:p>
    <w:p>
      <w:pPr>
        <w:pStyle w:val="Style6"/>
        <w:keepNext w:val="0"/>
        <w:keepLines w:val="0"/>
        <w:framePr w:w="252" w:h="882" w:wrap="none" w:hAnchor="page" w:x="-809" w:y="18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6"/>
          <w:szCs w:val="8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6"/>
          <w:szCs w:val="86"/>
          <w:shd w:val="clear" w:color="auto" w:fill="FFFFFF"/>
          <w:lang w:val="en-US" w:eastAsia="en-US" w:bidi="en-US"/>
        </w:rPr>
        <w:t>i.</w:t>
      </w:r>
    </w:p>
    <w:p>
      <w:pPr>
        <w:pStyle w:val="Style6"/>
        <w:keepNext w:val="0"/>
        <w:keepLines w:val="0"/>
        <w:framePr w:w="414" w:h="450" w:wrap="none" w:hAnchor="page" w:x="4753" w:y="2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8"/>
          <w:szCs w:val="38"/>
        </w:rPr>
      </w:pPr>
      <w:r>
        <w:rPr>
          <w:color w:val="000000"/>
          <w:spacing w:val="0"/>
          <w:w w:val="100"/>
          <w:position w:val="0"/>
          <w:sz w:val="38"/>
          <w:szCs w:val="38"/>
          <w:shd w:val="clear" w:color="auto" w:fill="FFFFFF"/>
          <w:lang w:val="zh-CN" w:eastAsia="zh-CN" w:bidi="zh-CN"/>
        </w:rPr>
        <w:t>，,人</w:t>
      </w:r>
    </w:p>
    <w:p>
      <w:pPr>
        <w:pStyle w:val="Style26"/>
        <w:keepNext w:val="0"/>
        <w:keepLines w:val="0"/>
        <w:framePr w:w="450" w:h="522" w:wrap="none" w:hAnchor="page" w:x="-1709" w:y="133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2F</w:t>
      </w:r>
    </w:p>
    <w:p>
      <w:pPr>
        <w:pStyle w:val="Style26"/>
        <w:keepNext w:val="0"/>
        <w:keepLines w:val="0"/>
        <w:framePr w:w="432" w:h="522" w:wrap="none" w:hAnchor="page" w:x="-1691" w:y="149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</w:t>
      </w:r>
    </w:p>
    <w:p>
      <w:pPr>
        <w:pStyle w:val="Style55"/>
        <w:keepNext w:val="0"/>
        <w:keepLines w:val="0"/>
        <w:framePr w:w="882" w:h="504" w:wrap="none" w:hAnchor="page" w:x="-1781" w:y="80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0"/>
          <w:szCs w:val="40"/>
        </w:rPr>
      </w:pPr>
      <w:r>
        <w:rPr>
          <w:color w:val="000000"/>
          <w:spacing w:val="0"/>
          <w:w w:val="100"/>
          <w:position w:val="0"/>
          <w:sz w:val="40"/>
          <w:szCs w:val="40"/>
        </w:rPr>
        <w:t>屋顶</w:t>
      </w:r>
    </w:p>
    <w:p>
      <w:pPr>
        <w:pStyle w:val="Style55"/>
        <w:keepNext w:val="0"/>
        <w:keepLines w:val="0"/>
        <w:framePr w:w="900" w:h="414" w:wrap="none" w:hAnchor="page" w:x="-1727" w:y="106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XXXF</w:t>
      </w:r>
    </w:p>
    <w:p>
      <w:pPr>
        <w:pStyle w:val="Style55"/>
        <w:keepNext w:val="0"/>
        <w:keepLines w:val="0"/>
        <w:framePr w:w="252" w:h="378" w:wrap="none" w:hAnchor="page" w:x="3781" w:y="163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FFFFFF"/>
        </w:rPr>
        <w:t>丄</w:t>
      </w:r>
    </w:p>
    <w:p>
      <w:pPr>
        <w:pStyle w:val="Style55"/>
        <w:keepNext w:val="0"/>
        <w:keepLines w:val="0"/>
        <w:framePr w:w="1566" w:h="576" w:wrap="none" w:hAnchor="page" w:x="-1619" w:y="177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  <w:lang w:val="en-US" w:eastAsia="en-US" w:bidi="en-US"/>
        </w:rPr>
        <w:t>BlW</w:t>
      </w:r>
    </w:p>
    <w:p>
      <w:pPr>
        <w:pStyle w:val="Style55"/>
        <w:keepNext w:val="0"/>
        <w:keepLines w:val="0"/>
        <w:framePr w:w="2556" w:h="540" w:wrap="none" w:hAnchor="page" w:x="5617" w:y="72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0"/>
          <w:szCs w:val="40"/>
        </w:rPr>
      </w:pPr>
      <w:r>
        <w:rPr>
          <w:color w:val="000000"/>
          <w:spacing w:val="0"/>
          <w:w w:val="100"/>
          <w:position w:val="0"/>
          <w:sz w:val="40"/>
          <w:szCs w:val="40"/>
        </w:rPr>
        <w:t>高位消防水箱</w:t>
      </w:r>
    </w:p>
    <w:p>
      <w:pPr>
        <w:pStyle w:val="Style55"/>
        <w:keepNext w:val="0"/>
        <w:keepLines w:val="0"/>
        <w:framePr w:w="1404" w:h="738" w:wrap="none" w:hAnchor="page" w:x="14203" w:y="152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r>
        <w:rPr>
          <w:color w:val="A49590"/>
          <w:spacing w:val="0"/>
          <w:w w:val="100"/>
          <w:position w:val="0"/>
          <w:sz w:val="66"/>
          <w:szCs w:val="66"/>
        </w:rPr>
        <w:t>标准</w:t>
      </w:r>
    </w:p>
    <w:p>
      <w:pPr>
        <w:pStyle w:val="Style42"/>
        <w:keepNext/>
        <w:keepLines/>
        <w:framePr w:w="13176" w:h="846" w:wrap="none" w:hAnchor="page" w:x="-809" w:y="18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75" w:name="bookmark75"/>
      <w:bookmarkStart w:id="76" w:name="bookmark76"/>
      <w:bookmarkStart w:id="77" w:name="bookmark77"/>
      <w:r>
        <w:rPr>
          <w:color w:val="000000"/>
          <w:spacing w:val="0"/>
          <w:w w:val="100"/>
          <w:position w:val="0"/>
          <w:sz w:val="66"/>
          <w:szCs w:val="66"/>
        </w:rPr>
        <w:t>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2"/>
          <w:szCs w:val="72"/>
        </w:rPr>
        <w:t>2</w:t>
      </w:r>
      <w:r>
        <w:rPr>
          <w:color w:val="000000"/>
          <w:spacing w:val="0"/>
          <w:w w:val="100"/>
          <w:position w:val="0"/>
          <w:sz w:val="66"/>
          <w:szCs w:val="66"/>
        </w:rPr>
        <w:t>稳压泵设计压力的确定(稳压设备下置)</w:t>
      </w:r>
      <w:bookmarkEnd w:id="75"/>
      <w:bookmarkEnd w:id="76"/>
      <w:bookmarkEnd w:id="77"/>
    </w:p>
    <w:p>
      <w:pPr>
        <w:pStyle w:val="Style23"/>
        <w:keepNext w:val="0"/>
        <w:keepLines w:val="0"/>
        <w:framePr w:w="18828" w:h="12456" w:wrap="none" w:hAnchor="page" w:x="15859" w:y="1"/>
        <w:widowControl w:val="0"/>
        <w:shd w:val="clear" w:color="auto" w:fill="auto"/>
        <w:bidi w:val="0"/>
        <w:spacing w:before="0" w:after="0" w:line="887" w:lineRule="exact"/>
        <w:ind w:left="0" w:right="0" w:firstLine="120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稳压泵启泵压力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Psi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&gt;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58. 6+15=73. 6m,</w:t>
      </w:r>
      <w:r>
        <w:rPr>
          <w:color w:val="000000"/>
          <w:spacing w:val="0"/>
          <w:w w:val="100"/>
          <w:position w:val="0"/>
          <w:sz w:val="56"/>
          <w:szCs w:val="56"/>
        </w:rPr>
        <w:t xml:space="preserve">且 &gt;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67. 2+10=77. 2m 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,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Psi</w:t>
      </w:r>
      <w:r>
        <w:rPr>
          <w:color w:val="000000"/>
          <w:spacing w:val="0"/>
          <w:w w:val="100"/>
          <w:position w:val="0"/>
          <w:sz w:val="56"/>
          <w:szCs w:val="56"/>
        </w:rPr>
        <w:t xml:space="preserve">取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0. 79MPa, P«-P</w:t>
      </w:r>
      <w:r>
        <w:rPr>
          <w:color w:val="000000"/>
          <w:spacing w:val="0"/>
          <w:w w:val="100"/>
          <w:position w:val="0"/>
          <w:sz w:val="58"/>
          <w:szCs w:val="58"/>
          <w:vertAlign w:val="subscript"/>
          <w:lang w:val="en-US" w:eastAsia="en-US" w:bidi="en-US"/>
        </w:rPr>
        <w:t>s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&gt;/0. 85-0. 93MPa. P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>。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=P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 xml:space="preserve">〃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0 =0. 75MPa.</w:t>
      </w:r>
      <w:r>
        <w:rPr>
          <w:color w:val="000000"/>
          <w:spacing w:val="0"/>
          <w:w w:val="100"/>
          <w:position w:val="0"/>
          <w:sz w:val="56"/>
          <w:szCs w:val="56"/>
        </w:rPr>
        <w:t>稳压泵扬程取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(P“+ P</w:t>
      </w:r>
      <w:r>
        <w:rPr>
          <w:color w:val="000000"/>
          <w:spacing w:val="0"/>
          <w:w w:val="100"/>
          <w:position w:val="0"/>
          <w:sz w:val="58"/>
          <w:szCs w:val="58"/>
          <w:vertAlign w:val="subscript"/>
          <w:lang w:val="en-US" w:eastAsia="en-US" w:bidi="en-US"/>
        </w:rPr>
        <w:t>SJ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)/2=86m</w:t>
      </w:r>
      <w:r>
        <w:rPr>
          <w:color w:val="000000"/>
          <w:spacing w:val="0"/>
          <w:w w:val="100"/>
          <w:position w:val="0"/>
          <w:sz w:val="58"/>
          <w:szCs w:val="58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56"/>
          <w:szCs w:val="56"/>
        </w:rPr>
        <w:t>对照第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17</w:t>
      </w:r>
      <w:r>
        <w:rPr>
          <w:color w:val="000000"/>
          <w:spacing w:val="0"/>
          <w:w w:val="100"/>
          <w:position w:val="0"/>
          <w:sz w:val="56"/>
          <w:szCs w:val="56"/>
        </w:rPr>
        <w:t>页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ADL</w:t>
      </w:r>
      <w:r>
        <w:rPr>
          <w:color w:val="000000"/>
          <w:spacing w:val="0"/>
          <w:w w:val="100"/>
          <w:position w:val="0"/>
          <w:sz w:val="56"/>
          <w:szCs w:val="56"/>
        </w:rPr>
        <w:t>立式消防给水稳压装置技术特性表，室内消 火栓系统消防给水稳压设备可选用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XW(L)-D-1.0-86-ADL.</w:t>
      </w:r>
    </w:p>
    <w:p>
      <w:pPr>
        <w:pStyle w:val="Style23"/>
        <w:keepNext w:val="0"/>
        <w:keepLines w:val="0"/>
        <w:framePr w:w="18828" w:h="12456" w:wrap="none" w:hAnchor="page" w:x="15859" w:y="1"/>
        <w:widowControl w:val="0"/>
        <w:shd w:val="clear" w:color="auto" w:fill="auto"/>
        <w:bidi w:val="0"/>
        <w:spacing w:before="0" w:after="0" w:line="88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11.3</w:t>
      </w:r>
      <w:r>
        <w:rPr>
          <w:color w:val="000000"/>
          <w:spacing w:val="0"/>
          <w:w w:val="100"/>
          <w:position w:val="0"/>
        </w:rPr>
        <w:t>室外临时高压消火栓系统消防给水稳压设备：</w:t>
      </w:r>
    </w:p>
    <w:p>
      <w:pPr>
        <w:pStyle w:val="Style23"/>
        <w:keepNext w:val="0"/>
        <w:keepLines w:val="0"/>
        <w:framePr w:w="18828" w:h="12456" w:wrap="none" w:hAnchor="page" w:x="15859" w:y="1"/>
        <w:widowControl w:val="0"/>
        <w:shd w:val="clear" w:color="auto" w:fill="auto"/>
        <w:bidi w:val="0"/>
        <w:spacing w:before="0" w:after="0" w:line="887" w:lineRule="exact"/>
        <w:ind w:left="0" w:right="0" w:firstLine="120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根据《消防给水及消火栓系统技术规范》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GB 50974-2014</w:t>
      </w:r>
      <w:r>
        <w:rPr>
          <w:color w:val="000000"/>
          <w:spacing w:val="0"/>
          <w:w w:val="100"/>
          <w:position w:val="0"/>
          <w:sz w:val="56"/>
          <w:szCs w:val="56"/>
        </w:rPr>
        <w:t>第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7. 2. </w:t>
      </w:r>
      <w:r>
        <w:rPr>
          <w:color w:val="000000"/>
          <w:spacing w:val="0"/>
          <w:w w:val="100"/>
          <w:position w:val="0"/>
          <w:sz w:val="58"/>
          <w:szCs w:val="58"/>
        </w:rPr>
        <w:t>8</w:t>
      </w:r>
      <w:r>
        <w:rPr>
          <w:color w:val="000000"/>
          <w:spacing w:val="0"/>
          <w:w w:val="100"/>
          <w:position w:val="0"/>
          <w:sz w:val="56"/>
          <w:szCs w:val="56"/>
        </w:rPr>
        <w:t>条, 为保证最不利消火栓的供水压力从地面算起不小于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0. IMPa,</w:t>
      </w:r>
      <w:r>
        <w:rPr>
          <w:color w:val="000000"/>
          <w:spacing w:val="0"/>
          <w:w w:val="100"/>
          <w:position w:val="0"/>
          <w:sz w:val="56"/>
          <w:szCs w:val="56"/>
        </w:rPr>
        <w:t>稳压泵启 泵压力应保证最不利消火栓栓口处的静压不小于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0.17MPa,</w:t>
      </w:r>
      <w:r>
        <w:rPr>
          <w:color w:val="000000"/>
          <w:spacing w:val="0"/>
          <w:w w:val="100"/>
          <w:position w:val="0"/>
          <w:sz w:val="56"/>
          <w:szCs w:val="56"/>
        </w:rPr>
        <w:t xml:space="preserve">考虑消防车 高度及吸水管水头损失，室外消防水池最低有效水位距室外地面高差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5.0m,</w:t>
      </w:r>
      <w:r>
        <w:rPr>
          <w:color w:val="000000"/>
          <w:spacing w:val="0"/>
          <w:w w:val="100"/>
          <w:position w:val="0"/>
          <w:sz w:val="56"/>
          <w:szCs w:val="56"/>
        </w:rPr>
        <w:t xml:space="preserve">则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Psi &gt;0.17+0. 05=0. 22MPa </w:t>
      </w:r>
      <w:r>
        <w:rPr>
          <w:color w:val="000000"/>
          <w:spacing w:val="0"/>
          <w:w w:val="100"/>
          <w:position w:val="0"/>
          <w:sz w:val="56"/>
          <w:szCs w:val="56"/>
        </w:rPr>
        <w:t xml:space="preserve">,气压水罐充气压力取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P°=0.24MPa,</w:t>
      </w:r>
      <w:r>
        <w:rPr>
          <w:color w:val="000000"/>
          <w:spacing w:val="0"/>
          <w:w w:val="100"/>
          <w:position w:val="0"/>
          <w:sz w:val="56"/>
          <w:szCs w:val="56"/>
        </w:rPr>
        <w:t xml:space="preserve">求得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P«=0. 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27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MPa, Pn =0. 32MPa,</w:t>
      </w:r>
      <w:r>
        <w:rPr>
          <w:color w:val="000000"/>
          <w:spacing w:val="0"/>
          <w:w w:val="100"/>
          <w:position w:val="0"/>
          <w:sz w:val="56"/>
          <w:szCs w:val="56"/>
        </w:rPr>
        <w:t>稳压泵扬程取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R+&amp;)/2=29. 5m 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  <w:sz w:val="56"/>
          <w:szCs w:val="56"/>
        </w:rPr>
        <w:t xml:space="preserve">对照第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 xml:space="preserve">15 </w:t>
      </w:r>
      <w:r>
        <w:rPr>
          <w:color w:val="000000"/>
          <w:spacing w:val="0"/>
          <w:w w:val="100"/>
          <w:position w:val="0"/>
          <w:sz w:val="56"/>
          <w:szCs w:val="56"/>
        </w:rPr>
        <w:t>页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ADL</w:t>
      </w:r>
      <w:r>
        <w:rPr>
          <w:color w:val="000000"/>
          <w:spacing w:val="0"/>
          <w:w w:val="100"/>
          <w:position w:val="0"/>
          <w:sz w:val="56"/>
          <w:szCs w:val="56"/>
        </w:rPr>
        <w:t xml:space="preserve">立式消防给水稳压装置技术特性表，室外消火栓系统消防给水稳压 设备可选用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XW(L)-II-1. 5-30-ADL.</w:t>
      </w:r>
    </w:p>
    <w:p>
      <w:pPr>
        <w:pStyle w:val="Style23"/>
        <w:keepNext w:val="0"/>
        <w:keepLines w:val="0"/>
        <w:framePr w:w="18828" w:h="12456" w:wrap="none" w:hAnchor="page" w:x="15859" w:y="1"/>
        <w:widowControl w:val="0"/>
        <w:shd w:val="clear" w:color="auto" w:fill="auto"/>
        <w:bidi w:val="0"/>
        <w:spacing w:before="0" w:after="0" w:line="88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</w:rPr>
        <w:t>12</w:t>
      </w:r>
      <w:r>
        <w:rPr>
          <w:color w:val="000000"/>
          <w:spacing w:val="0"/>
          <w:w w:val="100"/>
          <w:position w:val="0"/>
        </w:rPr>
        <w:t>图例</w:t>
      </w:r>
    </w:p>
    <w:p>
      <w:pPr>
        <w:pStyle w:val="Style30"/>
        <w:keepNext w:val="0"/>
        <w:keepLines w:val="0"/>
        <w:framePr w:w="342" w:h="504" w:wrap="none" w:hAnchor="page" w:x="26137" w:y="5689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4"/>
          <w:szCs w:val="44"/>
        </w:rPr>
      </w:pPr>
      <w:r>
        <w:rPr>
          <w:smallCaps/>
          <w:color w:val="000000"/>
          <w:spacing w:val="0"/>
          <w:w w:val="100"/>
          <w:position w:val="0"/>
          <w:sz w:val="44"/>
          <w:szCs w:val="44"/>
          <w:shd w:val="clear" w:color="auto" w:fill="FFFFFF"/>
          <w:lang w:val="en-US" w:eastAsia="en-US" w:bidi="en-US"/>
        </w:rPr>
        <w:t>i：i</w:t>
      </w:r>
    </w:p>
    <w:p>
      <w:pPr>
        <w:pStyle w:val="Style55"/>
        <w:keepNext w:val="0"/>
        <w:keepLines w:val="0"/>
        <w:framePr w:w="1044" w:h="1188" w:wrap="none" w:hAnchor="page" w:x="13735" w:y="167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102"/>
          <w:szCs w:val="102"/>
        </w:rPr>
      </w:pPr>
      <w:r>
        <w:rPr>
          <w:color w:val="000000"/>
          <w:spacing w:val="0"/>
          <w:w w:val="100"/>
          <w:position w:val="0"/>
          <w:sz w:val="102"/>
          <w:szCs w:val="102"/>
        </w:rPr>
        <w:t>回</w:t>
      </w:r>
    </w:p>
    <w:p>
      <w:pPr>
        <w:pStyle w:val="Style55"/>
        <w:keepNext w:val="0"/>
        <w:keepLines w:val="0"/>
        <w:framePr w:w="1062" w:h="630" w:wrap="none" w:hAnchor="page" w:x="17479" w:y="145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图例</w:t>
      </w:r>
    </w:p>
    <w:p>
      <w:pPr>
        <w:pStyle w:val="Style23"/>
        <w:keepNext w:val="0"/>
        <w:keepLines w:val="0"/>
        <w:framePr w:w="1152" w:h="648" w:wrap="none" w:hAnchor="page" w:x="21673" w:y="14509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</w:pPr>
      <w:r>
        <w:rPr>
          <w:color w:val="000000"/>
          <w:spacing w:val="0"/>
          <w:w w:val="100"/>
          <w:position w:val="0"/>
        </w:rPr>
        <w:t>名称</w:t>
      </w:r>
    </w:p>
    <w:p>
      <w:pPr>
        <w:pStyle w:val="Style23"/>
        <w:keepNext w:val="0"/>
        <w:keepLines w:val="0"/>
        <w:framePr w:w="1134" w:h="648" w:wrap="none" w:hAnchor="page" w:x="30835" w:y="14509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</w:pPr>
      <w:r>
        <w:rPr>
          <w:color w:val="000000"/>
          <w:spacing w:val="0"/>
          <w:w w:val="100"/>
          <w:position w:val="0"/>
        </w:rPr>
        <w:t>名称</w:t>
      </w:r>
    </w:p>
    <w:p>
      <w:pPr>
        <w:pStyle w:val="Style23"/>
        <w:keepNext w:val="0"/>
        <w:keepLines w:val="0"/>
        <w:framePr w:w="1080" w:h="3582" w:wrap="none" w:hAnchor="page" w:x="26623" w:y="14527"/>
        <w:widowControl w:val="0"/>
        <w:shd w:val="clear" w:color="auto" w:fill="auto"/>
        <w:bidi w:val="0"/>
        <w:spacing w:before="0" w:after="2280" w:line="240" w:lineRule="auto"/>
        <w:ind w:left="0" w:right="0" w:firstLine="0"/>
        <w:jc w:val="right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图例</w:t>
      </w:r>
    </w:p>
    <w:p>
      <w:pPr>
        <w:pStyle w:val="Style23"/>
        <w:keepNext w:val="0"/>
        <w:keepLines w:val="0"/>
        <w:framePr w:w="1080" w:h="3582" w:wrap="none" w:hAnchor="page" w:x="26623" w:y="145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XI</w:t>
      </w:r>
    </w:p>
    <w:p>
      <w:pPr>
        <w:pStyle w:val="Style23"/>
        <w:keepNext w:val="0"/>
        <w:keepLines w:val="0"/>
        <w:framePr w:w="3006" w:h="6156" w:wrap="none" w:hAnchor="page" w:x="29881" w:y="15445"/>
        <w:widowControl w:val="0"/>
        <w:shd w:val="clear" w:color="auto" w:fill="auto"/>
        <w:bidi w:val="0"/>
        <w:spacing w:before="0" w:after="0" w:line="879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u w:val="single"/>
        </w:rPr>
        <w:t>水流指示器</w:t>
        <w:br/>
        <w:t>压力开关</w:t>
        <w:br/>
        <w:t>闸阀</w:t>
        <w:br/>
        <w:t>截止阀</w:t>
        <w:br/>
        <w:t>止回阀</w:t>
        <w:br/>
        <w:t>自动排气阀</w:t>
        <w:br/>
      </w:r>
      <w:r>
        <w:rPr>
          <w:color w:val="000000"/>
          <w:spacing w:val="0"/>
          <w:w w:val="100"/>
          <w:position w:val="0"/>
        </w:rPr>
        <w:t>流量开关</w:t>
      </w:r>
    </w:p>
    <w:p>
      <w:pPr>
        <w:pStyle w:val="Style23"/>
        <w:keepNext w:val="0"/>
        <w:keepLines w:val="0"/>
        <w:framePr w:w="4554" w:h="5310" w:wrap="none" w:hAnchor="page" w:x="20341" w:y="15445"/>
        <w:widowControl w:val="0"/>
        <w:shd w:val="clear" w:color="auto" w:fill="auto"/>
        <w:bidi w:val="0"/>
        <w:spacing w:before="0" w:after="0" w:line="900" w:lineRule="exact"/>
        <w:ind w:left="0" w:right="0" w:firstLine="240"/>
        <w:jc w:val="left"/>
      </w:pPr>
      <w:r>
        <w:rPr>
          <w:color w:val="000000"/>
          <w:spacing w:val="0"/>
          <w:w w:val="100"/>
          <w:position w:val="0"/>
          <w:u w:val="single"/>
        </w:rPr>
        <w:t>消火栓给水管</w:t>
      </w:r>
    </w:p>
    <w:p>
      <w:pPr>
        <w:pStyle w:val="Style23"/>
        <w:keepNext w:val="0"/>
        <w:keepLines w:val="0"/>
        <w:framePr w:w="4554" w:h="5310" w:wrap="none" w:hAnchor="page" w:x="20341" w:y="15445"/>
        <w:widowControl w:val="0"/>
        <w:shd w:val="clear" w:color="auto" w:fill="auto"/>
        <w:bidi w:val="0"/>
        <w:spacing w:before="0" w:after="0" w:line="90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u w:val="single"/>
        </w:rPr>
        <w:t>自动喷洒给水管一 水泵 一 消火栓 一</w:t>
      </w:r>
    </w:p>
    <w:p>
      <w:pPr>
        <w:pStyle w:val="Style23"/>
        <w:keepNext w:val="0"/>
        <w:keepLines w:val="0"/>
        <w:framePr w:w="4554" w:h="5310" w:wrap="none" w:hAnchor="page" w:x="20341" w:y="15445"/>
        <w:widowControl w:val="0"/>
        <w:shd w:val="clear" w:color="auto" w:fill="auto"/>
        <w:bidi w:val="0"/>
        <w:spacing w:before="0" w:after="0" w:line="846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u w:val="single"/>
        </w:rPr>
        <w:t xml:space="preserve">湿式报警阀 「 </w:t>
      </w:r>
      <w:r>
        <w:rPr>
          <w:color w:val="000000"/>
          <w:spacing w:val="0"/>
          <w:w w:val="100"/>
          <w:position w:val="0"/>
        </w:rPr>
        <w:t>下喷式自动喷洒头</w:t>
      </w:r>
    </w:p>
    <w:p>
      <w:pPr>
        <w:pStyle w:val="Style23"/>
        <w:keepNext w:val="0"/>
        <w:keepLines w:val="0"/>
        <w:framePr w:w="20160" w:h="3672" w:wrap="none" w:hAnchor="page" w:x="-539" w:y="20287"/>
        <w:widowControl w:val="0"/>
        <w:numPr>
          <w:ilvl w:val="0"/>
          <w:numId w:val="3"/>
        </w:numPr>
        <w:shd w:val="clear" w:color="auto" w:fill="auto"/>
        <w:tabs>
          <w:tab w:pos="594" w:val="left"/>
        </w:tabs>
        <w:bidi w:val="0"/>
        <w:spacing w:before="0" w:after="60" w:line="240" w:lineRule="auto"/>
        <w:ind w:left="0" w:right="0" w:firstLine="0"/>
        <w:jc w:val="left"/>
        <w:rPr>
          <w:sz w:val="58"/>
          <w:szCs w:val="58"/>
        </w:rPr>
      </w:pPr>
      <w:bookmarkStart w:id="78" w:name="bookmark78"/>
      <w:bookmarkEnd w:id="78"/>
      <w:r>
        <w:rPr>
          <w:color w:val="000000"/>
          <w:spacing w:val="0"/>
          <w:w w:val="100"/>
          <w:position w:val="0"/>
          <w:sz w:val="56"/>
          <w:szCs w:val="56"/>
          <w:lang w:val="zh-CN" w:eastAsia="zh-CN" w:bidi="zh-CN"/>
        </w:rPr>
        <w:t>稳</w:t>
      </w:r>
      <w:r>
        <w:rPr>
          <w:color w:val="000000"/>
          <w:spacing w:val="0"/>
          <w:w w:val="100"/>
          <w:position w:val="0"/>
          <w:sz w:val="56"/>
          <w:szCs w:val="56"/>
        </w:rPr>
        <w:t>压泵启泵圧力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Psi&gt;H+15,</w:t>
      </w:r>
      <w:r>
        <w:rPr>
          <w:color w:val="000000"/>
          <w:spacing w:val="0"/>
          <w:w w:val="100"/>
          <w:position w:val="0"/>
          <w:sz w:val="56"/>
          <w:szCs w:val="56"/>
        </w:rPr>
        <w:t>且</w:t>
      </w:r>
      <w:r>
        <w:rPr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>〉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HE0.</w:t>
      </w:r>
    </w:p>
    <w:p>
      <w:pPr>
        <w:pStyle w:val="Style6"/>
        <w:keepNext w:val="0"/>
        <w:keepLines w:val="0"/>
        <w:framePr w:w="20160" w:h="3672" w:wrap="none" w:hAnchor="page" w:x="-539" w:y="20287"/>
        <w:widowControl w:val="0"/>
        <w:numPr>
          <w:ilvl w:val="0"/>
          <w:numId w:val="3"/>
        </w:numPr>
        <w:shd w:val="clear" w:color="auto" w:fill="auto"/>
        <w:tabs>
          <w:tab w:pos="576" w:val="left"/>
        </w:tabs>
        <w:bidi w:val="0"/>
        <w:spacing w:before="0" w:after="60" w:line="240" w:lineRule="auto"/>
        <w:ind w:left="0" w:right="0" w:firstLine="0"/>
        <w:jc w:val="left"/>
        <w:rPr>
          <w:sz w:val="58"/>
          <w:szCs w:val="58"/>
        </w:rPr>
      </w:pPr>
      <w:bookmarkStart w:id="79" w:name="bookmark79"/>
      <w:bookmarkEnd w:id="79"/>
      <w:r>
        <w:rPr>
          <w:color w:val="000000"/>
          <w:spacing w:val="0"/>
          <w:w w:val="100"/>
          <w:position w:val="0"/>
          <w:sz w:val="56"/>
          <w:szCs w:val="56"/>
          <w:lang w:val="zh-TW" w:eastAsia="zh-TW" w:bidi="zh-TW"/>
        </w:rPr>
        <w:t>稳压泵停泵压力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Ps2=Psi/0.85.</w:t>
      </w:r>
    </w:p>
    <w:p>
      <w:pPr>
        <w:pStyle w:val="Style42"/>
        <w:keepNext/>
        <w:keepLines/>
        <w:framePr w:w="20160" w:h="3672" w:wrap="none" w:hAnchor="page" w:x="-539" w:y="20287"/>
        <w:widowControl w:val="0"/>
        <w:numPr>
          <w:ilvl w:val="0"/>
          <w:numId w:val="3"/>
        </w:numPr>
        <w:shd w:val="clear" w:color="auto" w:fill="auto"/>
        <w:tabs>
          <w:tab w:pos="11916" w:val="left"/>
        </w:tabs>
        <w:bidi w:val="0"/>
        <w:spacing w:before="0" w:after="0" w:line="240" w:lineRule="auto"/>
        <w:ind w:left="0" w:right="0" w:firstLine="0"/>
        <w:jc w:val="left"/>
        <w:rPr>
          <w:sz w:val="72"/>
          <w:szCs w:val="72"/>
        </w:rPr>
      </w:pPr>
      <w:bookmarkStart w:id="80" w:name="bookmark80"/>
      <w:bookmarkStart w:id="81" w:name="bookmark81"/>
      <w:bookmarkStart w:id="82" w:name="bookmark82"/>
      <w:bookmarkStart w:id="83" w:name="bookmark83"/>
      <w:bookmarkEnd w:id="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2"/>
          <w:szCs w:val="72"/>
        </w:rPr>
        <w:t xml:space="preserve"> </w:t>
      </w:r>
      <w:r>
        <w:rPr>
          <w:color w:val="000000"/>
          <w:spacing w:val="0"/>
          <w:w w:val="100"/>
          <w:position w:val="0"/>
          <w:sz w:val="56"/>
          <w:szCs w:val="56"/>
        </w:rPr>
        <w:t>消防泵启泵压力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p=Psl(7~10).</w:t>
      </w:r>
      <w:r>
        <w:rPr>
          <w:color w:val="000000"/>
          <w:spacing w:val="0"/>
          <w:w w:val="100"/>
          <w:position w:val="0"/>
          <w:sz w:val="66"/>
          <w:szCs w:val="66"/>
          <w:lang w:val="en-US" w:eastAsia="en-US" w:bidi="en-US"/>
        </w:rPr>
        <w:tab/>
      </w:r>
      <w:r>
        <w:rPr>
          <w:color w:val="A49590"/>
          <w:spacing w:val="0"/>
          <w:w w:val="100"/>
          <w:position w:val="0"/>
          <w:sz w:val="66"/>
          <w:szCs w:val="66"/>
        </w:rPr>
        <w:t>资源下载</w:t>
      </w:r>
      <w:r>
        <w:rPr>
          <w:rFonts w:ascii="Times New Roman" w:eastAsia="Times New Roman" w:hAnsi="Times New Roman" w:cs="Times New Roman"/>
          <w:color w:val="A49590"/>
          <w:spacing w:val="0"/>
          <w:w w:val="100"/>
          <w:position w:val="0"/>
          <w:sz w:val="72"/>
          <w:szCs w:val="72"/>
          <w:lang w:val="en-US" w:eastAsia="en-US" w:bidi="en-US"/>
        </w:rPr>
        <w:t>QQ</w:t>
      </w:r>
      <w:r>
        <w:rPr>
          <w:color w:val="A49590"/>
          <w:spacing w:val="0"/>
          <w:w w:val="100"/>
          <w:position w:val="0"/>
          <w:sz w:val="66"/>
          <w:szCs w:val="66"/>
        </w:rPr>
        <w:t>群:</w:t>
      </w:r>
      <w:r>
        <w:rPr>
          <w:rFonts w:ascii="Times New Roman" w:eastAsia="Times New Roman" w:hAnsi="Times New Roman" w:cs="Times New Roman"/>
          <w:color w:val="A49590"/>
          <w:spacing w:val="0"/>
          <w:w w:val="100"/>
          <w:position w:val="0"/>
          <w:sz w:val="72"/>
          <w:szCs w:val="72"/>
        </w:rPr>
        <w:t>424255365</w:t>
      </w:r>
      <w:bookmarkEnd w:id="80"/>
      <w:bookmarkEnd w:id="81"/>
      <w:bookmarkEnd w:id="83"/>
    </w:p>
    <w:p>
      <w:pPr>
        <w:pStyle w:val="Style23"/>
        <w:keepNext w:val="0"/>
        <w:keepLines w:val="0"/>
        <w:framePr w:w="20160" w:h="3672" w:wrap="none" w:hAnchor="page" w:x="-539" w:y="20287"/>
        <w:widowControl w:val="0"/>
        <w:numPr>
          <w:ilvl w:val="0"/>
          <w:numId w:val="3"/>
        </w:numPr>
        <w:shd w:val="clear" w:color="auto" w:fill="auto"/>
        <w:tabs>
          <w:tab w:pos="648" w:val="left"/>
        </w:tabs>
        <w:bidi w:val="0"/>
        <w:spacing w:before="0" w:after="60" w:line="240" w:lineRule="auto"/>
        <w:ind w:left="0" w:right="0" w:firstLine="0"/>
        <w:jc w:val="left"/>
      </w:pPr>
      <w:bookmarkStart w:id="84" w:name="bookmark84"/>
      <w:bookmarkEnd w:id="84"/>
      <w:r>
        <w:rPr>
          <w:color w:val="000000"/>
          <w:spacing w:val="0"/>
          <w:w w:val="100"/>
          <w:position w:val="0"/>
        </w:rPr>
        <w:t>当稳圧泵从高位水箱吸水时，提示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8~C</w:t>
      </w:r>
      <w:r>
        <w:rPr>
          <w:color w:val="000000"/>
          <w:spacing w:val="0"/>
          <w:w w:val="100"/>
          <w:position w:val="0"/>
        </w:rPr>
        <w:t>中的参数仍适用，</w:t>
      </w:r>
    </w:p>
    <w:p>
      <w:pPr>
        <w:pStyle w:val="Style23"/>
        <w:keepNext w:val="0"/>
        <w:keepLines w:val="0"/>
        <w:framePr w:w="20160" w:h="3672" w:wrap="none" w:hAnchor="page" w:x="-539" w:y="20287"/>
        <w:widowControl w:val="0"/>
        <w:shd w:val="clear" w:color="auto" w:fill="auto"/>
        <w:tabs>
          <w:tab w:pos="16564" w:val="left"/>
          <w:tab w:leader="hyphen" w:pos="20020" w:val="left"/>
        </w:tabs>
        <w:bidi w:val="0"/>
        <w:spacing w:before="0" w:after="60" w:line="240" w:lineRule="auto"/>
        <w:ind w:left="0" w:right="0" w:firstLine="580"/>
        <w:jc w:val="left"/>
      </w:pPr>
      <w:r>
        <w:rPr>
          <w:color w:val="000000"/>
          <w:spacing w:val="0"/>
          <w:w w:val="100"/>
          <w:position w:val="0"/>
        </w:rPr>
        <w:t>但稳压泵壳的承压能力应不小于停泵压力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PS2</w:t>
      </w:r>
      <w:r>
        <w:rPr>
          <w:color w:val="000000"/>
          <w:spacing w:val="0"/>
          <w:w w:val="100"/>
          <w:position w:val="0"/>
        </w:rPr>
        <w:t>的</w:t>
      </w:r>
      <w:r>
        <w:rPr>
          <w:color w:val="000000"/>
          <w:spacing w:val="0"/>
          <w:w w:val="100"/>
          <w:position w:val="0"/>
          <w:sz w:val="58"/>
          <w:szCs w:val="58"/>
        </w:rPr>
        <w:t>1.5</w:t>
      </w:r>
      <w:r>
        <w:rPr>
          <w:color w:val="000000"/>
          <w:spacing w:val="0"/>
          <w:w w:val="100"/>
          <w:position w:val="0"/>
          <w:lang w:val="zh-CN" w:eastAsia="zh-CN" w:bidi="zh-CN"/>
        </w:rPr>
        <w:t>倍.</w:t>
        <w:tab/>
      </w:r>
      <w:r>
        <w:rPr>
          <w:color w:val="000000"/>
          <w:spacing w:val="0"/>
          <w:w w:val="100"/>
          <w:position w:val="0"/>
        </w:rPr>
        <w:tab/>
      </w:r>
    </w:p>
    <w:p>
      <w:pPr>
        <w:pStyle w:val="Style23"/>
        <w:keepNext w:val="0"/>
        <w:keepLines w:val="0"/>
        <w:framePr w:w="3420" w:h="648" w:wrap="none" w:hAnchor="page" w:x="20881" w:y="209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末端试水装置</w:t>
      </w:r>
    </w:p>
    <w:p>
      <w:pPr>
        <w:pStyle w:val="Style37"/>
        <w:keepNext/>
        <w:keepLines/>
        <w:framePr w:w="13428" w:h="1962" w:wrap="none" w:hAnchor="page" w:x="16093" w:y="240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78"/>
          <w:szCs w:val="78"/>
        </w:rPr>
      </w:pPr>
      <w:bookmarkStart w:id="85" w:name="bookmark85"/>
      <w:bookmarkStart w:id="86" w:name="bookmark86"/>
      <w:bookmarkStart w:id="87" w:name="bookmark87"/>
      <w:r>
        <w:rPr>
          <w:color w:val="000000"/>
          <w:spacing w:val="0"/>
          <w:w w:val="100"/>
          <w:position w:val="0"/>
          <w:sz w:val="78"/>
          <w:szCs w:val="78"/>
        </w:rPr>
        <w:t>总说明</w:t>
      </w:r>
      <w:bookmarkEnd w:id="85"/>
      <w:bookmarkEnd w:id="86"/>
      <w:bookmarkEnd w:id="87"/>
    </w:p>
    <w:p>
      <w:pPr>
        <w:pStyle w:val="Style6"/>
        <w:keepNext w:val="0"/>
        <w:keepLines w:val="0"/>
        <w:framePr w:w="13428" w:h="1962" w:wrap="none" w:hAnchor="page" w:x="16093" w:y="24067"/>
        <w:widowControl w:val="0"/>
        <w:shd w:val="clear" w:color="auto" w:fill="auto"/>
        <w:tabs>
          <w:tab w:pos="3870" w:val="left"/>
        </w:tabs>
        <w:bidi w:val="0"/>
        <w:spacing w:before="0" w:after="0" w:line="240" w:lineRule="auto"/>
        <w:ind w:left="0" w:right="0" w:firstLine="0"/>
        <w:jc w:val="center"/>
        <w:rPr>
          <w:sz w:val="36"/>
          <w:szCs w:val="36"/>
        </w:rPr>
      </w:pPr>
      <w:r>
        <w:rPr>
          <w:sz w:val="56"/>
          <w:szCs w:val="56"/>
          <w:u w:val="single"/>
        </w:rPr>
        <w:t xml:space="preserve"> </w:t>
        <w:tab/>
      </w:r>
    </w:p>
    <w:p>
      <w:pPr>
        <w:pStyle w:val="Style30"/>
        <w:keepNext w:val="0"/>
        <w:keepLines w:val="0"/>
        <w:framePr w:w="13428" w:h="1962" w:wrap="none" w:hAnchor="page" w:x="16093" w:y="240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审核|王冠军|必牛</w:t>
      </w:r>
      <w:r>
        <w:rPr>
          <w:color w:val="000000"/>
          <w:spacing w:val="0"/>
          <w:w w:val="100"/>
          <w:position w:val="0"/>
          <w:sz w:val="50"/>
          <w:szCs w:val="50"/>
          <w:lang w:val="en-US" w:eastAsia="en-US" w:bidi="en-US"/>
        </w:rPr>
        <w:t>］</w:t>
      </w:r>
      <w:r>
        <w:rPr>
          <w:color w:val="000000"/>
          <w:spacing w:val="0"/>
          <w:w w:val="100"/>
          <w:position w:val="0"/>
          <w:sz w:val="50"/>
          <w:szCs w:val="50"/>
        </w:rPr>
        <w:t>枕对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  <w:sz w:val="50"/>
          <w:szCs w:val="50"/>
        </w:rPr>
        <w:t>谢思桃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|市虹|</w:t>
      </w:r>
      <w:r>
        <w:rPr>
          <w:color w:val="000000"/>
          <w:spacing w:val="0"/>
          <w:w w:val="100"/>
          <w:position w:val="0"/>
          <w:sz w:val="50"/>
          <w:szCs w:val="50"/>
        </w:rPr>
        <w:t>设计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  <w:sz w:val="50"/>
          <w:szCs w:val="50"/>
        </w:rPr>
        <w:t>俛中华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  <w:sz w:val="50"/>
          <w:szCs w:val="50"/>
        </w:rPr>
        <w:t>传彳</w:t>
      </w:r>
    </w:p>
    <w:tbl>
      <w:tblPr>
        <w:tblOverlap w:val="never"/>
        <w:jc w:val="left"/>
        <w:tblLayout w:type="fixed"/>
      </w:tblPr>
      <w:tblGrid>
        <w:gridCol w:w="1656"/>
        <w:gridCol w:w="3636"/>
      </w:tblGrid>
      <w:tr>
        <w:trPr>
          <w:trHeight w:val="16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5292" w:h="2556" w:wrap="none" w:hAnchor="page" w:x="29647" w:y="236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5292" w:h="2556" w:wrap="none" w:hAnchor="page" w:x="29647" w:y="236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5292" w:h="2556" w:wrap="none" w:hAnchor="page" w:x="29647" w:y="23617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40"/>
                <w:szCs w:val="40"/>
              </w:rPr>
            </w:pPr>
            <w:r>
              <w:rPr>
                <w:color w:val="000000"/>
                <w:spacing w:val="0"/>
                <w:w w:val="100"/>
                <w:position w:val="0"/>
                <w:sz w:val="40"/>
                <w:szCs w:val="4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5292" w:h="2556" w:wrap="none" w:hAnchor="page" w:x="29647" w:y="236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6</w:t>
            </w:r>
          </w:p>
        </w:tc>
      </w:tr>
    </w:tbl>
    <w:p>
      <w:pPr>
        <w:framePr w:w="5292" w:h="2556" w:wrap="none" w:hAnchor="page" w:x="29647" w:y="23617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537210" distB="0" distL="1108710" distR="0" simplePos="0" relativeHeight="62914693" behindDoc="1" locked="0" layoutInCell="1" allowOverlap="1">
            <wp:simplePos x="0" y="0"/>
            <wp:positionH relativeFrom="page">
              <wp:posOffset>-22860</wp:posOffset>
            </wp:positionH>
            <wp:positionV relativeFrom="margin">
              <wp:posOffset>5154930</wp:posOffset>
            </wp:positionV>
            <wp:extent cx="7932420" cy="6515100"/>
            <wp:wrapNone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932420" cy="651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860" distB="0" distL="0" distR="857250" simplePos="0" relativeHeight="62914694" behindDoc="1" locked="0" layoutInCell="1" allowOverlap="1">
            <wp:simplePos x="0" y="0"/>
            <wp:positionH relativeFrom="page">
              <wp:posOffset>8195310</wp:posOffset>
            </wp:positionH>
            <wp:positionV relativeFrom="margin">
              <wp:posOffset>9692640</wp:posOffset>
            </wp:positionV>
            <wp:extent cx="857250" cy="1863090"/>
            <wp:wrapNone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857250" cy="1863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45720" distR="205740" simplePos="0" relativeHeight="62914695" behindDoc="1" locked="0" layoutInCell="1" allowOverlap="1">
            <wp:simplePos x="0" y="0"/>
            <wp:positionH relativeFrom="page">
              <wp:posOffset>8766810</wp:posOffset>
            </wp:positionH>
            <wp:positionV relativeFrom="margin">
              <wp:posOffset>9029700</wp:posOffset>
            </wp:positionV>
            <wp:extent cx="2800350" cy="4812030"/>
            <wp:wrapNone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2800350" cy="48120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2160" w:right="0" w:bottom="1240" w:left="0" w:header="1732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00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</w:rPr>
        <w:t>13</w:t>
      </w:r>
      <w:r>
        <w:rPr>
          <w:color w:val="000000"/>
          <w:spacing w:val="0"/>
          <w:w w:val="100"/>
          <w:position w:val="0"/>
        </w:rPr>
        <w:t>其他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4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13.1</w:t>
      </w:r>
      <w:r>
        <w:rPr>
          <w:color w:val="000000"/>
          <w:spacing w:val="0"/>
          <w:w w:val="100"/>
          <w:position w:val="0"/>
        </w:rPr>
        <w:t>设备可采用一体化组合系列整体钢支座支承，也可以 采用支承式支座。设备与基础应牢固连接。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0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13.2</w:t>
      </w:r>
      <w:r>
        <w:rPr>
          <w:color w:val="000000"/>
          <w:spacing w:val="0"/>
          <w:w w:val="100"/>
          <w:position w:val="0"/>
        </w:rPr>
        <w:t>设备安装在对噪声环境有要求的场所时应设隔振</w:t>
      </w:r>
      <w:r>
        <w:rPr>
          <w:color w:val="000000"/>
          <w:spacing w:val="0"/>
          <w:w w:val="100"/>
          <w:position w:val="0"/>
          <w:lang w:val="zh-CN" w:eastAsia="zh-CN" w:bidi="zh-CN"/>
        </w:rPr>
        <w:t xml:space="preserve">措施. </w:t>
      </w:r>
      <w:r>
        <w:rPr>
          <w:color w:val="000000"/>
          <w:spacing w:val="0"/>
          <w:w w:val="100"/>
          <w:position w:val="0"/>
        </w:rPr>
        <w:t>水泵机组在安装橡胶隔振垫和进出水管道、配件及附件时, 必须采取防止水泵机组倾斜的措施，以确保安全施工。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13.3</w:t>
      </w:r>
      <w:r>
        <w:rPr>
          <w:color w:val="000000"/>
          <w:spacing w:val="0"/>
          <w:w w:val="100"/>
          <w:position w:val="0"/>
        </w:rPr>
        <w:t>设备应有泄水装置、安全阀、远传压力表等附件。安 全阀宜设于气压水罐气侧，对安全阀设于管路系统上的设备 与消防给水系统连接侧应加装止回阀。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2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13.4</w:t>
      </w:r>
      <w:r>
        <w:rPr>
          <w:color w:val="000000"/>
          <w:spacing w:val="0"/>
          <w:w w:val="100"/>
          <w:position w:val="0"/>
        </w:rPr>
        <w:t>设备的外围应有排水设施,便于维修时泄水或排除事故 漏水。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0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13.5</w:t>
      </w:r>
      <w:r>
        <w:rPr>
          <w:color w:val="000000"/>
          <w:spacing w:val="0"/>
          <w:w w:val="100"/>
          <w:position w:val="0"/>
        </w:rPr>
        <w:t>设备与墙面或其他设备之间应留有足够距离。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4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13.6</w:t>
      </w:r>
      <w:r>
        <w:rPr>
          <w:color w:val="000000"/>
          <w:spacing w:val="0"/>
          <w:w w:val="100"/>
          <w:position w:val="0"/>
        </w:rPr>
        <w:t>设备应进行整体水压试验及严密性试验,要求按现行有 关规定执行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4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13.7</w:t>
      </w:r>
      <w:r>
        <w:rPr>
          <w:color w:val="000000"/>
          <w:spacing w:val="0"/>
          <w:w w:val="100"/>
          <w:position w:val="0"/>
        </w:rPr>
        <w:t>设备的连接管道、配件、气压水罐等外表面应刷防锈 漆两道，气压水罐内表面应刷无毒防腐涂料。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0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13.8</w:t>
      </w:r>
      <w:r>
        <w:rPr>
          <w:color w:val="000000"/>
          <w:spacing w:val="0"/>
          <w:w w:val="100"/>
          <w:position w:val="0"/>
        </w:rPr>
        <w:t xml:space="preserve">水泵、电机、管道安装技术要求均按有关技术规定执 </w:t>
      </w:r>
      <w:r>
        <w:rPr>
          <w:color w:val="000000"/>
          <w:spacing w:val="0"/>
          <w:w w:val="100"/>
          <w:position w:val="0"/>
          <w:lang w:val="zh-CN" w:eastAsia="zh-CN" w:bidi="zh-CN"/>
        </w:rPr>
        <w:t>行.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86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13.9</w:t>
      </w:r>
      <w:r>
        <w:rPr>
          <w:color w:val="000000"/>
          <w:spacing w:val="0"/>
          <w:w w:val="100"/>
          <w:position w:val="0"/>
        </w:rPr>
        <w:t>设备及管道的安装应符合现行国家标准《建筑机电工 程抗震设计规范》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GB 50981-2014</w:t>
      </w:r>
      <w:r>
        <w:rPr>
          <w:color w:val="000000"/>
          <w:spacing w:val="0"/>
          <w:w w:val="100"/>
          <w:position w:val="0"/>
        </w:rPr>
        <w:t>的有关要求。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160" w:line="9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13.10</w:t>
      </w:r>
      <w:r>
        <w:rPr>
          <w:color w:val="000000"/>
          <w:spacing w:val="0"/>
          <w:w w:val="100"/>
          <w:position w:val="0"/>
        </w:rPr>
        <w:t>设备运转前先进行调试工作(由设备供货商负责)， 完成调试工作后，不准随便拆卸气压水罐充气嘴，以防漏气</w:t>
      </w:r>
      <w:r>
        <w:rPr>
          <w:color w:val="000000"/>
          <w:spacing w:val="0"/>
          <w:w w:val="100"/>
          <w:position w:val="0"/>
          <w:lang w:val="en-US" w:eastAsia="en-US" w:bidi="en-US"/>
        </w:rPr>
        <w:t xml:space="preserve">• </w:t>
      </w:r>
      <w:r>
        <w:rPr>
          <w:color w:val="000000"/>
          <w:spacing w:val="0"/>
          <w:w w:val="100"/>
          <w:position w:val="0"/>
        </w:rPr>
        <w:t>设备运转期间需有人定期巡检。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8"/>
          <w:szCs w:val="58"/>
        </w:r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7066" w:right="0" w:bottom="1246" w:left="0" w:header="6638" w:footer="3" w:gutter="0"/>
          <w:cols w:num="2" w:space="198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13.11</w:t>
      </w:r>
      <w:r>
        <w:rPr>
          <w:color w:val="000000"/>
          <w:spacing w:val="0"/>
          <w:w w:val="100"/>
          <w:position w:val="0"/>
          <w:sz w:val="56"/>
          <w:szCs w:val="56"/>
        </w:rPr>
        <w:t>本图集中未注明的单位和尺寸均以毫米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(mm)if.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3" w:after="11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7066" w:right="0" w:bottom="1246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right"/>
        <w:tblLayout w:type="fixed"/>
      </w:tblPr>
      <w:tblGrid>
        <w:gridCol w:w="13560"/>
        <w:gridCol w:w="1720"/>
        <w:gridCol w:w="3600"/>
      </w:tblGrid>
      <w:tr>
        <w:trPr>
          <w:trHeight w:val="1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78"/>
                <w:szCs w:val="78"/>
              </w:rPr>
            </w:pP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总说明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审核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王冠军|必”校对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谢思桃 啊</w:t>
            </w: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u w:val="single"/>
                <w:lang w:val="zh-TW" w:eastAsia="zh-TW" w:bidi="zh-TW"/>
              </w:rPr>
              <w:t>4|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设计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倪中华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史彳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7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7066" w:right="0" w:bottom="124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9246" w:right="0" w:bottom="1246" w:left="0" w:header="881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u w:val="single"/>
        </w:rPr>
        <w:t>室外消火栓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9246" w:right="0" w:bottom="1246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680"/>
        <w:gridCol w:w="2420"/>
        <w:gridCol w:w="2440"/>
        <w:gridCol w:w="2420"/>
        <w:gridCol w:w="20960"/>
        <w:gridCol w:w="2540"/>
      </w:tblGrid>
      <w:tr>
        <w:trPr>
          <w:trHeight w:val="8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3460" w:h="2220" w:wrap="none" w:vAnchor="text" w:hAnchor="page" w:x="-14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室外地坪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33460" w:h="2220" w:wrap="none" w:vAnchor="text" w:hAnchor="page" w:x="-1479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33460" w:h="2220" w:wrap="none" w:vAnchor="text" w:hAnchor="page" w:x="-14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r©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33460" w:h="2220" w:wrap="none" w:vAnchor="text" w:hAnchor="page" w:x="-1479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3460" w:h="2220" w:wrap="none" w:vAnchor="text" w:hAnchor="page" w:x="-1479" w:y="21"/>
              <w:widowControl w:val="0"/>
              <w:shd w:val="clear" w:color="auto" w:fill="auto"/>
              <w:tabs>
                <w:tab w:leader="underscore" w:pos="2040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44"/>
                <w:szCs w:val="44"/>
              </w:rPr>
            </w:pPr>
            <w:r>
              <w:rPr>
                <w:color w:val="000000"/>
                <w:spacing w:val="0"/>
                <w:w w:val="100"/>
                <w:position w:val="0"/>
                <w:sz w:val="104"/>
                <w:szCs w:val="104"/>
                <w:u w:val="single"/>
                <w:lang w:val="zh-TW" w:eastAsia="zh-TW" w:bidi="zh-TW"/>
              </w:rPr>
              <w:t xml:space="preserve">亍 </w:t>
            </w:r>
            <w:r>
              <w:rPr>
                <w:color w:val="000000"/>
                <w:spacing w:val="0"/>
                <w:w w:val="100"/>
                <w:position w:val="0"/>
                <w:sz w:val="104"/>
                <w:szCs w:val="104"/>
                <w:u w:val="single"/>
                <w:lang w:val="zh-CN" w:eastAsia="zh-CN" w:bidi="zh-CN"/>
              </w:rPr>
              <w:t>广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4"/>
                <w:szCs w:val="44"/>
                <w:u w:val="single"/>
                <w:lang w:val="zh-TW" w:eastAsia="zh-TW" w:bidi="zh-TW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4"/>
                <w:szCs w:val="44"/>
                <w:lang w:val="zh-TW" w:eastAsia="zh-TW" w:bidi="zh-TW"/>
              </w:rPr>
              <w:tab/>
              <w:t>-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33460" w:h="2220" w:wrap="none" w:vAnchor="text" w:hAnchor="page" w:x="-1479" w:y="21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en-US" w:eastAsia="en-US" w:bidi="en-US"/>
              </w:rPr>
              <w:t>1F</w:t>
            </w:r>
          </w:p>
        </w:tc>
      </w:tr>
      <w:tr>
        <w:trPr>
          <w:trHeight w:val="136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33460" w:h="2220" w:wrap="none" w:vAnchor="text" w:hAnchor="page" w:x="-1479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3460" w:h="2220" w:wrap="none" w:vAnchor="text" w:hAnchor="page" w:x="-1479" w:y="21"/>
              <w:widowControl w:val="0"/>
              <w:shd w:val="clear" w:color="auto" w:fill="auto"/>
              <w:tabs>
                <w:tab w:leader="hyphen" w:pos="168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ab/>
              <w:t>X—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33460" w:h="2220" w:wrap="none" w:vAnchor="text" w:hAnchor="page" w:x="-1479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33460" w:h="2220" w:wrap="none" w:vAnchor="text" w:hAnchor="page" w:x="-1479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33460" w:h="2220" w:wrap="none" w:vAnchor="text" w:hAnchor="page" w:x="-1479" w:y="21"/>
              <w:widowControl w:val="0"/>
              <w:shd w:val="clear" w:color="auto" w:fill="auto"/>
              <w:tabs>
                <w:tab w:leader="underscore" w:pos="8460" w:val="left"/>
                <w:tab w:leader="underscore" w:pos="13640" w:val="left"/>
              </w:tabs>
              <w:bidi w:val="0"/>
              <w:spacing w:before="0" w:after="0" w:line="240" w:lineRule="auto"/>
              <w:ind w:left="220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trike/>
                <w:color w:val="000000"/>
                <w:spacing w:val="0"/>
                <w:w w:val="100"/>
                <w:position w:val="0"/>
                <w:sz w:val="140"/>
                <w:szCs w:val="140"/>
                <w:lang w:val="zh-TW" w:eastAsia="zh-TW" w:bidi="zh-TW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trike/>
                <w:color w:val="000000"/>
                <w:spacing w:val="0"/>
                <w:w w:val="100"/>
                <w:position w:val="0"/>
                <w:sz w:val="140"/>
                <w:szCs w:val="140"/>
                <w:u w:val="single"/>
                <w:lang w:val="en-US" w:eastAsia="en-US" w:bidi="en-US"/>
              </w:rPr>
              <w:t>'</w:t>
            </w:r>
            <w:r>
              <w:rPr>
                <w:rFonts w:ascii="Times New Roman" w:eastAsia="Times New Roman" w:hAnsi="Times New Roman" w:cs="Times New Roman"/>
                <w:strike/>
                <w:color w:val="000000"/>
                <w:spacing w:val="0"/>
                <w:w w:val="100"/>
                <w:position w:val="0"/>
                <w:sz w:val="140"/>
                <w:szCs w:val="140"/>
                <w:lang w:val="zh-TW" w:eastAsia="zh-TW" w:bidi="zh-TW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>X</w:t>
              <w:tab/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一 ,</w:t>
            </w:r>
          </w:p>
          <w:p>
            <w:pPr>
              <w:pStyle w:val="Style6"/>
              <w:keepNext w:val="0"/>
              <w:keepLines w:val="0"/>
              <w:framePr w:w="33460" w:h="2220" w:wrap="none" w:vAnchor="text" w:hAnchor="page" w:x="-1479" w:y="21"/>
              <w:widowControl w:val="0"/>
              <w:shd w:val="clear" w:color="auto" w:fill="auto"/>
              <w:tabs>
                <w:tab w:leader="hyphen" w:pos="4200" w:val="left"/>
                <w:tab w:leader="hyphen" w:pos="6600" w:val="left"/>
                <w:tab w:leader="hyphen" w:pos="13480" w:val="left"/>
                <w:tab w:leader="hyphen" w:pos="17060" w:val="left"/>
                <w:tab w:leader="hyphen" w:pos="17880" w:val="left"/>
              </w:tabs>
              <w:bidi w:val="0"/>
              <w:spacing w:before="0" w:after="0" w:line="180" w:lineRule="auto"/>
              <w:ind w:left="0" w:right="0" w:firstLine="0"/>
              <w:jc w:val="left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>——X</w:t>
              <w:tab/>
              <w:tab/>
              <w:t>X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ab/>
              <w:tab/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3460" w:h="2220" w:wrap="none" w:vAnchor="text" w:hAnchor="page" w:x="-1479" w:y="2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33460" w:h="2220" w:wrap="none" w:vAnchor="text" w:hAnchor="page" w:x="-1479" w:y="21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2460"/>
        <w:gridCol w:w="2440"/>
      </w:tblGrid>
      <w:tr>
        <w:trPr>
          <w:trHeight w:val="8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900" w:h="2560" w:wrap="none" w:vAnchor="text" w:hAnchor="page" w:x="18661" w:y="41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900" w:h="2560" w:wrap="none" w:vAnchor="text" w:hAnchor="page" w:x="18661" w:y="416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4900" w:h="2560" w:wrap="none" w:vAnchor="text" w:hAnchor="page" w:x="18661" w:y="4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66"/>
                <w:szCs w:val="66"/>
              </w:rPr>
            </w:pP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迎水池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900" w:h="2560" w:wrap="none" w:vAnchor="text" w:hAnchor="page" w:x="18661" w:y="416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4900" w:h="2560" w:wrap="none" w:vAnchor="text" w:hAnchor="page" w:x="18661" w:y="4161"/>
        <w:widowControl w:val="0"/>
        <w:spacing w:line="1" w:lineRule="exact"/>
      </w:pPr>
    </w:p>
    <w:p>
      <w:pPr>
        <w:pStyle w:val="Style42"/>
        <w:keepNext/>
        <w:keepLines/>
        <w:framePr w:w="10500" w:h="780" w:wrap="none" w:vAnchor="text" w:hAnchor="page" w:x="10641" w:y="822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bookmarkStart w:id="88" w:name="bookmark88"/>
      <w:bookmarkStart w:id="89" w:name="bookmark89"/>
      <w:bookmarkStart w:id="90" w:name="bookmark90"/>
      <w:r>
        <w:rPr>
          <w:color w:val="000000"/>
          <w:spacing w:val="0"/>
          <w:w w:val="100"/>
          <w:position w:val="0"/>
          <w:sz w:val="66"/>
          <w:szCs w:val="66"/>
        </w:rPr>
        <w:t>室外临时高压消防系统稳压示意图</w:t>
      </w:r>
      <w:bookmarkEnd w:id="88"/>
      <w:bookmarkEnd w:id="89"/>
      <w:bookmarkEnd w:id="90"/>
    </w:p>
    <w:p>
      <w:pPr>
        <w:pStyle w:val="Style55"/>
        <w:keepNext w:val="0"/>
        <w:keepLines w:val="0"/>
        <w:framePr w:w="380" w:h="300" w:wrap="none" w:vAnchor="text" w:hAnchor="page" w:x="29001" w:y="3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二</w:t>
      </w:r>
    </w:p>
    <w:p>
      <w:pPr>
        <w:pStyle w:val="Style23"/>
        <w:keepNext w:val="0"/>
        <w:keepLines w:val="0"/>
        <w:framePr w:w="580" w:h="680" w:wrap="none" w:vAnchor="text" w:hAnchor="page" w:x="31481" w:y="588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B1</w:t>
      </w:r>
    </w:p>
    <w:p>
      <w:pPr>
        <w:pStyle w:val="Style23"/>
        <w:keepNext w:val="0"/>
        <w:keepLines w:val="0"/>
        <w:framePr w:w="3300" w:h="660" w:wrap="none" w:vAnchor="text" w:hAnchor="page" w:x="28801" w:y="79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</w:pPr>
      <w:r>
        <w:rPr>
          <w:color w:val="000000"/>
          <w:spacing w:val="0"/>
          <w:w w:val="100"/>
          <w:position w:val="0"/>
          <w:u w:val="single"/>
        </w:rPr>
        <w:t>室外消火栓泵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10299700</wp:posOffset>
            </wp:positionH>
            <wp:positionV relativeFrom="paragraph">
              <wp:posOffset>3289300</wp:posOffset>
            </wp:positionV>
            <wp:extent cx="1104900" cy="901700"/>
            <wp:wrapNone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104900" cy="901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13957300</wp:posOffset>
            </wp:positionH>
            <wp:positionV relativeFrom="paragraph">
              <wp:posOffset>1397000</wp:posOffset>
            </wp:positionV>
            <wp:extent cx="4864100" cy="4102100"/>
            <wp:wrapNone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4864100" cy="41021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5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9246" w:right="0" w:bottom="124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7" w:after="4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9246" w:right="0" w:bottom="124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60" w:line="730" w:lineRule="exact"/>
        <w:ind w:left="1720" w:right="0" w:hanging="1720"/>
        <w:jc w:val="left"/>
      </w:pPr>
      <w:r>
        <w:rPr>
          <w:color w:val="000000"/>
          <w:spacing w:val="0"/>
          <w:w w:val="100"/>
          <w:position w:val="0"/>
        </w:rPr>
        <w:t>注：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1 </w:t>
      </w:r>
      <w:r>
        <w:rPr>
          <w:color w:val="000000"/>
          <w:spacing w:val="0"/>
          <w:w w:val="100"/>
          <w:position w:val="0"/>
          <w:lang w:val="zh-CN" w:eastAsia="zh-CN" w:bidi="zh-CN"/>
        </w:rPr>
        <w:t>.稳压</w:t>
      </w:r>
      <w:r>
        <w:rPr>
          <w:color w:val="000000"/>
          <w:spacing w:val="0"/>
          <w:w w:val="100"/>
          <w:position w:val="0"/>
        </w:rPr>
        <w:t>泵的启泵压力应保证最不利消火栓处给水管网供水压力从地面 算起不小于</w:t>
      </w:r>
      <w:r>
        <w:rPr>
          <w:color w:val="000000"/>
          <w:spacing w:val="0"/>
          <w:w w:val="100"/>
          <w:position w:val="0"/>
          <w:sz w:val="58"/>
          <w:szCs w:val="58"/>
        </w:rPr>
        <w:t>0.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17MPa,</w:t>
      </w:r>
      <w:r>
        <w:rPr>
          <w:color w:val="000000"/>
          <w:spacing w:val="0"/>
          <w:w w:val="100"/>
          <w:position w:val="0"/>
        </w:rPr>
        <w:t>当最不利消火栓处给水管网供水压力从地面 算起降至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0.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1 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OMPa</w:t>
      </w:r>
      <w:r>
        <w:rPr>
          <w:color w:val="000000"/>
          <w:spacing w:val="0"/>
          <w:w w:val="100"/>
          <w:position w:val="0"/>
        </w:rPr>
        <w:t>之前应启动消防供</w:t>
      </w:r>
      <w:r>
        <w:rPr>
          <w:color w:val="000000"/>
          <w:spacing w:val="0"/>
          <w:w w:val="100"/>
          <w:position w:val="0"/>
          <w:lang w:val="zh-CN" w:eastAsia="zh-CN" w:bidi="zh-CN"/>
        </w:rPr>
        <w:t>水泵.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730" w:lineRule="exact"/>
        <w:ind w:left="1140" w:right="0" w:firstLine="0"/>
        <w:jc w:val="left"/>
      </w:pPr>
      <w:r>
        <w:rPr>
          <w:color w:val="000000"/>
          <w:spacing w:val="0"/>
          <w:w w:val="100"/>
          <w:position w:val="0"/>
          <w:sz w:val="58"/>
          <w:szCs w:val="58"/>
        </w:rPr>
        <w:t>2</w:t>
      </w:r>
      <w:r>
        <w:rPr>
          <w:color w:val="000000"/>
          <w:spacing w:val="0"/>
          <w:w w:val="100"/>
          <w:position w:val="0"/>
        </w:rPr>
        <w:t>.图中水泵处阀器件</w:t>
      </w:r>
      <w:r>
        <w:rPr>
          <w:color w:val="000000"/>
          <w:spacing w:val="0"/>
          <w:w w:val="100"/>
          <w:position w:val="0"/>
          <w:lang w:val="zh-CN" w:eastAsia="zh-CN" w:bidi="zh-CN"/>
        </w:rPr>
        <w:t>等略.</w:t>
      </w:r>
    </w:p>
    <w:tbl>
      <w:tblPr>
        <w:tblOverlap w:val="never"/>
        <w:jc w:val="center"/>
        <w:tblLayout w:type="fixed"/>
      </w:tblPr>
      <w:tblGrid>
        <w:gridCol w:w="13560"/>
        <w:gridCol w:w="1720"/>
        <w:gridCol w:w="3600"/>
      </w:tblGrid>
      <w:tr>
        <w:trPr>
          <w:trHeight w:val="1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78"/>
                <w:szCs w:val="78"/>
              </w:rPr>
            </w:pP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室外临时高压消防系统稳压示意图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9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王冠军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汐咯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en-US" w:eastAsia="en-US" w:bidi="en-US"/>
              </w:rPr>
              <w:t>T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校对］谢思桃【忡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4|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8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9246" w:right="600" w:bottom="1246" w:left="0" w:header="0" w:footer="3" w:gutter="0"/>
          <w:cols w:num="2" w:space="10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580" w:h="560" w:wrap="none" w:hAnchor="page" w:x="-2219" w:y="10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2F</w:t>
      </w:r>
    </w:p>
    <w:p>
      <w:pPr>
        <w:pStyle w:val="Style26"/>
        <w:keepNext w:val="0"/>
        <w:keepLines w:val="0"/>
        <w:framePr w:w="560" w:h="560" w:wrap="none" w:hAnchor="page" w:x="-2199" w:y="12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1F</w:t>
      </w:r>
    </w:p>
    <w:p>
      <w:pPr>
        <w:pStyle w:val="Style26"/>
        <w:keepNext w:val="0"/>
        <w:keepLines w:val="0"/>
        <w:framePr w:w="520" w:h="560" w:wrap="none" w:hAnchor="page" w:x="-2219" w:y="17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B1</w:t>
      </w:r>
    </w:p>
    <w:p>
      <w:pPr>
        <w:pStyle w:val="Style55"/>
        <w:keepNext w:val="0"/>
        <w:keepLines w:val="0"/>
        <w:framePr w:w="3140" w:h="620" w:wrap="none" w:hAnchor="page" w:x="6061" w:y="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高位消防水箱</w:t>
      </w:r>
    </w:p>
    <w:p>
      <w:pPr>
        <w:pStyle w:val="Style55"/>
        <w:keepNext w:val="0"/>
        <w:keepLines w:val="0"/>
        <w:framePr w:w="1120" w:h="620" w:wrap="none" w:hAnchor="page" w:x="-2239" w:y="1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屋顶</w:t>
      </w:r>
    </w:p>
    <w:p>
      <w:pPr>
        <w:pStyle w:val="Style55"/>
        <w:keepNext w:val="0"/>
        <w:keepLines w:val="0"/>
        <w:framePr w:w="1120" w:h="560" w:wrap="none" w:hAnchor="page" w:x="-2219" w:y="4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XXXF</w:t>
      </w:r>
    </w:p>
    <w:p>
      <w:pPr>
        <w:pStyle w:val="Style55"/>
        <w:keepNext w:val="0"/>
        <w:keepLines w:val="0"/>
        <w:framePr w:w="1680" w:h="620" w:wrap="none" w:hAnchor="page" w:x="11701" w:y="16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消防泵</w:t>
      </w:r>
    </w:p>
    <w:tbl>
      <w:tblPr>
        <w:tblOverlap w:val="never"/>
        <w:jc w:val="left"/>
        <w:tblLayout w:type="fixed"/>
      </w:tblPr>
      <w:tblGrid>
        <w:gridCol w:w="2440"/>
        <w:gridCol w:w="2460"/>
      </w:tblGrid>
      <w:tr>
        <w:trPr>
          <w:trHeight w:val="8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900" w:h="2580" w:wrap="none" w:hAnchor="page" w:x="2601" w:y="155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900" w:h="2580" w:wrap="none" w:hAnchor="page" w:x="2601" w:y="1558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6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4900" w:h="2580" w:wrap="none" w:hAnchor="page" w:x="2601" w:y="15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消防水池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900" w:h="2580" w:wrap="none" w:hAnchor="page" w:x="2601" w:y="1558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4900" w:h="2580" w:wrap="none" w:hAnchor="page" w:x="2601" w:y="15581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7420"/>
        <w:gridCol w:w="1940"/>
        <w:gridCol w:w="1200"/>
        <w:gridCol w:w="760"/>
        <w:gridCol w:w="2000"/>
        <w:gridCol w:w="1880"/>
        <w:gridCol w:w="1880"/>
        <w:gridCol w:w="720"/>
        <w:gridCol w:w="2060"/>
      </w:tblGrid>
      <w:tr>
        <w:trPr>
          <w:trHeight w:val="380" w:hRule="exact"/>
        </w:trPr>
        <w:tc>
          <w:tcPr>
            <w:gridSpan w:val="5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00" w:hRule="exact"/>
        </w:trPr>
        <w:tc>
          <w:tcPr>
            <w:gridSpan w:val="5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哼位消防水箱</w:t>
            </w: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</w:pPr>
          </w:p>
        </w:tc>
      </w:tr>
      <w:tr>
        <w:trPr>
          <w:trHeight w:val="300" w:hRule="exact"/>
        </w:trPr>
        <w:tc>
          <w:tcPr>
            <w:gridSpan w:val="5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</w:pPr>
          </w:p>
        </w:tc>
      </w:tr>
      <w:tr>
        <w:trPr>
          <w:trHeight w:val="580" w:hRule="exact"/>
        </w:trPr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屋顶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</w:pPr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</w:pPr>
          </w:p>
        </w:tc>
      </w:tr>
      <w:tr>
        <w:trPr>
          <w:trHeight w:val="110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1660" w:line="240" w:lineRule="auto"/>
              <w:ind w:left="0" w:right="0" w:firstLine="0"/>
              <w:jc w:val="righ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L</w:t>
            </w:r>
          </w:p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XXXF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L</w:t>
            </w:r>
            <w:r>
              <w:rPr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：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19860" w:h="14900" w:wrap="none" w:hAnchor="page" w:x="14121" w:y="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70"/>
                <w:szCs w:val="7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0"/>
                <w:szCs w:val="70"/>
                <w:lang w:val="en-US" w:eastAsia="en-US" w:bidi="en-US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2</w:t>
            </w:r>
          </w:p>
        </w:tc>
      </w:tr>
      <w:tr>
        <w:trPr>
          <w:trHeight w:val="20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-©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70"/>
                <w:szCs w:val="7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0"/>
                <w:szCs w:val="70"/>
                <w:lang w:val="en-US" w:eastAsia="en-US" w:bidi="en-US"/>
              </w:rPr>
              <w:t>-©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70"/>
                <w:szCs w:val="7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0"/>
                <w:szCs w:val="70"/>
                <w:lang w:val="en-US" w:eastAsia="en-US" w:bidi="en-US"/>
              </w:rPr>
              <w:t>-€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-€</w:t>
            </w:r>
          </w:p>
        </w:tc>
      </w:tr>
      <w:tr>
        <w:trPr>
          <w:trHeight w:val="19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-O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70"/>
                <w:szCs w:val="7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0"/>
                <w:szCs w:val="70"/>
                <w:lang w:val="en-US" w:eastAsia="en-US" w:bidi="en-US"/>
              </w:rPr>
              <w:t>-€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zh-TW" w:eastAsia="zh-TW" w:bidi="zh-TW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♦</w:t>
            </w:r>
          </w:p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♦ &gt;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tabs>
                <w:tab w:pos="168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CN" w:eastAsia="zh-CN" w:bidi="zh-CN"/>
              </w:rPr>
              <w:t>/</w:t>
              <w:tab/>
              <w:t>，</w:t>
            </w:r>
          </w:p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tabs>
                <w:tab w:pos="164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en-US" w:eastAsia="en-US" w:bidi="en-US"/>
              </w:rPr>
              <w:t>,</w:t>
              <w:tab/>
            </w: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tabs>
                <w:tab w:pos="158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58"/>
                <w:szCs w:val="5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♦</w:t>
            </w: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en-US" w:eastAsia="en-US" w:bidi="en-US"/>
              </w:rPr>
              <w:tab/>
            </w: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CN" w:eastAsia="zh-CN" w:bidi="zh-CN"/>
              </w:rPr>
              <w:t>，</w:t>
            </w:r>
          </w:p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tabs>
                <w:tab w:pos="156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en-US" w:eastAsia="en-US" w:bidi="en-US"/>
              </w:rPr>
              <w:t>,</w:t>
              <w:tab/>
              <w:t>=</w:t>
            </w:r>
          </w:p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70"/>
                <w:szCs w:val="7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0"/>
                <w:szCs w:val="70"/>
                <w:lang w:val="en-US" w:eastAsia="en-US" w:bidi="en-US"/>
              </w:rPr>
              <w:t>V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4"/>
                <w:szCs w:val="5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54"/>
                <w:szCs w:val="54"/>
                <w:lang w:val="en-US" w:eastAsia="en-US" w:bidi="en-US"/>
              </w:rPr>
              <w:t>♦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54"/>
                <w:szCs w:val="54"/>
                <w:lang w:val="en-US" w:eastAsia="en-US" w:bidi="en-US"/>
              </w:rPr>
              <w:t>♦</w:t>
            </w:r>
          </w:p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♦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 xml:space="preserve"> ,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♦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♦</w:t>
            </w:r>
          </w:p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♦</w:t>
            </w:r>
          </w:p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70"/>
                <w:szCs w:val="7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0"/>
                <w:szCs w:val="70"/>
                <w:lang w:val="en-US" w:eastAsia="en-US" w:bidi="en-US"/>
              </w:rPr>
              <w:t>-€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-©</w:t>
            </w:r>
          </w:p>
        </w:tc>
      </w:tr>
      <w:tr>
        <w:trPr>
          <w:trHeight w:val="20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IF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-€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70"/>
                <w:szCs w:val="7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0"/>
                <w:szCs w:val="70"/>
                <w:lang w:val="en-US" w:eastAsia="en-US" w:bidi="en-US"/>
              </w:rPr>
              <w:t>V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70"/>
                <w:szCs w:val="7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0"/>
                <w:szCs w:val="70"/>
                <w:lang w:val="en-US" w:eastAsia="en-US" w:bidi="en-US"/>
              </w:rPr>
              <w:t>-G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70"/>
                <w:szCs w:val="7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0"/>
                <w:szCs w:val="70"/>
                <w:lang w:val="en-US" w:eastAsia="en-US" w:bidi="en-US"/>
              </w:rPr>
              <w:t>2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-€</w:t>
            </w:r>
            <w:r>
              <w:rPr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)</w:t>
            </w:r>
          </w:p>
        </w:tc>
      </w:tr>
      <w:tr>
        <w:trPr>
          <w:trHeight w:val="5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0" w:hRule="exact"/>
        </w:trPr>
        <w:tc>
          <w:tcPr>
            <w:gridSpan w:val="8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860" w:h="14900" w:wrap="none" w:hAnchor="page" w:x="14121" w:y="1"/>
              <w:widowControl w:val="0"/>
              <w:shd w:val="clear" w:color="auto" w:fill="auto"/>
              <w:tabs>
                <w:tab w:pos="9380" w:val="left"/>
              </w:tabs>
              <w:bidi w:val="0"/>
              <w:spacing w:before="0" w:after="0" w:line="240" w:lineRule="auto"/>
              <w:ind w:left="6400" w:right="0" w:firstLine="0"/>
              <w:jc w:val="left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L.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>—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x</w:t>
              <w:tab/>
            </w:r>
            <w:r>
              <w:rPr>
                <w:color w:val="000000"/>
                <w:spacing w:val="0"/>
                <w:w w:val="100"/>
                <w:position w:val="0"/>
                <w:sz w:val="38"/>
                <w:szCs w:val="38"/>
                <w:lang w:val="zh-TW" w:eastAsia="zh-TW" w:bidi="zh-TW"/>
              </w:rPr>
              <w:t xml:space="preserve">，一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>——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860" w:h="14900" w:wrap="none" w:hAnchor="page" w:x="14121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9860" w:h="14900" w:wrap="none" w:hAnchor="page" w:x="14121" w:y="1"/>
        <w:widowControl w:val="0"/>
        <w:spacing w:line="1" w:lineRule="exact"/>
      </w:pPr>
    </w:p>
    <w:p>
      <w:pPr>
        <w:pStyle w:val="Style26"/>
        <w:keepNext w:val="0"/>
        <w:keepLines w:val="0"/>
        <w:framePr w:w="520" w:h="560" w:wrap="none" w:hAnchor="page" w:x="14421" w:y="17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B1</w:t>
      </w:r>
    </w:p>
    <w:tbl>
      <w:tblPr>
        <w:tblOverlap w:val="never"/>
        <w:jc w:val="left"/>
        <w:tblLayout w:type="fixed"/>
      </w:tblPr>
      <w:tblGrid>
        <w:gridCol w:w="2440"/>
        <w:gridCol w:w="2440"/>
      </w:tblGrid>
      <w:tr>
        <w:trPr>
          <w:trHeight w:val="8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880" w:h="2580" w:wrap="none" w:hAnchor="page" w:x="23661" w:y="155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880" w:h="2580" w:wrap="none" w:hAnchor="page" w:x="23661" w:y="1558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6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4880" w:h="2580" w:wrap="none" w:hAnchor="page" w:x="23661" w:y="15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4"/>
                <w:szCs w:val="54"/>
              </w:rPr>
            </w:pPr>
            <w:r>
              <w:rPr>
                <w:color w:val="000000"/>
                <w:spacing w:val="0"/>
                <w:w w:val="100"/>
                <w:position w:val="0"/>
                <w:sz w:val="54"/>
                <w:szCs w:val="54"/>
                <w:lang w:val="zh-TW" w:eastAsia="zh-TW" w:bidi="zh-TW"/>
              </w:rPr>
              <w:t>壁水池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880" w:h="2580" w:wrap="none" w:hAnchor="page" w:x="23661" w:y="1558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4880" w:h="2580" w:wrap="none" w:hAnchor="page" w:x="23661" w:y="15581"/>
        <w:widowControl w:val="0"/>
        <w:spacing w:line="1" w:lineRule="exact"/>
      </w:pPr>
    </w:p>
    <w:p>
      <w:pPr>
        <w:pStyle w:val="Style30"/>
        <w:keepNext w:val="0"/>
        <w:keepLines w:val="0"/>
        <w:framePr w:w="1700" w:h="640" w:wrap="none" w:hAnchor="page" w:x="32741" w:y="16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消防泵</w:t>
      </w:r>
    </w:p>
    <w:p>
      <w:pPr>
        <w:pStyle w:val="Style42"/>
        <w:keepNext/>
        <w:keepLines/>
        <w:framePr w:w="11280" w:h="780" w:wrap="none" w:hAnchor="page" w:x="-79" w:y="18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bookmarkStart w:id="91" w:name="bookmark91"/>
      <w:bookmarkStart w:id="92" w:name="bookmark92"/>
      <w:bookmarkStart w:id="93" w:name="bookmark93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稳压设备置于屋顶的消火栓给水系统</w:t>
      </w:r>
      <w:bookmarkEnd w:id="91"/>
      <w:bookmarkEnd w:id="92"/>
      <w:bookmarkEnd w:id="93"/>
    </w:p>
    <w:p>
      <w:pPr>
        <w:pStyle w:val="Style42"/>
        <w:keepNext/>
        <w:keepLines/>
        <w:framePr w:w="11260" w:h="780" w:wrap="none" w:hAnchor="page" w:x="19161" w:y="18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94" w:name="bookmark94"/>
      <w:bookmarkStart w:id="95" w:name="bookmark95"/>
      <w:bookmarkStart w:id="96" w:name="bookmark96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稳压设备置于泵房的消火栓给水系统</w:t>
      </w:r>
      <w:bookmarkEnd w:id="94"/>
      <w:bookmarkEnd w:id="95"/>
      <w:bookmarkEnd w:id="96"/>
    </w:p>
    <w:p>
      <w:pPr>
        <w:pStyle w:val="Style30"/>
        <w:keepNext w:val="0"/>
        <w:keepLines w:val="0"/>
        <w:framePr w:w="6940" w:h="600" w:wrap="none" w:hAnchor="page" w:x="-2359" w:y="22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注：图中水泵处阀器件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等略.</w:t>
      </w:r>
    </w:p>
    <w:p>
      <w:pPr>
        <w:pStyle w:val="Style6"/>
        <w:keepNext w:val="0"/>
        <w:keepLines w:val="0"/>
        <w:framePr w:w="280" w:h="280" w:wrap="none" w:hAnchor="page" w:x="3961" w:y="22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shd w:val="clear" w:color="auto" w:fill="FFFFFF"/>
          <w:lang w:val="en-US" w:eastAsia="en-US" w:bidi="en-US"/>
        </w:rPr>
        <w:t>,,</w:t>
      </w:r>
    </w:p>
    <w:tbl>
      <w:tblPr>
        <w:tblOverlap w:val="never"/>
        <w:jc w:val="left"/>
        <w:tblLayout w:type="fixed"/>
      </w:tblPr>
      <w:tblGrid>
        <w:gridCol w:w="13600"/>
        <w:gridCol w:w="1680"/>
        <w:gridCol w:w="3600"/>
      </w:tblGrid>
      <w:tr>
        <w:trPr>
          <w:trHeight w:val="1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wrap="none" w:hAnchor="page" w:x="16021" w:y="22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78"/>
                <w:szCs w:val="78"/>
              </w:rPr>
            </w:pP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室内消火栓系统稳压示意图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wrap="none" w:hAnchor="page" w:x="16021" w:y="22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wrap="none" w:hAnchor="page" w:x="16021" w:y="22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wrap="none" w:hAnchor="page" w:x="16021" w:y="22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王冠军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必牛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en-US" w:eastAsia="en-US" w:bidi="en-US"/>
              </w:rPr>
              <w:t>］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校对国思桃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彳伸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CN" w:eastAsia="zh-CN" w:bidi="zh-CN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设计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史彳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wrap="none" w:hAnchor="page" w:x="16021" w:y="2280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wrap="none" w:hAnchor="page" w:x="16021" w:y="22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9</w:t>
            </w:r>
          </w:p>
        </w:tc>
      </w:tr>
    </w:tbl>
    <w:p>
      <w:pPr>
        <w:framePr w:w="18880" w:h="2560" w:wrap="none" w:hAnchor="page" w:x="16021" w:y="2280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1104900" distR="1219200" simplePos="0" relativeHeight="62914698" behindDoc="1" locked="0" layoutInCell="1" allowOverlap="1">
            <wp:simplePos x="0" y="0"/>
            <wp:positionH relativeFrom="page">
              <wp:posOffset>-317500</wp:posOffset>
            </wp:positionH>
            <wp:positionV relativeFrom="margin">
              <wp:posOffset>12700</wp:posOffset>
            </wp:positionV>
            <wp:extent cx="7594600" cy="11531600"/>
            <wp:wrapNone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7594600" cy="11531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2966" w:right="0" w:bottom="1246" w:left="0" w:header="2538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3160" w:h="620" w:wrap="none" w:hAnchor="page" w:x="6021" w:y="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高位消防水箱</w:t>
      </w:r>
    </w:p>
    <w:p>
      <w:pPr>
        <w:pStyle w:val="Style55"/>
        <w:keepNext w:val="0"/>
        <w:keepLines w:val="0"/>
        <w:framePr w:w="1100" w:h="620" w:wrap="none" w:hAnchor="page" w:x="-2219" w:y="11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屋顶</w:t>
      </w:r>
    </w:p>
    <w:p>
      <w:pPr>
        <w:pStyle w:val="Style55"/>
        <w:keepNext w:val="0"/>
        <w:keepLines w:val="0"/>
        <w:framePr w:w="840" w:h="460" w:wrap="none" w:hAnchor="page" w:x="1541" w:y="19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8"/>
          <w:szCs w:val="38"/>
        </w:rPr>
      </w:pPr>
      <w:r>
        <w:rPr>
          <w:color w:val="000000"/>
          <w:spacing w:val="0"/>
          <w:w w:val="100"/>
          <w:position w:val="0"/>
          <w:sz w:val="38"/>
          <w:szCs w:val="38"/>
        </w:rPr>
        <w:t>―</w:t>
      </w:r>
    </w:p>
    <w:p>
      <w:pPr>
        <w:pStyle w:val="Style55"/>
        <w:keepNext w:val="0"/>
        <w:keepLines w:val="0"/>
        <w:framePr w:w="3020" w:h="1280" w:wrap="none" w:hAnchor="page" w:x="421" w:y="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4"/>
          <w:szCs w:val="1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4"/>
          <w:szCs w:val="124"/>
          <w:lang w:val="en-US" w:eastAsia="en-US" w:bidi="en-US"/>
        </w:rPr>
        <w:t>W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4"/>
          <w:szCs w:val="124"/>
          <w:vertAlign w:val="superscript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4"/>
          <w:szCs w:val="124"/>
          <w:lang w:val="en-US" w:eastAsia="en-US" w:bidi="en-US"/>
        </w:rPr>
        <w:t>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4"/>
          <w:szCs w:val="124"/>
          <w:vertAlign w:val="superscript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4"/>
          <w:szCs w:val="124"/>
          <w:lang w:val="en-US" w:eastAsia="en-US" w:bidi="en-US"/>
        </w:rPr>
        <w:t>-</w:t>
      </w:r>
    </w:p>
    <w:p>
      <w:pPr>
        <w:pStyle w:val="Style30"/>
        <w:keepNext w:val="0"/>
        <w:keepLines w:val="0"/>
        <w:framePr w:w="1100" w:h="620" w:wrap="none" w:hAnchor="page" w:x="14401" w:y="11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屋顶</w:t>
      </w:r>
    </w:p>
    <w:p>
      <w:pPr>
        <w:pStyle w:val="Style55"/>
        <w:keepNext w:val="0"/>
        <w:keepLines w:val="0"/>
        <w:framePr w:w="3180" w:h="620" w:wrap="none" w:hAnchor="page" w:x="27801" w:y="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高位消防水箱</w:t>
      </w:r>
    </w:p>
    <w:p>
      <w:pPr>
        <w:pStyle w:val="Style6"/>
        <w:keepNext w:val="0"/>
        <w:keepLines w:val="0"/>
        <w:framePr w:w="1120" w:h="560" w:wrap="none" w:hAnchor="page" w:x="14421" w:y="4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XXXF</w:t>
      </w:r>
    </w:p>
    <w:p>
      <w:pPr>
        <w:pStyle w:val="Style55"/>
        <w:keepNext w:val="0"/>
        <w:keepLines w:val="0"/>
        <w:framePr w:w="1120" w:h="560" w:wrap="none" w:hAnchor="page" w:x="-2219" w:y="4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XXXF</w:t>
      </w:r>
    </w:p>
    <w:p>
      <w:pPr>
        <w:pStyle w:val="Style6"/>
        <w:keepNext w:val="0"/>
        <w:keepLines w:val="0"/>
        <w:framePr w:w="520" w:h="560" w:wrap="none" w:hAnchor="page" w:x="-2219" w:y="16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Bl</w:t>
      </w:r>
    </w:p>
    <w:p>
      <w:pPr>
        <w:widowControl w:val="0"/>
        <w:spacing w:line="360" w:lineRule="exact"/>
      </w:pPr>
      <w:r>
        <w:drawing>
          <wp:anchor distT="177800" distB="0" distL="25400" distR="0" simplePos="0" relativeHeight="62914699" behindDoc="1" locked="0" layoutInCell="1" allowOverlap="1">
            <wp:simplePos x="0" y="0"/>
            <wp:positionH relativeFrom="page">
              <wp:posOffset>-1384300</wp:posOffset>
            </wp:positionH>
            <wp:positionV relativeFrom="margin">
              <wp:posOffset>177800</wp:posOffset>
            </wp:positionV>
            <wp:extent cx="8318500" cy="2463800"/>
            <wp:wrapNone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8318500" cy="2463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3975100</wp:posOffset>
            </wp:positionH>
            <wp:positionV relativeFrom="margin">
              <wp:posOffset>622300</wp:posOffset>
            </wp:positionV>
            <wp:extent cx="1701800" cy="812800"/>
            <wp:wrapNone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1701800" cy="812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08000" distB="0" distL="0" distR="0" simplePos="0" relativeHeight="62914701" behindDoc="1" locked="0" layoutInCell="1" allowOverlap="1">
            <wp:simplePos x="0" y="0"/>
            <wp:positionH relativeFrom="page">
              <wp:posOffset>12928600</wp:posOffset>
            </wp:positionH>
            <wp:positionV relativeFrom="margin">
              <wp:posOffset>508000</wp:posOffset>
            </wp:positionV>
            <wp:extent cx="7404100" cy="2184400"/>
            <wp:wrapNone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7404100" cy="2184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81000" distB="0" distL="0" distR="0" simplePos="0" relativeHeight="62914702" behindDoc="1" locked="0" layoutInCell="1" allowOverlap="1">
            <wp:simplePos x="0" y="0"/>
            <wp:positionH relativeFrom="page">
              <wp:posOffset>-1587500</wp:posOffset>
            </wp:positionH>
            <wp:positionV relativeFrom="margin">
              <wp:posOffset>3124200</wp:posOffset>
            </wp:positionV>
            <wp:extent cx="9321800" cy="1993900"/>
            <wp:wrapNone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9321800" cy="1993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12966700</wp:posOffset>
            </wp:positionH>
            <wp:positionV relativeFrom="margin">
              <wp:posOffset>3454400</wp:posOffset>
            </wp:positionV>
            <wp:extent cx="7289800" cy="419100"/>
            <wp:wrapNone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7289800" cy="419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-1600200</wp:posOffset>
            </wp:positionH>
            <wp:positionV relativeFrom="margin">
              <wp:posOffset>5181600</wp:posOffset>
            </wp:positionV>
            <wp:extent cx="9385300" cy="1778000"/>
            <wp:wrapNone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9385300" cy="1778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8953500</wp:posOffset>
            </wp:positionH>
            <wp:positionV relativeFrom="margin">
              <wp:posOffset>4724400</wp:posOffset>
            </wp:positionV>
            <wp:extent cx="12623800" cy="2235200"/>
            <wp:wrapNone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12623800" cy="2235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-1625600</wp:posOffset>
            </wp:positionH>
            <wp:positionV relativeFrom="margin">
              <wp:posOffset>7162800</wp:posOffset>
            </wp:positionV>
            <wp:extent cx="9423400" cy="1905000"/>
            <wp:wrapNone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9423400" cy="1905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1651000</wp:posOffset>
            </wp:positionH>
            <wp:positionV relativeFrom="margin">
              <wp:posOffset>9474200</wp:posOffset>
            </wp:positionV>
            <wp:extent cx="3111500" cy="1638300"/>
            <wp:wrapNone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111500" cy="1638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8953500</wp:posOffset>
            </wp:positionH>
            <wp:positionV relativeFrom="margin">
              <wp:posOffset>7162800</wp:posOffset>
            </wp:positionV>
            <wp:extent cx="12979400" cy="3949700"/>
            <wp:wrapNone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12979400" cy="39497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3866" w:right="0" w:bottom="1366" w:left="0" w:header="3438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3866" w:right="0" w:bottom="136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bookmarkStart w:id="97" w:name="bookmark97"/>
      <w:bookmarkStart w:id="98" w:name="bookmark98"/>
      <w:bookmarkStart w:id="99" w:name="bookmark99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稳压设备置于屋顶的自动喷水灭火系统</w:t>
      </w:r>
      <w:bookmarkEnd w:id="97"/>
      <w:bookmarkEnd w:id="98"/>
      <w:bookmarkEnd w:id="99"/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3866" w:right="580" w:bottom="1366" w:left="0" w:header="0" w:footer="3" w:gutter="0"/>
          <w:cols w:num="2" w:space="7540"/>
          <w:noEndnote/>
          <w:rtlGutter w:val="0"/>
          <w:docGrid w:linePitch="360"/>
        </w:sectPr>
      </w:pPr>
      <w:bookmarkStart w:id="100" w:name="bookmark100"/>
      <w:bookmarkStart w:id="101" w:name="bookmark101"/>
      <w:bookmarkStart w:id="102" w:name="bookmark102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稳压设备置于泵房的自动喷水灭火系统</w:t>
      </w:r>
      <w:bookmarkEnd w:id="100"/>
      <w:bookmarkEnd w:id="101"/>
      <w:bookmarkEnd w:id="102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3866" w:right="0" w:bottom="136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 w:val="0"/>
        <w:keepLines w:val="0"/>
        <w:framePr w:w="6940" w:h="600" w:wrap="none" w:vAnchor="text" w:hAnchor="page" w:x="-235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注：图中水泵处阀器件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等略.</w:t>
      </w:r>
    </w:p>
    <w:p>
      <w:pPr>
        <w:pStyle w:val="Style6"/>
        <w:keepNext w:val="0"/>
        <w:keepLines w:val="0"/>
        <w:framePr w:w="280" w:h="280" w:wrap="none" w:vAnchor="text" w:hAnchor="page" w:x="3961" w:y="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shd w:val="clear" w:color="auto" w:fill="FFFFFF"/>
          <w:lang w:val="en-US" w:eastAsia="en-US" w:bidi="en-US"/>
        </w:rPr>
        <w:t>,,</w:t>
      </w:r>
    </w:p>
    <w:p>
      <w:pPr>
        <w:pStyle w:val="Style37"/>
        <w:keepNext/>
        <w:keepLines/>
        <w:framePr w:w="10540" w:h="2080" w:wrap="none" w:vAnchor="text" w:hAnchor="page" w:x="17661" w:y="661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right"/>
        <w:rPr>
          <w:sz w:val="78"/>
          <w:szCs w:val="78"/>
        </w:rPr>
      </w:pPr>
      <w:bookmarkStart w:id="103" w:name="bookmark103"/>
      <w:bookmarkStart w:id="104" w:name="bookmark104"/>
      <w:bookmarkStart w:id="105" w:name="bookmark105"/>
      <w:r>
        <w:rPr>
          <w:color w:val="000000"/>
          <w:spacing w:val="0"/>
          <w:w w:val="100"/>
          <w:position w:val="0"/>
          <w:sz w:val="78"/>
          <w:szCs w:val="78"/>
        </w:rPr>
        <w:t>自动喷水灭火系统稳压示意图</w:t>
      </w:r>
      <w:bookmarkEnd w:id="103"/>
      <w:bookmarkEnd w:id="104"/>
      <w:bookmarkEnd w:id="105"/>
    </w:p>
    <w:p>
      <w:pPr>
        <w:pStyle w:val="Style30"/>
        <w:keepNext w:val="0"/>
        <w:keepLines w:val="0"/>
        <w:framePr w:w="10540" w:h="2080" w:wrap="none" w:vAnchor="text" w:hAnchor="page" w:x="17661" w:y="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设计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8"/>
          <w:szCs w:val="108"/>
          <w:u w:val="single"/>
        </w:rPr>
        <w:t>I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倪中华卩</w:t>
      </w:r>
    </w:p>
    <w:p>
      <w:pPr>
        <w:pStyle w:val="Style30"/>
        <w:keepNext w:val="0"/>
        <w:keepLines w:val="0"/>
        <w:framePr w:w="1320" w:h="640" w:wrap="none" w:vAnchor="text" w:hAnchor="page" w:x="29821" w:y="86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图集号</w:t>
      </w:r>
    </w:p>
    <w:p>
      <w:pPr>
        <w:pStyle w:val="Style6"/>
        <w:keepNext w:val="0"/>
        <w:keepLines w:val="0"/>
        <w:framePr w:w="1600" w:h="620" w:wrap="none" w:vAnchor="text" w:hAnchor="page" w:x="32321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17S205</w:t>
      </w:r>
    </w:p>
    <w:p>
      <w:pPr>
        <w:pStyle w:val="Style23"/>
        <w:keepNext w:val="0"/>
        <w:keepLines w:val="0"/>
        <w:framePr w:w="600" w:h="680" w:wrap="none" w:vAnchor="text" w:hAnchor="page" w:x="32781" w:y="1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10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3866" w:right="0" w:bottom="136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1080" w:h="600" w:wrap="none" w:hAnchor="page" w:x="-2219" w:y="18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屋顶</w:t>
      </w:r>
    </w:p>
    <w:p>
      <w:pPr>
        <w:pStyle w:val="Style55"/>
        <w:keepNext w:val="0"/>
        <w:keepLines w:val="0"/>
        <w:framePr w:w="580" w:h="560" w:wrap="none" w:hAnchor="page" w:x="-2219" w:y="10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2F</w:t>
      </w:r>
    </w:p>
    <w:p>
      <w:pPr>
        <w:pStyle w:val="Style55"/>
        <w:keepNext w:val="0"/>
        <w:keepLines w:val="0"/>
        <w:framePr w:w="600" w:h="560" w:wrap="none" w:hAnchor="page" w:x="-2219" w:y="12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IF</w:t>
      </w:r>
    </w:p>
    <w:p>
      <w:pPr>
        <w:pStyle w:val="Style55"/>
        <w:keepNext w:val="0"/>
        <w:keepLines w:val="0"/>
        <w:framePr w:w="520" w:h="560" w:wrap="none" w:hAnchor="page" w:x="-2219" w:y="17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Bl</w:t>
      </w:r>
    </w:p>
    <w:p>
      <w:pPr>
        <w:pStyle w:val="Style55"/>
        <w:keepNext w:val="0"/>
        <w:keepLines w:val="0"/>
        <w:framePr w:w="400" w:h="480" w:wrap="none" w:hAnchor="page" w:x="21661" w:y="12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shd w:val="clear" w:color="auto" w:fill="FFFFFF"/>
          <w:lang w:val="en-US" w:eastAsia="en-US" w:bidi="en-US"/>
        </w:rPr>
        <w:t>,,</w:t>
      </w:r>
    </w:p>
    <w:p>
      <w:pPr>
        <w:pStyle w:val="Style55"/>
        <w:keepNext w:val="0"/>
        <w:keepLines w:val="0"/>
        <w:framePr w:w="11020" w:h="1940" w:wrap="none" w:hAnchor="page" w:x="17341" w:y="15041"/>
        <w:widowControl w:val="0"/>
        <w:shd w:val="clear" w:color="auto" w:fill="auto"/>
        <w:bidi w:val="0"/>
        <w:spacing w:before="0" w:after="0" w:line="880" w:lineRule="exact"/>
        <w:ind w:left="0" w:right="0" w:firstLine="920"/>
        <w:jc w:val="both"/>
        <w:rPr>
          <w:sz w:val="108"/>
          <w:szCs w:val="108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 xml:space="preserve">消火栓、自动喷水灭火系统合用消防主泵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8"/>
          <w:szCs w:val="108"/>
          <w:lang w:val="en-US" w:eastAsia="en-US" w:bidi="en-US"/>
        </w:rPr>
        <w:t>Z</w:t>
      </w:r>
    </w:p>
    <w:tbl>
      <w:tblPr>
        <w:tblOverlap w:val="never"/>
        <w:jc w:val="left"/>
        <w:tblLayout w:type="fixed"/>
      </w:tblPr>
      <w:tblGrid>
        <w:gridCol w:w="2440"/>
        <w:gridCol w:w="2440"/>
      </w:tblGrid>
      <w:tr>
        <w:trPr>
          <w:trHeight w:val="8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880" w:h="2560" w:wrap="none" w:hAnchor="page" w:x="9021" w:y="1554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880" w:h="2560" w:wrap="none" w:hAnchor="page" w:x="9021" w:y="1554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4880" w:h="2560" w:wrap="none" w:hAnchor="page" w:x="9021" w:y="155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消防水池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880" w:h="2560" w:wrap="none" w:hAnchor="page" w:x="9021" w:y="1554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4880" w:h="2560" w:wrap="none" w:hAnchor="page" w:x="9021" w:y="15541"/>
        <w:widowControl w:val="0"/>
        <w:spacing w:line="1" w:lineRule="exact"/>
      </w:pPr>
    </w:p>
    <w:p>
      <w:pPr>
        <w:pStyle w:val="Style30"/>
        <w:keepNext w:val="0"/>
        <w:keepLines w:val="0"/>
        <w:framePr w:w="6940" w:h="600" w:wrap="none" w:hAnchor="page" w:x="-2359" w:y="22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注：图中水泵处阀器件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等略.</w:t>
      </w:r>
    </w:p>
    <w:p>
      <w:pPr>
        <w:pStyle w:val="Style71"/>
        <w:keepNext w:val="0"/>
        <w:keepLines w:val="0"/>
        <w:framePr w:w="280" w:h="360" w:wrap="none" w:hAnchor="page" w:x="3961" w:y="22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,,</w:t>
      </w:r>
    </w:p>
    <w:p>
      <w:pPr>
        <w:pStyle w:val="Style30"/>
        <w:keepNext w:val="0"/>
        <w:keepLines w:val="0"/>
        <w:framePr w:w="3220" w:h="2140" w:wrap="none" w:hAnchor="page" w:x="16561" w:y="481"/>
        <w:widowControl w:val="0"/>
        <w:shd w:val="clear" w:color="auto" w:fill="auto"/>
        <w:bidi w:val="0"/>
        <w:spacing w:before="0" w:after="0" w:line="1040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  <w:shd w:val="clear" w:color="auto" w:fill="FFFFFF"/>
        </w:rPr>
        <w:t>塹立消防水箱</w:t>
      </w:r>
    </w:p>
    <w:p>
      <w:pPr>
        <w:pStyle w:val="Style6"/>
        <w:keepNext w:val="0"/>
        <w:keepLines w:val="0"/>
        <w:framePr w:w="3220" w:h="2140" w:wrap="none" w:hAnchor="page" w:x="16561" w:y="481"/>
        <w:widowControl w:val="0"/>
        <w:shd w:val="clear" w:color="auto" w:fill="auto"/>
        <w:bidi w:val="0"/>
        <w:spacing w:before="0" w:after="0" w:line="1040" w:lineRule="exact"/>
        <w:ind w:left="0" w:right="0" w:firstLine="0"/>
        <w:jc w:val="both"/>
        <w:rPr>
          <w:sz w:val="92"/>
          <w:szCs w:val="9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2"/>
          <w:szCs w:val="92"/>
          <w:lang w:val="en-US" w:eastAsia="en-US" w:bidi="en-US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2"/>
          <w:szCs w:val="92"/>
          <w:lang w:val="zh-TW" w:eastAsia="zh-TW" w:bidi="zh-TW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2"/>
          <w:szCs w:val="92"/>
          <w:lang w:val="en-US" w:eastAsia="en-US" w:bidi="en-US"/>
        </w:rPr>
        <w:t>III</w:t>
      </w:r>
    </w:p>
    <w:p>
      <w:pPr>
        <w:pStyle w:val="Style6"/>
        <w:keepNext w:val="0"/>
        <w:keepLines w:val="0"/>
        <w:framePr w:w="1600" w:h="2480" w:wrap="none" w:hAnchor="page" w:x="25961" w:y="2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8"/>
          <w:szCs w:val="28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8"/>
          <w:szCs w:val="288"/>
          <w:lang w:val="en-US" w:eastAsia="en-US" w:bidi="en-US"/>
        </w:rPr>
        <w:t>r</w:t>
      </w:r>
    </w:p>
    <w:p>
      <w:pPr>
        <w:pStyle w:val="Style71"/>
        <w:keepNext w:val="0"/>
        <w:keepLines w:val="0"/>
        <w:framePr w:w="1600" w:h="2480" w:wrap="none" w:hAnchor="page" w:x="25961" w:y="2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ft</w:t>
      </w:r>
    </w:p>
    <w:p>
      <w:pPr>
        <w:pStyle w:val="Style42"/>
        <w:keepNext/>
        <w:keepLines/>
        <w:framePr w:w="17580" w:h="780" w:wrap="none" w:hAnchor="page" w:x="7701" w:y="189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bookmarkStart w:id="106" w:name="bookmark106"/>
      <w:bookmarkStart w:id="107" w:name="bookmark107"/>
      <w:bookmarkStart w:id="108" w:name="bookmark108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稳压设备置于屋顶的消火栓、自动喷水灭火合用给水系统</w:t>
      </w:r>
      <w:bookmarkEnd w:id="106"/>
      <w:bookmarkEnd w:id="107"/>
      <w:bookmarkEnd w:id="108"/>
    </w:p>
    <w:tbl>
      <w:tblPr>
        <w:tblOverlap w:val="never"/>
        <w:jc w:val="left"/>
        <w:tblLayout w:type="fixed"/>
      </w:tblPr>
      <w:tblGrid>
        <w:gridCol w:w="13660"/>
        <w:gridCol w:w="1620"/>
        <w:gridCol w:w="3600"/>
      </w:tblGrid>
      <w:tr>
        <w:trPr>
          <w:trHeight w:val="1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wrap="none" w:hAnchor="page" w:x="16021" w:y="224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室内消火栓、自动喷水灭火系统合用稳压设备示意图（一）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wrap="none" w:hAnchor="page" w:x="16021" w:y="224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wrap="none" w:hAnchor="page" w:x="16021" w:y="224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9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wrap="none" w:hAnchor="page" w:x="16021" w:y="224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王冠军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en-US" w:eastAsia="en-US" w:bidi="en-US"/>
              </w:rPr>
              <w:t>IET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校对］谢思桃【忡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4|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wrap="none" w:hAnchor="page" w:x="16021" w:y="22441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wrap="none" w:hAnchor="page" w:x="16021" w:y="224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11</w:t>
            </w:r>
          </w:p>
        </w:tc>
      </w:tr>
    </w:tbl>
    <w:p>
      <w:pPr>
        <w:framePr w:w="18880" w:h="2560" w:wrap="none" w:hAnchor="page" w:x="16021" w:y="2244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-1435100</wp:posOffset>
            </wp:positionH>
            <wp:positionV relativeFrom="margin">
              <wp:posOffset>0</wp:posOffset>
            </wp:positionV>
            <wp:extent cx="21348700" cy="11506200"/>
            <wp:wrapNone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21348700" cy="11506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3326" w:right="0" w:bottom="1246" w:left="0" w:header="2898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 w:val="0"/>
        <w:keepLines w:val="0"/>
        <w:framePr w:w="1120" w:h="620" w:wrap="none" w:hAnchor="page" w:x="-2239" w:y="10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屋顶</w:t>
      </w:r>
    </w:p>
    <w:p>
      <w:pPr>
        <w:pStyle w:val="Style6"/>
        <w:keepNext w:val="0"/>
        <w:keepLines w:val="0"/>
        <w:framePr w:w="1120" w:h="560" w:wrap="none" w:hAnchor="page" w:x="-2219" w:y="41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XXXF</w:t>
      </w:r>
    </w:p>
    <w:p>
      <w:pPr>
        <w:pStyle w:val="Style6"/>
        <w:keepNext w:val="0"/>
        <w:keepLines w:val="0"/>
        <w:framePr w:w="600" w:h="560" w:wrap="none" w:hAnchor="page" w:x="-2239" w:y="101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2F</w:t>
      </w:r>
    </w:p>
    <w:p>
      <w:pPr>
        <w:pStyle w:val="Style6"/>
        <w:keepNext w:val="0"/>
        <w:keepLines w:val="0"/>
        <w:framePr w:w="560" w:h="560" w:wrap="none" w:hAnchor="page" w:x="-2199" w:y="12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1F</w:t>
      </w:r>
    </w:p>
    <w:p>
      <w:pPr>
        <w:pStyle w:val="Style6"/>
        <w:keepNext w:val="0"/>
        <w:keepLines w:val="0"/>
        <w:framePr w:w="540" w:h="560" w:wrap="none" w:hAnchor="page" w:x="-2239" w:y="167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B1</w:t>
      </w:r>
    </w:p>
    <w:p>
      <w:pPr>
        <w:pStyle w:val="Style55"/>
        <w:keepNext w:val="0"/>
        <w:keepLines w:val="0"/>
        <w:framePr w:w="3160" w:h="640" w:wrap="none" w:hAnchor="page" w:x="14141" w:y="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高位消防水箱</w:t>
      </w:r>
    </w:p>
    <w:p>
      <w:pPr>
        <w:pStyle w:val="Style55"/>
        <w:keepNext w:val="0"/>
        <w:keepLines w:val="0"/>
        <w:framePr w:w="500" w:h="800" w:wrap="none" w:hAnchor="page" w:x="25961" w:y="84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6"/>
          <w:szCs w:val="56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土</w:t>
      </w:r>
    </w:p>
    <w:p>
      <w:pPr>
        <w:pStyle w:val="Style55"/>
        <w:keepNext w:val="0"/>
        <w:keepLines w:val="0"/>
        <w:framePr w:w="10020" w:h="600" w:wrap="none" w:hAnchor="page" w:x="18681" w:y="14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消火栓、自动喷水灭火系统合用消防主泵</w:t>
      </w:r>
    </w:p>
    <w:p>
      <w:pPr>
        <w:pStyle w:val="Style55"/>
        <w:keepNext w:val="0"/>
        <w:keepLines w:val="0"/>
        <w:framePr w:w="2200" w:h="560" w:wrap="none" w:hAnchor="page" w:x="9201" w:y="16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消防水池</w:t>
      </w:r>
    </w:p>
    <w:p>
      <w:pPr>
        <w:pStyle w:val="Style55"/>
        <w:keepNext w:val="0"/>
        <w:keepLines w:val="0"/>
        <w:framePr w:w="1400" w:h="1080" w:wrap="none" w:hAnchor="page" w:x="3521" w:y="16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92"/>
          <w:szCs w:val="9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2"/>
          <w:szCs w:val="92"/>
          <w:lang w:val="en-US" w:eastAsia="en-US" w:bidi="en-US"/>
        </w:rPr>
        <w:t>W</w:t>
      </w:r>
    </w:p>
    <w:p>
      <w:pPr>
        <w:pStyle w:val="Style55"/>
        <w:keepNext w:val="0"/>
        <w:keepLines w:val="0"/>
        <w:framePr w:w="640" w:h="1020" w:wrap="none" w:hAnchor="page" w:x="5021" w:y="16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0"/>
          <w:szCs w:val="1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0"/>
          <w:szCs w:val="110"/>
          <w:vertAlign w:val="superscript"/>
          <w:lang w:val="en-US" w:eastAsia="en-US" w:bidi="en-US"/>
        </w:rPr>
        <w:t>T</w:t>
      </w:r>
    </w:p>
    <w:p>
      <w:pPr>
        <w:pStyle w:val="Style55"/>
        <w:keepNext w:val="0"/>
        <w:keepLines w:val="0"/>
        <w:framePr w:w="1660" w:h="560" w:wrap="none" w:hAnchor="page" w:x="9081" w:y="13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稳压泵</w:t>
      </w:r>
    </w:p>
    <w:p>
      <w:pPr>
        <w:pStyle w:val="Style42"/>
        <w:keepNext/>
        <w:keepLines/>
        <w:framePr w:w="17560" w:h="780" w:wrap="none" w:hAnchor="page" w:x="7721" w:y="181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bookmarkStart w:id="109" w:name="bookmark109"/>
      <w:bookmarkStart w:id="110" w:name="bookmark110"/>
      <w:bookmarkStart w:id="111" w:name="bookmark111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稳压设备置于泵房的消火栓、自动喷水灭火合用给水系统</w:t>
      </w:r>
      <w:bookmarkEnd w:id="109"/>
      <w:bookmarkEnd w:id="110"/>
      <w:bookmarkEnd w:id="111"/>
    </w:p>
    <w:p>
      <w:pPr>
        <w:pStyle w:val="Style30"/>
        <w:keepNext w:val="0"/>
        <w:keepLines w:val="0"/>
        <w:framePr w:w="6940" w:h="600" w:wrap="none" w:hAnchor="page" w:x="-2359" w:y="21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注：图中水泵处阀器件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等略.</w:t>
      </w:r>
    </w:p>
    <w:p>
      <w:pPr>
        <w:pStyle w:val="Style71"/>
        <w:keepNext w:val="0"/>
        <w:keepLines w:val="0"/>
        <w:framePr w:w="280" w:h="340" w:wrap="none" w:hAnchor="page" w:x="3961" w:y="212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,,</w:t>
      </w:r>
    </w:p>
    <w:tbl>
      <w:tblPr>
        <w:tblOverlap w:val="never"/>
        <w:jc w:val="left"/>
        <w:tblLayout w:type="fixed"/>
      </w:tblPr>
      <w:tblGrid>
        <w:gridCol w:w="13660"/>
        <w:gridCol w:w="1620"/>
        <w:gridCol w:w="3600"/>
      </w:tblGrid>
      <w:tr>
        <w:trPr>
          <w:trHeight w:val="1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wrap="none" w:hAnchor="page" w:x="16021" w:y="214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室内消火栓、自动喷水灭火系统合用稳压设备示意图（二）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wrap="none" w:hAnchor="page" w:x="16021" w:y="214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2560" w:wrap="none" w:hAnchor="page" w:x="16021" w:y="214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wrap="none" w:hAnchor="page" w:x="16021" w:y="214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王冠军|必”校对国思桃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啊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4|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设计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史彳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wrap="none" w:hAnchor="page" w:x="16021" w:y="2146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2560" w:wrap="none" w:hAnchor="page" w:x="16021" w:y="214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12</w:t>
            </w:r>
          </w:p>
        </w:tc>
      </w:tr>
    </w:tbl>
    <w:p>
      <w:pPr>
        <w:framePr w:w="18880" w:h="2560" w:wrap="none" w:hAnchor="page" w:x="16021" w:y="2146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558800" distB="76200" distL="0" distR="0" simplePos="0" relativeHeight="62914710" behindDoc="1" locked="0" layoutInCell="1" allowOverlap="1">
            <wp:simplePos x="0" y="0"/>
            <wp:positionH relativeFrom="page">
              <wp:posOffset>152400</wp:posOffset>
            </wp:positionH>
            <wp:positionV relativeFrom="margin">
              <wp:posOffset>558800</wp:posOffset>
            </wp:positionV>
            <wp:extent cx="20574000" cy="10464800"/>
            <wp:wrapNone/>
            <wp:docPr id="89" name="Shap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20574000" cy="10464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2700" distB="0" distL="0" distR="1181100" simplePos="0" relativeHeight="62914711" behindDoc="1" locked="0" layoutInCell="1" allowOverlap="1">
            <wp:simplePos x="0" y="0"/>
            <wp:positionH relativeFrom="page">
              <wp:posOffset>4114800</wp:posOffset>
            </wp:positionH>
            <wp:positionV relativeFrom="margin">
              <wp:posOffset>8890000</wp:posOffset>
            </wp:positionV>
            <wp:extent cx="1524000" cy="1816100"/>
            <wp:wrapNone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1524000" cy="18161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4306" w:right="0" w:bottom="1246" w:left="0" w:header="3878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1580" w:h="1360" w:wrap="none" w:hAnchor="page" w:x="6861" w:y="9341"/>
        <w:widowControl w:val="0"/>
        <w:shd w:val="clear" w:color="auto" w:fill="auto"/>
        <w:bidi w:val="0"/>
        <w:spacing w:before="0" w:after="180" w:line="220" w:lineRule="exact"/>
        <w:ind w:left="1140" w:right="0" w:firstLine="0"/>
        <w:jc w:val="righ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42"/>
          <w:szCs w:val="42"/>
          <w:lang w:val="en-US" w:eastAsia="en-US" w:bidi="en-US"/>
        </w:rPr>
        <w:t>o z</w:t>
      </w:r>
    </w:p>
    <w:p>
      <w:pPr>
        <w:pStyle w:val="Style26"/>
        <w:keepNext w:val="0"/>
        <w:keepLines w:val="0"/>
        <w:framePr w:w="1580" w:h="1360" w:wrap="none" w:hAnchor="page" w:x="6861" w:y="9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200 L</w:t>
      </w:r>
    </w:p>
    <w:p>
      <w:pPr>
        <w:pStyle w:val="Style55"/>
        <w:keepNext w:val="0"/>
        <w:keepLines w:val="0"/>
        <w:framePr w:w="460" w:h="560" w:wrap="none" w:hAnchor="page" w:x="20601" w:y="65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16</w:t>
      </w:r>
    </w:p>
    <w:p>
      <w:pPr>
        <w:pStyle w:val="Style55"/>
        <w:keepNext w:val="0"/>
        <w:keepLines w:val="0"/>
        <w:framePr w:w="400" w:h="520" w:wrap="none" w:hAnchor="page" w:x="21001" w:y="7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42"/>
          <w:szCs w:val="42"/>
          <w:lang w:val="en-US" w:eastAsia="en-US" w:bidi="en-US"/>
        </w:rPr>
        <w:t>H</w:t>
      </w:r>
    </w:p>
    <w:p>
      <w:pPr>
        <w:pStyle w:val="Style55"/>
        <w:keepNext w:val="0"/>
        <w:keepLines w:val="0"/>
        <w:framePr w:w="2260" w:h="1440" w:wrap="none" w:hAnchor="page" w:x="23401" w:y="8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4"/>
          <w:szCs w:val="1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4"/>
          <w:szCs w:val="124"/>
          <w:lang w:val="en-US" w:eastAsia="en-US" w:bidi="en-US"/>
        </w:rPr>
        <w:t>3</w:t>
      </w:r>
    </w:p>
    <w:p>
      <w:pPr>
        <w:pStyle w:val="Style55"/>
        <w:keepNext w:val="0"/>
        <w:keepLines w:val="0"/>
        <w:framePr w:w="1480" w:h="600" w:wrap="none" w:hAnchor="page" w:x="10241" w:y="10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楼板或</w:t>
      </w:r>
    </w:p>
    <w:p>
      <w:pPr>
        <w:pStyle w:val="Style55"/>
        <w:keepNext w:val="0"/>
        <w:keepLines w:val="0"/>
        <w:framePr w:w="9260" w:h="620" w:wrap="none" w:hAnchor="page" w:x="15721" w:y="10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C30</w:t>
      </w:r>
      <w:r>
        <w:rPr>
          <w:color w:val="000000"/>
          <w:spacing w:val="0"/>
          <w:w w:val="100"/>
          <w:position w:val="0"/>
          <w:sz w:val="50"/>
          <w:szCs w:val="50"/>
        </w:rPr>
        <w:t>钢筋混凝土基础—膨服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螺栓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  <w:lang w:val="en-US" w:eastAsia="en-US" w:bidi="en-US"/>
        </w:rPr>
        <w:t>4*16x120</w:t>
      </w:r>
    </w:p>
    <w:p>
      <w:pPr>
        <w:pStyle w:val="Style55"/>
        <w:keepNext w:val="0"/>
        <w:keepLines w:val="0"/>
        <w:framePr w:w="420" w:h="600" w:wrap="none" w:hAnchor="page" w:x="28861" w:y="748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center"/>
        <w:rPr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>N a</w:t>
      </w:r>
    </w:p>
    <w:p>
      <w:pPr>
        <w:pStyle w:val="Style55"/>
        <w:keepNext w:val="0"/>
        <w:keepLines w:val="0"/>
        <w:framePr w:w="380" w:h="420" w:wrap="none" w:hAnchor="page" w:x="21461" w:y="4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42"/>
          <w:szCs w:val="42"/>
          <w:lang w:val="en-US" w:eastAsia="en-US" w:bidi="en-US"/>
        </w:rPr>
        <w:t>H</w:t>
      </w:r>
    </w:p>
    <w:p>
      <w:pPr>
        <w:pStyle w:val="Style26"/>
        <w:keepNext w:val="0"/>
        <w:keepLines w:val="0"/>
        <w:framePr w:w="520" w:h="560" w:wrap="none" w:hAnchor="page" w:x="17001" w:y="25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SN</w:t>
      </w:r>
    </w:p>
    <w:p>
      <w:pPr>
        <w:pStyle w:val="Style26"/>
        <w:keepNext w:val="0"/>
        <w:keepLines w:val="0"/>
        <w:framePr w:w="460" w:h="560" w:wrap="none" w:hAnchor="page" w:x="21001" w:y="38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17</w:t>
      </w:r>
    </w:p>
    <w:p>
      <w:pPr>
        <w:pStyle w:val="Style55"/>
        <w:keepNext w:val="0"/>
        <w:keepLines w:val="0"/>
        <w:framePr w:w="460" w:h="560" w:wrap="none" w:hAnchor="page" w:x="33121" w:y="5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11</w:t>
      </w:r>
    </w:p>
    <w:p>
      <w:pPr>
        <w:pStyle w:val="Style55"/>
        <w:keepNext w:val="0"/>
        <w:keepLines w:val="0"/>
        <w:framePr w:w="4200" w:h="620" w:wrap="none" w:hAnchor="page" w:x="30421" w:y="107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C30</w:t>
      </w:r>
      <w:r>
        <w:rPr>
          <w:color w:val="000000"/>
          <w:spacing w:val="0"/>
          <w:w w:val="100"/>
          <w:position w:val="0"/>
          <w:sz w:val="50"/>
          <w:szCs w:val="50"/>
        </w:rPr>
        <w:t>钢筋混凝土基础</w:t>
      </w:r>
    </w:p>
    <w:p>
      <w:pPr>
        <w:pStyle w:val="Style42"/>
        <w:keepNext/>
        <w:keepLines/>
        <w:framePr w:w="2120" w:h="780" w:wrap="none" w:hAnchor="page" w:x="3421" w:y="12001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112" w:name="bookmark112"/>
      <w:bookmarkStart w:id="113" w:name="bookmark113"/>
      <w:bookmarkStart w:id="114" w:name="bookmark114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平面图</w:t>
      </w:r>
      <w:bookmarkEnd w:id="112"/>
      <w:bookmarkEnd w:id="113"/>
      <w:bookmarkEnd w:id="114"/>
    </w:p>
    <w:p>
      <w:pPr>
        <w:pStyle w:val="Style42"/>
        <w:keepNext/>
        <w:keepLines/>
        <w:framePr w:w="2100" w:h="780" w:wrap="none" w:hAnchor="page" w:x="16441" w:y="12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115" w:name="bookmark115"/>
      <w:bookmarkStart w:id="116" w:name="bookmark116"/>
      <w:bookmarkStart w:id="117" w:name="bookmark117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立面图</w:t>
      </w:r>
      <w:bookmarkEnd w:id="115"/>
      <w:bookmarkEnd w:id="116"/>
      <w:bookmarkEnd w:id="117"/>
    </w:p>
    <w:p>
      <w:pPr>
        <w:pStyle w:val="Style42"/>
        <w:keepNext/>
        <w:keepLines/>
        <w:framePr w:w="2120" w:h="780" w:wrap="none" w:hAnchor="page" w:x="27341" w:y="120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118" w:name="bookmark118"/>
      <w:bookmarkStart w:id="119" w:name="bookmark119"/>
      <w:bookmarkStart w:id="120" w:name="bookmark120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侧面图</w:t>
      </w:r>
      <w:bookmarkEnd w:id="118"/>
      <w:bookmarkEnd w:id="119"/>
      <w:bookmarkEnd w:id="120"/>
    </w:p>
    <w:p>
      <w:pPr>
        <w:pStyle w:val="Style37"/>
        <w:keepNext/>
        <w:keepLines/>
        <w:framePr w:w="3740" w:h="1020" w:wrap="none" w:hAnchor="page" w:x="4341" w:y="14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4"/>
          <w:szCs w:val="84"/>
        </w:rPr>
      </w:pPr>
      <w:bookmarkStart w:id="121" w:name="bookmark121"/>
      <w:bookmarkStart w:id="122" w:name="bookmark122"/>
      <w:bookmarkStart w:id="123" w:name="bookmark123"/>
      <w:r>
        <w:rPr>
          <w:color w:val="000000"/>
          <w:spacing w:val="0"/>
          <w:w w:val="100"/>
          <w:position w:val="0"/>
          <w:sz w:val="66"/>
          <w:szCs w:val="66"/>
        </w:rPr>
        <w:t>尺寸表</w:t>
      </w:r>
      <w:r>
        <w:rPr>
          <w:color w:val="000000"/>
          <w:spacing w:val="0"/>
          <w:w w:val="100"/>
          <w:position w:val="0"/>
          <w:sz w:val="86"/>
          <w:szCs w:val="86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en-US" w:eastAsia="en-US" w:bidi="en-US"/>
        </w:rPr>
        <w:t>mm）</w:t>
      </w:r>
      <w:bookmarkEnd w:id="121"/>
      <w:bookmarkEnd w:id="122"/>
      <w:bookmarkEnd w:id="123"/>
    </w:p>
    <w:p>
      <w:pPr>
        <w:pStyle w:val="Style42"/>
        <w:keepNext/>
        <w:keepLines/>
        <w:framePr w:w="4960" w:h="740" w:wrap="none" w:hAnchor="page" w:x="22941" w:y="14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66"/>
          <w:szCs w:val="66"/>
        </w:rPr>
      </w:pPr>
      <w:bookmarkStart w:id="124" w:name="bookmark124"/>
      <w:bookmarkStart w:id="125" w:name="bookmark125"/>
      <w:bookmarkStart w:id="126" w:name="bookmark126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124"/>
      <w:bookmarkEnd w:id="125"/>
      <w:bookmarkEnd w:id="126"/>
    </w:p>
    <w:tbl>
      <w:tblPr>
        <w:tblOverlap w:val="never"/>
        <w:jc w:val="left"/>
        <w:tblLayout w:type="fixed"/>
      </w:tblPr>
      <w:tblGrid>
        <w:gridCol w:w="1220"/>
        <w:gridCol w:w="2660"/>
        <w:gridCol w:w="1300"/>
        <w:gridCol w:w="1300"/>
        <w:gridCol w:w="1300"/>
        <w:gridCol w:w="1300"/>
        <w:gridCol w:w="1300"/>
        <w:gridCol w:w="1280"/>
        <w:gridCol w:w="1320"/>
        <w:gridCol w:w="1280"/>
        <w:gridCol w:w="1360"/>
      </w:tblGrid>
      <w:tr>
        <w:trPr>
          <w:trHeight w:val="5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5620" w:h="3600" w:wrap="none" w:hAnchor="page" w:x="-2059" w:y="158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Hl</w:t>
            </w:r>
          </w:p>
        </w:tc>
      </w:tr>
      <w:tr>
        <w:trPr>
          <w:trHeight w:val="5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SNL800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795</w:t>
            </w:r>
          </w:p>
        </w:tc>
      </w:tr>
      <w:tr>
        <w:trPr>
          <w:trHeight w:val="6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SNL1000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445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2350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800</w:t>
            </w:r>
          </w:p>
        </w:tc>
      </w:tr>
      <w:tr>
        <w:trPr>
          <w:trHeight w:val="6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罐体型号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en-US" w:eastAsia="en-US" w:bidi="en-US"/>
              </w:rPr>
              <w:t>H2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5620" w:h="3600" w:wrap="none" w:hAnchor="page" w:x="-2059" w:y="1586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SNL800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820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5620" w:h="3600" w:wrap="none" w:hAnchor="page" w:x="-2059" w:y="1586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SNL1000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955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5620" w:h="3600" w:wrap="none" w:hAnchor="page" w:x="-2059" w:y="158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5620" w:h="3600" w:wrap="none" w:hAnchor="page" w:x="-2059" w:y="1586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620" w:h="3600" w:wrap="none" w:hAnchor="page" w:x="-2059" w:y="15861"/>
        <w:widowControl w:val="0"/>
        <w:spacing w:line="1" w:lineRule="exact"/>
      </w:pPr>
    </w:p>
    <w:p>
      <w:pPr>
        <w:pStyle w:val="Style23"/>
        <w:keepNext w:val="0"/>
        <w:keepLines w:val="0"/>
        <w:framePr w:w="16160" w:h="2560" w:wrap="none" w:hAnchor="page" w:x="-2319" w:y="20401"/>
        <w:widowControl w:val="0"/>
        <w:shd w:val="clear" w:color="auto" w:fill="auto"/>
        <w:bidi w:val="0"/>
        <w:spacing w:before="0" w:after="0" w:line="86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注：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1 </w:t>
      </w:r>
      <w:r>
        <w:rPr>
          <w:color w:val="000000"/>
          <w:spacing w:val="0"/>
          <w:w w:val="100"/>
          <w:position w:val="0"/>
          <w:lang w:val="zh-CN" w:eastAsia="zh-CN" w:bidi="zh-CN"/>
        </w:rPr>
        <w:t>.罐</w:t>
      </w:r>
      <w:r>
        <w:rPr>
          <w:color w:val="000000"/>
          <w:spacing w:val="0"/>
          <w:w w:val="100"/>
          <w:position w:val="0"/>
        </w:rPr>
        <w:t>体与水泵的规格型号见第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15-17</w:t>
      </w:r>
      <w:r>
        <w:rPr>
          <w:color w:val="000000"/>
          <w:spacing w:val="0"/>
          <w:w w:val="100"/>
          <w:position w:val="0"/>
          <w:lang w:val="zh-CN" w:eastAsia="zh-CN" w:bidi="zh-CN"/>
        </w:rPr>
        <w:t>页.</w:t>
      </w:r>
    </w:p>
    <w:p>
      <w:pPr>
        <w:pStyle w:val="Style23"/>
        <w:keepNext w:val="0"/>
        <w:keepLines w:val="0"/>
        <w:framePr w:w="16160" w:h="2560" w:wrap="none" w:hAnchor="page" w:x="-2319" w:y="20401"/>
        <w:widowControl w:val="0"/>
        <w:shd w:val="clear" w:color="auto" w:fill="auto"/>
        <w:bidi w:val="0"/>
        <w:spacing w:before="0" w:after="0" w:line="860" w:lineRule="exact"/>
        <w:ind w:left="1680" w:right="0" w:hanging="600"/>
        <w:jc w:val="left"/>
      </w:pPr>
      <w:r>
        <w:rPr>
          <w:color w:val="000000"/>
          <w:spacing w:val="0"/>
          <w:w w:val="100"/>
          <w:position w:val="0"/>
          <w:sz w:val="58"/>
          <w:szCs w:val="58"/>
        </w:rPr>
        <w:t>2</w:t>
      </w:r>
      <w:r>
        <w:rPr>
          <w:color w:val="000000"/>
          <w:spacing w:val="0"/>
          <w:w w:val="100"/>
          <w:position w:val="0"/>
          <w:lang w:val="zh-CN" w:eastAsia="zh-CN" w:bidi="zh-CN"/>
        </w:rPr>
        <w:t>.安全</w:t>
      </w:r>
      <w:r>
        <w:rPr>
          <w:color w:val="000000"/>
          <w:spacing w:val="0"/>
          <w:w w:val="100"/>
          <w:position w:val="0"/>
        </w:rPr>
        <w:t>阀的压力及电接点压力表、压力变送器的测量范围按消 防压力</w:t>
      </w:r>
      <w:r>
        <w:rPr>
          <w:color w:val="000000"/>
          <w:spacing w:val="0"/>
          <w:w w:val="100"/>
          <w:position w:val="0"/>
          <w:lang w:val="zh-CN" w:eastAsia="zh-CN" w:bidi="zh-CN"/>
        </w:rPr>
        <w:t>而定.</w:t>
      </w:r>
    </w:p>
    <w:tbl>
      <w:tblPr>
        <w:tblOverlap w:val="never"/>
        <w:jc w:val="left"/>
        <w:tblLayout w:type="fixed"/>
      </w:tblPr>
      <w:tblGrid>
        <w:gridCol w:w="1220"/>
        <w:gridCol w:w="3620"/>
        <w:gridCol w:w="1260"/>
        <w:gridCol w:w="3020"/>
        <w:gridCol w:w="1100"/>
        <w:gridCol w:w="3840"/>
        <w:gridCol w:w="1200"/>
        <w:gridCol w:w="3800"/>
      </w:tblGrid>
      <w:tr>
        <w:trPr>
          <w:trHeight w:val="9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76"/>
                <w:szCs w:val="76"/>
              </w:rPr>
            </w:pP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|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5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隔膜气圧水罐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弯管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电接点压力表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YX-150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出水总管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底座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号槽钢组装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气圧水罐闸阀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DN32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气压水罐模胶接头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压力变送器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组合件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气压水罐弯管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排污阀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DN25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减振垫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橡胶</w:t>
            </w:r>
          </w:p>
        </w:tc>
      </w:tr>
      <w:tr>
        <w:trPr>
          <w:trHeight w:val="7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橡胶接头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DN65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060" w:h="9340" w:wrap="none" w:hAnchor="page" w:x="15861" w:y="156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060" w:h="9340" w:wrap="none" w:hAnchor="page" w:x="15861" w:y="156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9060" w:h="9340" w:wrap="none" w:hAnchor="page" w:x="15861" w:y="156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060" w:h="9340" w:wrap="none" w:hAnchor="page" w:x="15861" w:y="1568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20" w:hRule="exact"/>
        </w:trPr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tabs>
                <w:tab w:pos="11800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70"/>
                <w:position w:val="0"/>
                <w:sz w:val="80"/>
                <w:szCs w:val="80"/>
                <w:lang w:val="en-US" w:eastAsia="en-US" w:bidi="en-US"/>
              </w:rPr>
              <w:t>ADL</w:t>
            </w: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甲型立式稳压装置安装图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tabs>
                <w:tab w:leader="underscore" w:pos="2740" w:val="left"/>
                <w:tab w:leader="hyphen" w:pos="4200" w:val="left"/>
              </w:tabs>
              <w:bidi w:val="0"/>
              <w:spacing w:before="0" w:after="0" w:line="206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ab/>
              <w:t>—— —— 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磔号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08"/>
                <w:szCs w:val="10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护彳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8"/>
                <w:szCs w:val="10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赵晋刚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泌卻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设计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胡建军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碾牛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060" w:h="9340" w:wrap="none" w:hAnchor="page" w:x="15861" w:y="156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6"/>
                <w:szCs w:val="10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6"/>
                <w:szCs w:val="106"/>
                <w:lang w:val="zh-TW" w:eastAsia="zh-TW" w:bidi="zh-TW"/>
              </w:rPr>
              <w:t>_12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6"/>
                <w:szCs w:val="106"/>
                <w:lang w:val="zh-CN" w:eastAsia="zh-CN" w:bidi="zh-CN"/>
              </w:rPr>
              <w:t>—</w:t>
            </w:r>
          </w:p>
        </w:tc>
      </w:tr>
    </w:tbl>
    <w:p>
      <w:pPr>
        <w:framePr w:w="19060" w:h="9340" w:wrap="none" w:hAnchor="page" w:x="15861" w:y="1568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-1257300</wp:posOffset>
            </wp:positionH>
            <wp:positionV relativeFrom="margin">
              <wp:posOffset>114300</wp:posOffset>
            </wp:positionV>
            <wp:extent cx="5435600" cy="4318000"/>
            <wp:wrapNone/>
            <wp:docPr id="93" name="Shap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5435600" cy="4318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4178300</wp:posOffset>
            </wp:positionH>
            <wp:positionV relativeFrom="margin">
              <wp:posOffset>1066800</wp:posOffset>
            </wp:positionV>
            <wp:extent cx="1790700" cy="2921000"/>
            <wp:wrapNone/>
            <wp:docPr id="95" name="Shap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1790700" cy="2921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63500" distL="952500" distR="12700" simplePos="0" relativeHeight="62914714" behindDoc="1" locked="0" layoutInCell="1" allowOverlap="1">
            <wp:simplePos x="0" y="0"/>
            <wp:positionH relativeFrom="page">
              <wp:posOffset>7454900</wp:posOffset>
            </wp:positionH>
            <wp:positionV relativeFrom="margin">
              <wp:posOffset>0</wp:posOffset>
            </wp:positionV>
            <wp:extent cx="11125200" cy="7137400"/>
            <wp:wrapNone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11125200" cy="7137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0800" distL="0" distR="228600" simplePos="0" relativeHeight="62914715" behindDoc="1" locked="0" layoutInCell="1" allowOverlap="1">
            <wp:simplePos x="0" y="0"/>
            <wp:positionH relativeFrom="page">
              <wp:posOffset>14808200</wp:posOffset>
            </wp:positionH>
            <wp:positionV relativeFrom="margin">
              <wp:posOffset>1714500</wp:posOffset>
            </wp:positionV>
            <wp:extent cx="6946900" cy="5435600"/>
            <wp:wrapNone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6946900" cy="5435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3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3286" w:right="0" w:bottom="1266" w:left="0" w:header="2858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520" w:h="560" w:wrap="none" w:hAnchor="page" w:x="15501" w:y="4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ss</w:t>
      </w:r>
    </w:p>
    <w:p>
      <w:pPr>
        <w:pStyle w:val="Style55"/>
        <w:keepNext w:val="0"/>
        <w:keepLines w:val="0"/>
        <w:framePr w:w="380" w:h="360" w:wrap="none" w:hAnchor="page" w:x="-2419" w:y="6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>V</w:t>
      </w:r>
    </w:p>
    <w:p>
      <w:pPr>
        <w:pStyle w:val="Style55"/>
        <w:keepNext w:val="0"/>
        <w:keepLines w:val="0"/>
        <w:framePr w:w="260" w:h="560" w:wrap="none" w:hAnchor="page" w:x="4761" w:y="11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L</w:t>
      </w:r>
    </w:p>
    <w:p>
      <w:pPr>
        <w:pStyle w:val="Style55"/>
        <w:keepNext w:val="0"/>
        <w:keepLines w:val="0"/>
        <w:framePr w:w="4140" w:h="620" w:wrap="none" w:hAnchor="page" w:x="23841" w:y="124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C30</w:t>
      </w:r>
      <w:r>
        <w:rPr>
          <w:color w:val="000000"/>
          <w:spacing w:val="0"/>
          <w:w w:val="100"/>
          <w:position w:val="0"/>
          <w:sz w:val="50"/>
          <w:szCs w:val="50"/>
        </w:rPr>
        <w:t>钢筋混凝土基础</w:t>
      </w:r>
    </w:p>
    <w:p>
      <w:pPr>
        <w:pStyle w:val="Style55"/>
        <w:keepNext w:val="0"/>
        <w:keepLines w:val="0"/>
        <w:framePr w:w="2100" w:h="780" w:wrap="none" w:hAnchor="page" w:x="3641" w:y="12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平面图</w:t>
      </w:r>
    </w:p>
    <w:p>
      <w:pPr>
        <w:pStyle w:val="Style55"/>
        <w:keepNext w:val="0"/>
        <w:keepLines w:val="0"/>
        <w:framePr w:w="2120" w:h="780" w:wrap="none" w:hAnchor="page" w:x="28761" w:y="131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侧面图</w:t>
      </w:r>
    </w:p>
    <w:p>
      <w:pPr>
        <w:pStyle w:val="Style55"/>
        <w:keepNext w:val="0"/>
        <w:keepLines w:val="0"/>
        <w:framePr w:w="4440" w:h="620" w:wrap="none" w:hAnchor="page" w:x="9061" w:y="13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膨胀螺栓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6-M16X120</w:t>
      </w:r>
    </w:p>
    <w:p>
      <w:pPr>
        <w:pStyle w:val="Style55"/>
        <w:keepNext w:val="0"/>
        <w:keepLines w:val="0"/>
        <w:framePr w:w="4960" w:h="780" w:wrap="none" w:hAnchor="page" w:x="22941" w:y="15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66"/>
          <w:szCs w:val="66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</w:p>
    <w:p>
      <w:pPr>
        <w:pStyle w:val="Style55"/>
        <w:keepNext w:val="0"/>
        <w:keepLines w:val="0"/>
        <w:framePr w:w="3780" w:h="960" w:wrap="none" w:hAnchor="page" w:x="4461" w:y="15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4"/>
          <w:szCs w:val="84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尺寸表</w:t>
      </w:r>
      <w:r>
        <w:rPr>
          <w:color w:val="000000"/>
          <w:spacing w:val="0"/>
          <w:w w:val="100"/>
          <w:position w:val="0"/>
          <w:sz w:val="86"/>
          <w:szCs w:val="86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en-US" w:eastAsia="en-US" w:bidi="en-US"/>
        </w:rPr>
        <w:t>mm）</w:t>
      </w:r>
    </w:p>
    <w:p>
      <w:pPr>
        <w:pStyle w:val="Style55"/>
        <w:keepNext w:val="0"/>
        <w:keepLines w:val="0"/>
        <w:framePr w:w="400" w:h="520" w:wrap="none" w:hAnchor="page" w:x="-1279" w:y="8601"/>
        <w:widowControl w:val="0"/>
        <w:shd w:val="clear" w:color="auto" w:fill="auto"/>
        <w:bidi w:val="0"/>
        <w:spacing w:before="0" w:after="0" w:line="0" w:lineRule="atLeast"/>
        <w:ind w:left="0" w:right="0" w:firstLine="0"/>
        <w:jc w:val="center"/>
        <w:rPr>
          <w:sz w:val="30"/>
          <w:szCs w:val="30"/>
        </w:rPr>
      </w:pPr>
      <w:r>
        <w:rPr>
          <w:i/>
          <w:iCs/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>O</w:t>
      </w:r>
    </w:p>
    <w:p>
      <w:pPr>
        <w:pStyle w:val="Style26"/>
        <w:keepNext w:val="0"/>
        <w:keepLines w:val="0"/>
        <w:framePr w:w="460" w:h="560" w:wrap="none" w:hAnchor="page" w:x="7881" w:y="107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L5</w:t>
      </w:r>
    </w:p>
    <w:tbl>
      <w:tblPr>
        <w:tblOverlap w:val="never"/>
        <w:jc w:val="left"/>
        <w:tblLayout w:type="fixed"/>
      </w:tblPr>
      <w:tblGrid>
        <w:gridCol w:w="7700"/>
        <w:gridCol w:w="700"/>
        <w:gridCol w:w="900"/>
        <w:gridCol w:w="840"/>
        <w:gridCol w:w="1120"/>
        <w:gridCol w:w="820"/>
        <w:gridCol w:w="760"/>
        <w:gridCol w:w="900"/>
        <w:gridCol w:w="900"/>
        <w:gridCol w:w="800"/>
        <w:gridCol w:w="1040"/>
        <w:gridCol w:w="840"/>
        <w:gridCol w:w="780"/>
        <w:gridCol w:w="900"/>
        <w:gridCol w:w="340"/>
      </w:tblGrid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6"/>
                <w:szCs w:val="106"/>
              </w:rPr>
            </w:pP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shd w:val="clear" w:color="auto" w:fill="FFFFFF"/>
                <w:lang w:val="zh-TW" w:eastAsia="zh-TW" w:bidi="zh-TW"/>
              </w:rPr>
              <w:t>国</w:t>
            </w: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u w:val="single"/>
                <w:shd w:val="clear" w:color="auto" w:fill="FFFFFF"/>
                <w:lang w:val="zh-TW" w:eastAsia="zh-TW" w:bidi="zh-TW"/>
              </w:rPr>
              <w:t>任珏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6"/>
                <w:szCs w:val="106"/>
                <w:u w:val="single"/>
                <w:shd w:val="clear" w:color="auto" w:fill="FFFFFF"/>
                <w:lang w:val="en-US" w:eastAsia="en-US" w:bidi="en-US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6"/>
                <w:szCs w:val="106"/>
                <w:shd w:val="clear" w:color="auto" w:fill="FFFFFF"/>
                <w:lang w:val="en-US" w:eastAsia="en-US" w:bidi="en-US"/>
              </w:rPr>
              <w:t>EM—mcaaa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DN2 DN3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340" w:h="1840" w:wrap="none" w:hAnchor="page" w:x="-3219" w:y="1658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62"/>
                <w:szCs w:val="6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02"/>
                <w:szCs w:val="102"/>
                <w:shd w:val="clear" w:color="auto" w:fill="FFFFFF"/>
                <w:lang w:val="en-US" w:eastAsia="en-US" w:bidi="en-US"/>
              </w:rPr>
              <w:t>—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02"/>
                <w:szCs w:val="102"/>
                <w:u w:val="single"/>
                <w:shd w:val="clear" w:color="auto" w:fill="FFFFFF"/>
                <w:lang w:val="en-US" w:eastAsia="en-US" w:bidi="en-US"/>
              </w:rPr>
              <w:t>gW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02"/>
                <w:szCs w:val="102"/>
                <w:shd w:val="clear" w:color="auto" w:fill="FFFFFF"/>
                <w:lang w:val="en-US" w:eastAsia="en-US" w:bidi="en-US"/>
              </w:rPr>
              <w:t>EEl</w:t>
            </w:r>
            <w:r>
              <w:rPr>
                <w:color w:val="000000"/>
                <w:spacing w:val="0"/>
                <w:w w:val="100"/>
                <w:position w:val="0"/>
                <w:sz w:val="62"/>
                <w:szCs w:val="62"/>
                <w:shd w:val="clear" w:color="auto" w:fill="FFFFFF"/>
                <w:lang w:val="zh-CN" w:eastAsia="zh-CN" w:bidi="zh-CN"/>
              </w:rPr>
              <w:t>皿血</w:t>
            </w:r>
            <w:r>
              <w:rPr>
                <w:color w:val="000000"/>
                <w:spacing w:val="0"/>
                <w:w w:val="100"/>
                <w:position w:val="0"/>
                <w:sz w:val="62"/>
                <w:szCs w:val="62"/>
                <w:shd w:val="clear" w:color="auto" w:fill="FFFFFF"/>
                <w:lang w:val="zh-TW" w:eastAsia="zh-TW" w:bidi="zh-TW"/>
              </w:rPr>
              <w:t>血囱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112(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340" w:h="1840" w:wrap="none" w:hAnchor="page" w:x="-3219" w:y="1658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62"/>
                <w:szCs w:val="6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02"/>
                <w:szCs w:val="102"/>
                <w:shd w:val="clear" w:color="auto" w:fill="FFFFFF"/>
                <w:lang w:val="en-US" w:eastAsia="en-US" w:bidi="en-US"/>
              </w:rPr>
              <w:t>mn</w:t>
            </w:r>
            <w:r>
              <w:rPr>
                <w:color w:val="000000"/>
                <w:spacing w:val="0"/>
                <w:w w:val="100"/>
                <w:position w:val="0"/>
                <w:sz w:val="62"/>
                <w:szCs w:val="62"/>
                <w:shd w:val="clear" w:color="auto" w:fill="FFFFFF"/>
                <w:lang w:val="zh-TW" w:eastAsia="zh-TW" w:bidi="zh-TW"/>
              </w:rPr>
              <w:t>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02"/>
                <w:szCs w:val="102"/>
                <w:shd w:val="clear" w:color="auto" w:fill="FFFFFF"/>
                <w:lang w:val="en-US" w:eastAsia="en-US" w:bidi="en-US"/>
              </w:rPr>
              <w:t xml:space="preserve">m </w:t>
            </w:r>
            <w:r>
              <w:rPr>
                <w:color w:val="000000"/>
                <w:spacing w:val="0"/>
                <w:w w:val="100"/>
                <w:position w:val="0"/>
                <w:sz w:val="62"/>
                <w:szCs w:val="62"/>
                <w:shd w:val="clear" w:color="auto" w:fill="FFFFFF"/>
                <w:lang w:val="zh-TW" w:eastAsia="zh-TW" w:bidi="zh-TW"/>
              </w:rPr>
              <w:t>函囲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02"/>
                <w:szCs w:val="102"/>
                <w:shd w:val="clear" w:color="auto" w:fill="FFFFFF"/>
                <w:lang w:val="en-US" w:eastAsia="en-US" w:bidi="en-US"/>
              </w:rPr>
              <w:t xml:space="preserve">sen </w:t>
            </w:r>
            <w:r>
              <w:rPr>
                <w:color w:val="000000"/>
                <w:spacing w:val="0"/>
                <w:w w:val="100"/>
                <w:position w:val="0"/>
                <w:sz w:val="62"/>
                <w:szCs w:val="62"/>
                <w:shd w:val="clear" w:color="auto" w:fill="FFFFFF"/>
                <w:lang w:val="zh-TW" w:eastAsia="zh-TW" w:bidi="zh-TW"/>
              </w:rPr>
              <w:t>園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2350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800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129(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)320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1678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9340" w:h="1840" w:wrap="none" w:hAnchor="page" w:x="-3219" w:y="165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40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9340" w:h="1840" w:wrap="none" w:hAnchor="page" w:x="-3219" w:y="1658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9340" w:h="1840" w:wrap="none" w:hAnchor="page" w:x="-3219" w:y="16581"/>
        <w:widowControl w:val="0"/>
        <w:spacing w:line="1" w:lineRule="exact"/>
      </w:pPr>
    </w:p>
    <w:p>
      <w:pPr>
        <w:pStyle w:val="Style23"/>
        <w:keepNext w:val="0"/>
        <w:keepLines w:val="0"/>
        <w:framePr w:w="16180" w:h="2640" w:wrap="none" w:hAnchor="page" w:x="-1839" w:y="21181"/>
        <w:widowControl w:val="0"/>
        <w:shd w:val="clear" w:color="auto" w:fill="auto"/>
        <w:bidi w:val="0"/>
        <w:spacing w:before="0" w:after="0" w:line="90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注：</w:t>
      </w:r>
      <w:r>
        <w:rPr>
          <w:color w:val="000000"/>
          <w:spacing w:val="0"/>
          <w:w w:val="100"/>
          <w:position w:val="0"/>
          <w:sz w:val="58"/>
          <w:szCs w:val="58"/>
        </w:rPr>
        <w:t xml:space="preserve">1 </w:t>
      </w:r>
      <w:r>
        <w:rPr>
          <w:color w:val="000000"/>
          <w:spacing w:val="0"/>
          <w:w w:val="100"/>
          <w:position w:val="0"/>
          <w:lang w:val="zh-CN" w:eastAsia="zh-CN" w:bidi="zh-CN"/>
        </w:rPr>
        <w:t>.罐</w:t>
      </w:r>
      <w:r>
        <w:rPr>
          <w:color w:val="000000"/>
          <w:spacing w:val="0"/>
          <w:w w:val="100"/>
          <w:position w:val="0"/>
        </w:rPr>
        <w:t>体与水泵的规格型号见第</w:t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15-17</w:t>
      </w:r>
      <w:r>
        <w:rPr>
          <w:color w:val="000000"/>
          <w:spacing w:val="0"/>
          <w:w w:val="100"/>
          <w:position w:val="0"/>
          <w:lang w:val="zh-CN" w:eastAsia="zh-CN" w:bidi="zh-CN"/>
        </w:rPr>
        <w:t>页.</w:t>
      </w:r>
    </w:p>
    <w:p>
      <w:pPr>
        <w:pStyle w:val="Style23"/>
        <w:keepNext w:val="0"/>
        <w:keepLines w:val="0"/>
        <w:framePr w:w="16180" w:h="2640" w:wrap="none" w:hAnchor="page" w:x="-1839" w:y="21181"/>
        <w:widowControl w:val="0"/>
        <w:shd w:val="clear" w:color="auto" w:fill="auto"/>
        <w:bidi w:val="0"/>
        <w:spacing w:before="0" w:after="0" w:line="900" w:lineRule="exact"/>
        <w:ind w:left="1680" w:right="0" w:hanging="580"/>
        <w:jc w:val="left"/>
      </w:pPr>
      <w:r>
        <w:rPr>
          <w:color w:val="000000"/>
          <w:spacing w:val="0"/>
          <w:w w:val="100"/>
          <w:position w:val="0"/>
          <w:sz w:val="58"/>
          <w:szCs w:val="58"/>
        </w:rPr>
        <w:t>2</w:t>
      </w:r>
      <w:r>
        <w:rPr>
          <w:color w:val="000000"/>
          <w:spacing w:val="0"/>
          <w:w w:val="100"/>
          <w:position w:val="0"/>
          <w:lang w:val="zh-CN" w:eastAsia="zh-CN" w:bidi="zh-CN"/>
        </w:rPr>
        <w:t>.安全</w:t>
      </w:r>
      <w:r>
        <w:rPr>
          <w:color w:val="000000"/>
          <w:spacing w:val="0"/>
          <w:w w:val="100"/>
          <w:position w:val="0"/>
        </w:rPr>
        <w:t>阀的压力及电接点压力表、压力变送器的测量范围按消 防压力</w:t>
      </w:r>
      <w:r>
        <w:rPr>
          <w:color w:val="000000"/>
          <w:spacing w:val="0"/>
          <w:w w:val="100"/>
          <w:position w:val="0"/>
          <w:lang w:val="zh-CN" w:eastAsia="zh-CN" w:bidi="zh-CN"/>
        </w:rPr>
        <w:t>而定.</w:t>
      </w:r>
    </w:p>
    <w:tbl>
      <w:tblPr>
        <w:tblOverlap w:val="never"/>
        <w:jc w:val="left"/>
        <w:tblLayout w:type="fixed"/>
      </w:tblPr>
      <w:tblGrid>
        <w:gridCol w:w="1060"/>
        <w:gridCol w:w="3620"/>
        <w:gridCol w:w="1260"/>
        <w:gridCol w:w="3020"/>
        <w:gridCol w:w="1100"/>
        <w:gridCol w:w="3840"/>
        <w:gridCol w:w="1180"/>
        <w:gridCol w:w="3820"/>
      </w:tblGrid>
      <w:tr>
        <w:trPr>
          <w:trHeight w:val="8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-2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||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隔膜气圧水罐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900" w:h="9180" w:wrap="none" w:hAnchor="page" w:x="16021" w:y="166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弯管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电接点压力表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YX-150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出水总管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底座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号槽钢组装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DN32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气压水罐橡胶接头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压力变送器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组合件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气压水罐弯管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排污阀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DN25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减振垫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橡胶</w:t>
            </w:r>
          </w:p>
        </w:tc>
      </w:tr>
      <w:tr>
        <w:trPr>
          <w:trHeight w:val="7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橡胶接头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DN65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900" w:h="9180" w:wrap="none" w:hAnchor="page" w:x="16021" w:y="166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900" w:h="9180" w:wrap="none" w:hAnchor="page" w:x="16021" w:y="166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900" w:h="9180" w:wrap="none" w:hAnchor="page" w:x="16021" w:y="166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8900" w:h="9180" w:wrap="none" w:hAnchor="page" w:x="16021" w:y="166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20" w:hRule="exact"/>
        </w:trPr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tabs>
                <w:tab w:pos="1176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70"/>
                <w:position w:val="0"/>
                <w:sz w:val="80"/>
                <w:szCs w:val="80"/>
                <w:lang w:val="en-US" w:eastAsia="en-US" w:bidi="en-US"/>
              </w:rPr>
              <w:t>ADL</w:t>
            </w: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乙型立式稳压装置安装图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tabs>
                <w:tab w:leader="underscore" w:pos="2740" w:val="left"/>
                <w:tab w:leader="hyphen" w:pos="4400" w:val="left"/>
                <w:tab w:leader="hyphen" w:pos="4580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ab/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 xml:space="preserve">.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ab/>
              <w:tab/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 xml:space="preserve">一——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-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迎集号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8"/>
                <w:szCs w:val="10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赵晋刚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|肝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en-US" w:eastAsia="en-US" w:bidi="en-US"/>
              </w:rPr>
              <w:t>U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设州胡建军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遍割*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00" w:h="9180" w:wrap="none" w:hAnchor="page" w:x="16021" w:y="166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14</w:t>
            </w:r>
          </w:p>
        </w:tc>
      </w:tr>
    </w:tbl>
    <w:p>
      <w:pPr>
        <w:framePr w:w="18900" w:h="9180" w:wrap="none" w:hAnchor="page" w:x="16021" w:y="1662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152400" distR="0" simplePos="0" relativeHeight="62914716" behindDoc="1" locked="0" layoutInCell="1" allowOverlap="1">
            <wp:simplePos x="0" y="0"/>
            <wp:positionH relativeFrom="page">
              <wp:posOffset>-1384300</wp:posOffset>
            </wp:positionH>
            <wp:positionV relativeFrom="margin">
              <wp:posOffset>0</wp:posOffset>
            </wp:positionV>
            <wp:extent cx="23101300" cy="10566400"/>
            <wp:wrapNone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23101300" cy="10566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9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2506" w:right="0" w:bottom="1266" w:left="0" w:header="2078" w:footer="3" w:gutter="0"/>
          <w:cols w:space="720"/>
          <w:noEndnote/>
          <w:rtlGutter w:val="0"/>
          <w:docGrid w:linePitch="360"/>
        </w:sectPr>
      </w:pP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  <w:rPr>
          <w:sz w:val="66"/>
          <w:szCs w:val="66"/>
        </w:rPr>
      </w:pPr>
      <w:bookmarkStart w:id="127" w:name="bookmark127"/>
      <w:bookmarkStart w:id="128" w:name="bookmark128"/>
      <w:bookmarkStart w:id="129" w:name="bookmark1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en-US" w:eastAsia="en-US" w:bidi="en-US"/>
        </w:rPr>
        <w:t>ADL</w:t>
      </w:r>
      <w:r>
        <w:rPr>
          <w:color w:val="000000"/>
          <w:spacing w:val="0"/>
          <w:w w:val="100"/>
          <w:position w:val="0"/>
          <w:sz w:val="66"/>
          <w:szCs w:val="66"/>
        </w:rPr>
        <w:t>立式消防给水稳压装置技术特性表</w:t>
      </w:r>
      <w:bookmarkEnd w:id="127"/>
      <w:bookmarkEnd w:id="128"/>
      <w:bookmarkEnd w:id="129"/>
    </w:p>
    <w:tbl>
      <w:tblPr>
        <w:tblOverlap w:val="never"/>
        <w:jc w:val="center"/>
        <w:tblLayout w:type="fixed"/>
      </w:tblPr>
      <w:tblGrid>
        <w:gridCol w:w="860"/>
        <w:gridCol w:w="4880"/>
        <w:gridCol w:w="2480"/>
        <w:gridCol w:w="3340"/>
        <w:gridCol w:w="2320"/>
        <w:gridCol w:w="2560"/>
        <w:gridCol w:w="1940"/>
        <w:gridCol w:w="1360"/>
        <w:gridCol w:w="9080"/>
        <w:gridCol w:w="3220"/>
        <w:gridCol w:w="1340"/>
        <w:gridCol w:w="3180"/>
      </w:tblGrid>
      <w:tr>
        <w:trPr>
          <w:trHeight w:val="8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40" w:lineRule="exact"/>
              <w:ind w:left="240" w:right="0" w:firstLine="10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 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稳圧设备型号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0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充气压力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(Po , MPa )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7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立式隔膜式气压水罐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66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运行压力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6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设备运行 重量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(kg)</w:t>
            </w:r>
          </w:p>
        </w:tc>
      </w:tr>
      <w:tr>
        <w:trPr>
          <w:trHeight w:val="10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420" w:lineRule="exact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40"/>
                <w:szCs w:val="40"/>
                <w:lang w:val="zh-TW" w:eastAsia="zh-TW" w:bidi="zh-TW"/>
              </w:rPr>
              <w:t xml:space="preserve">工作压力比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XW(L)-I-l.0-20-ADL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20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ADL3-5 Q-l. OL/s H-20n N-0. 37kW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 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Psi -0.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 *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1462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XW(L)-I-1.5-20-ADL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ADL4-3 Q=l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5L/s H=20m N=0. 55kW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Pc.n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ia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Psi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°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CN" w:eastAsia="zh-CN" w:bidi="zh-CN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°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 KJ.22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1462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 (D-I-2. 0-20-ADL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ADL6-4 Q-2.OL/s H-20m N-l.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D 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Psi -0.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3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・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】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6 ft, -0.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1470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XW(L)-I-2. 5-20-ADL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SQLlOOOx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ADL10-3 Q=2. 5L/s H=20m N=l.IkW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480" w:lineRule="exact"/>
              <w:ind w:left="300" w:right="0" w:firstLine="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 u Psi -0. 18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心°.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 P”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2105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XW(L)-I-3. 0-20-ADL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ADL10-3 Q-3.OL/s H-20m N-l.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Po-0.16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'J* J?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both"/>
              <w:rPr>
                <w:sz w:val="48"/>
                <w:szCs w:val="4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2105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 0-30-ADL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0,24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ADL3-8 Q-l. OL/s H-30n N-0.75kW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Po=O.24 Psi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0.27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Psj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1470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XW(L)-II-L 5-30-ADL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ADL4-5 Q=1.5L/s H=30m N=l.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Po-0. 24 Psi 5. 27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2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Ps? -0. 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1466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XW(L)-H-2. 0-30-ADL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ADL6-5 Q»2. OL/s H=30m N-1.5kW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Po-0. 24 Psi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皿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27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both"/>
              <w:rPr>
                <w:sz w:val="48"/>
                <w:szCs w:val="4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Ps2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1478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XW(L)-n-2. 5-30-ADL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 10-4 Q=2.5L/s H-30m N-l. 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Po=O.24 Psi.0.27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2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Ps2 -0. 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2119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XW(L)-H-3. 0-30-ADL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ADL10-5 Q=3. OL/s H-30m N-2.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Po-0.24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Psi・0.27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2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Psz -0. 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2129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 0-38-ADL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ADL3-10 Q=1.0L/s H=38m N=0. 75kW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n 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oo Psi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0. 35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P"2 p”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o. 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1474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XW(L)-IIH. 5-38-ADL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ADL4-6 Q=l.5L/s H-38m N-l.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孔皿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二括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1462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XW(L)-1I -2. 0-38-ADL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ADL6-7 Q=2.OL/s H=38m N=2.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P5 "S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1482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(L)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11 -2.5-38-ADL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ADL10-5 Q=2.5L/s H=38m N=2.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PS £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?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2129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XW(L)-ll-3. 0-38-ADL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ADL10-5 Q=3. OL/s H=38m N=2.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P"2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旗括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2129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 0-45-ADL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ADL3-12 Q=l. OL/s H=45m N-l.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pg a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二絲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1478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66"/>
                <w:szCs w:val="66"/>
              </w:rPr>
            </w:pP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旦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 5-45-ADL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ADL4-7 Q-1.5L/S H-45m N-1.5kW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旅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42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P° °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38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1470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 -2. 0-45-ADL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ADL6-7 Q=2.OL/s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眼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45s N=2.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 _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Psi "0. 42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4"/>
                <w:szCs w:val="4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Pl0・38 Ps2・o.49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1482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XV(L)-n-2. 5-45-ADL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ADL10-6 Q-2.5L/s H-45m N-2.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mallCaps/>
                <w:color w:val="000000"/>
                <w:spacing w:val="0"/>
                <w:w w:val="100"/>
                <w:position w:val="0"/>
                <w:sz w:val="32"/>
                <w:szCs w:val="32"/>
                <w:lang w:val="en-US" w:eastAsia="en-US" w:bidi="en-US"/>
              </w:rPr>
              <w:t>Pci =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P3.38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富.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0.42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2133</w:t>
            </w:r>
          </w:p>
        </w:tc>
      </w:tr>
      <w:tr>
        <w:trPr>
          <w:trHeight w:val="11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XW(L)-U-3. 0-45-ADL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ADL10-6 Q-3. OL/s H-45m N-2.2kW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Pi 38 R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二標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2133</w:t>
            </w:r>
          </w:p>
        </w:tc>
      </w:tr>
      <w:tr>
        <w:trPr>
          <w:trHeight w:val="1620" w:hRule="exact"/>
        </w:trPr>
        <w:tc>
          <w:tcPr>
            <w:gridSpan w:val="7"/>
            <w:vMerge w:val="restart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66"/>
                <w:szCs w:val="6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en-US" w:eastAsia="en-US" w:bidi="en-US"/>
              </w:rPr>
              <w:t>ADL</w:t>
            </w: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立式消防给水稳压装置技术特性表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00" w:hRule="exact"/>
        </w:trPr>
        <w:tc>
          <w:tcPr>
            <w:gridSpan w:val="7"/>
            <w:vMerge/>
            <w:tcBorders>
              <w:bottom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校对【赵晋刚|」旳|设计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胡建军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删知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5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15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926" w:right="0" w:bottom="1326" w:left="0" w:header="1498" w:footer="3" w:gutter="0"/>
          <w:cols w:space="720"/>
          <w:noEndnote/>
          <w:rtlGutter w:val="0"/>
          <w:docGrid w:linePitch="360"/>
        </w:sectPr>
      </w:pPr>
    </w:p>
    <w:p>
      <w:pPr>
        <w:pStyle w:val="Style160"/>
        <w:keepNext w:val="0"/>
        <w:keepLines w:val="0"/>
        <w:framePr w:w="1710" w:h="990" w:wrap="none" w:hAnchor="page" w:x="14869" w:y="1"/>
        <w:widowControl w:val="0"/>
        <w:shd w:val="clear" w:color="auto" w:fill="auto"/>
        <w:bidi w:val="0"/>
        <w:spacing w:before="0" w:after="0" w:line="240" w:lineRule="auto"/>
        <w:ind w:right="0" w:firstLine="0"/>
        <w:jc w:val="center"/>
        <w:rPr>
          <w:sz w:val="84"/>
          <w:szCs w:val="84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续表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zh-CN" w:eastAsia="zh-CN" w:bidi="zh-CN"/>
        </w:rPr>
        <w:t>1</w:t>
      </w:r>
    </w:p>
    <w:tbl>
      <w:tblPr>
        <w:tblOverlap w:val="never"/>
        <w:jc w:val="left"/>
        <w:tblLayout w:type="fixed"/>
      </w:tblPr>
      <w:tblGrid>
        <w:gridCol w:w="864"/>
        <w:gridCol w:w="2754"/>
        <w:gridCol w:w="2268"/>
        <w:gridCol w:w="2466"/>
        <w:gridCol w:w="3312"/>
        <w:gridCol w:w="2304"/>
        <w:gridCol w:w="2610"/>
        <w:gridCol w:w="3312"/>
        <w:gridCol w:w="9072"/>
        <w:gridCol w:w="2124"/>
        <w:gridCol w:w="2430"/>
        <w:gridCol w:w="3078"/>
      </w:tblGrid>
      <w:tr>
        <w:trPr>
          <w:trHeight w:val="8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6594" w:h="18360" w:wrap="none" w:hAnchor="page" w:x="-2465" w:y="111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36594" w:h="18360" w:wrap="none" w:hAnchor="page" w:x="-2465" w:y="111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充气圧力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37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立式隔膜式气圧水蟻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运行压力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设备运行</w:t>
            </w:r>
          </w:p>
        </w:tc>
      </w:tr>
      <w:tr>
        <w:trPr>
          <w:trHeight w:val="1080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号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稳压设备型号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(Pg,MPa)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工作圧力比</w:t>
            </w:r>
          </w:p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（D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（D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gridSpan w:val="2"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ft (kg)</w:t>
            </w:r>
          </w:p>
        </w:tc>
      </w:tr>
      <w:tr>
        <w:trPr>
          <w:trHeight w:val="10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XW(L)-1I-1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0-54-ADL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0,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ADL3-15 Q-LOL/s H-54m N-l. IkW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4"/>
                <w:szCs w:val="4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Pl0.45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11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50 Psi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O.58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1516</w:t>
            </w:r>
          </w:p>
        </w:tc>
      </w:tr>
      <w:tr>
        <w:trPr>
          <w:trHeight w:val="10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-n-i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5-54-ADL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ADL4-9 Q-l.SL/s H-54m N-l. 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Pi 45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50</w:t>
            </w:r>
          </w:p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Psi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1512</w:t>
            </w:r>
          </w:p>
        </w:tc>
      </w:tr>
      <w:tr>
        <w:trPr>
          <w:trHeight w:val="10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XW(L)-1I 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0-54-ADL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ADL6-9 Q=2.OL/s H=54m N-2.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P.-0.45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50</w:t>
            </w:r>
          </w:p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11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1520</w:t>
            </w:r>
          </w:p>
        </w:tc>
      </w:tr>
      <w:tr>
        <w:trPr>
          <w:trHeight w:val="10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5-54-ADL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SQLlOOOxO.6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ADL10-7 Q-2. 5L/s H-54m N-3.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Po-0.45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504" w:lineRule="exact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hi -0. 50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Psi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2171</w:t>
            </w:r>
          </w:p>
        </w:tc>
      </w:tr>
      <w:tr>
        <w:trPr>
          <w:trHeight w:val="10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0-54-ADL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SQLlOOOxO.6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ADL10-8 Q=3. OL/s H=54m N-3.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P.-0.45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50</w:t>
            </w:r>
          </w:p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11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PU -0. 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2175</w:t>
            </w:r>
          </w:p>
        </w:tc>
      </w:tr>
      <w:tr>
        <w:trPr>
          <w:trHeight w:val="115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XW(L)-n-l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0-66-ADL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ADL3-17 Q-l. OL/s H-66m N-l. 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P.-0.55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504" w:lineRule="exact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Psi -0. 61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1526</w:t>
            </w:r>
          </w:p>
        </w:tc>
      </w:tr>
      <w:tr>
        <w:trPr>
          <w:trHeight w:val="10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XW(L)-1I-1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5-66-ADL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58"/>
                <w:szCs w:val="5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58"/>
                <w:szCs w:val="5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ADL4-11 Q-l. 5L/s H-66m N-2.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Pe-0.55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-0.61</w:t>
            </w:r>
          </w:p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1510</w:t>
            </w:r>
          </w:p>
        </w:tc>
      </w:tr>
      <w:tr>
        <w:trPr>
          <w:trHeight w:val="10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XW(L)-ll-2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0-66-ADL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ADL6-10 Q»2. OL/s H-66m N-3.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Pc-0.55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61</w:t>
            </w:r>
          </w:p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Psj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1530</w:t>
            </w:r>
          </w:p>
        </w:tc>
      </w:tr>
      <w:tr>
        <w:trPr>
          <w:trHeight w:val="10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XW(L)-U-2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5-66-ADL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SQLlOOOxQ.6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ADL10-8 Q-2.5L/s H-66m N-3.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Po-0.55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-0.61</w:t>
            </w:r>
          </w:p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2175</w:t>
            </w:r>
          </w:p>
        </w:tc>
      </w:tr>
      <w:tr>
        <w:trPr>
          <w:trHeight w:val="10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XW(L)-ll-3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0-66-ADL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SQLlOOOxO.6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58"/>
                <w:szCs w:val="5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58"/>
                <w:szCs w:val="5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ADL10-9 Q=3. OL/s H-66ffl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P.-0. 55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-0.61</w:t>
            </w:r>
          </w:p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2179</w:t>
            </w:r>
          </w:p>
        </w:tc>
      </w:tr>
      <w:tr>
        <w:trPr>
          <w:trHeight w:val="10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XW(L)-I1-1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0-74-ADL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«0.6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ADL3-19 Q»l. OL/s H-74m N-l. 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Pt-O. 65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04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68 Psi -0. 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1528</w:t>
            </w:r>
          </w:p>
        </w:tc>
      </w:tr>
      <w:tr>
        <w:trPr>
          <w:trHeight w:val="10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5-74-ADL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ADL4-12 Q-L5L/s H-74m N-2.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Pt-0.65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100" w:after="0" w:line="197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68 Psi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O.80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1512</w:t>
            </w:r>
          </w:p>
        </w:tc>
      </w:tr>
      <w:tr>
        <w:trPr>
          <w:trHeight w:val="10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XW(L)-lI-2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0-74-ADL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SQL800®®?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6594" w:h="18360" w:wrap="none" w:hAnchor="page" w:x="-2465" w:y="111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36594" w:h="18360" w:wrap="none" w:hAnchor="page" w:x="-2465" w:y="111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ADL6-12 Q=2. OL/s H-74m NT.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Po-0.65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197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68 Psi -0. 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1534</w:t>
            </w:r>
          </w:p>
        </w:tc>
      </w:tr>
      <w:tr>
        <w:trPr>
          <w:trHeight w:val="100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XW(L)-lI-2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5-74-ADL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en-US" w:eastAsia="en-US" w:bidi="en-US"/>
              </w:rPr>
              <w:t xml:space="preserve">SQLIOOO'O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.日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「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CN" w:eastAsia="zh-CN" w:bidi="zh-CN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ADL10-9 Q-2. 5L/s H-74m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Pe-0.65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197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68 Psi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2179</w:t>
            </w:r>
          </w:p>
        </w:tc>
      </w:tr>
      <w:tr>
        <w:trPr>
          <w:trHeight w:val="115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XW(L)-lI-3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0-74-ADL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0.W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0"/>
                <w:szCs w:val="1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10"/>
                <w:szCs w:val="110"/>
                <w:shd w:val="clear" w:color="auto" w:fill="FFFFFF"/>
                <w:lang w:val="en-US" w:eastAsia="en-US" w:bidi="en-US"/>
              </w:rPr>
              <w:t>n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t=[1500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ADL10-10 Q-3. OL/s H-74m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Po-0.65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0.68</w:t>
            </w:r>
          </w:p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194" w:lineRule="auto"/>
              <w:ind w:left="1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80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2193</w:t>
            </w:r>
          </w:p>
        </w:tc>
      </w:tr>
      <w:tr>
        <w:trPr>
          <w:trHeight w:val="630" w:hRule="exact"/>
        </w:trPr>
        <w:tc>
          <w:tcPr>
            <w:gridSpan w:val="5"/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36594" w:h="18360" w:wrap="none" w:hAnchor="page" w:x="-2465" w:y="111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36594" w:h="18360" w:wrap="none" w:hAnchor="page" w:x="-2465" w:y="1117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6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36594" w:h="18360" w:wrap="none" w:hAnchor="page" w:x="-2465" w:y="111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■i 1 ■</w:t>
            </w:r>
          </w:p>
        </w:tc>
      </w:tr>
    </w:tbl>
    <w:p>
      <w:pPr>
        <w:framePr w:w="36594" w:h="18360" w:wrap="none" w:hAnchor="page" w:x="-2465" w:y="1117"/>
        <w:widowControl w:val="0"/>
        <w:spacing w:line="1" w:lineRule="exact"/>
      </w:pPr>
    </w:p>
    <w:p>
      <w:pPr>
        <w:pStyle w:val="Style166"/>
        <w:keepNext w:val="0"/>
        <w:keepLines w:val="0"/>
        <w:framePr w:w="7992" w:h="846" w:wrap="none" w:hAnchor="page" w:x="6499" w:y="22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SimSun" w:eastAsia="SimSun" w:hAnsi="SimSun" w:cs="SimSun"/>
          <w:spacing w:val="0"/>
          <w:w w:val="100"/>
          <w:position w:val="0"/>
          <w:sz w:val="66"/>
          <w:szCs w:val="66"/>
        </w:rPr>
        <w:t>资源下载</w:t>
      </w:r>
      <w:r>
        <w:rPr>
          <w:rFonts w:ascii="Times New Roman" w:eastAsia="Times New Roman" w:hAnsi="Times New Roman" w:cs="Times New Roman"/>
          <w:spacing w:val="0"/>
          <w:w w:val="100"/>
          <w:position w:val="0"/>
          <w:lang w:val="en-US" w:eastAsia="en-US" w:bidi="en-US"/>
        </w:rPr>
        <w:t>QQ</w:t>
      </w:r>
      <w:r>
        <w:rPr>
          <w:rFonts w:ascii="SimSun" w:eastAsia="SimSun" w:hAnsi="SimSun" w:cs="SimSun"/>
          <w:spacing w:val="0"/>
          <w:w w:val="100"/>
          <w:position w:val="0"/>
          <w:sz w:val="66"/>
          <w:szCs w:val="66"/>
        </w:rPr>
        <w:t>群: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>424255365</w:t>
      </w:r>
    </w:p>
    <w:tbl>
      <w:tblPr>
        <w:tblOverlap w:val="never"/>
        <w:jc w:val="left"/>
        <w:tblLayout w:type="fixed"/>
      </w:tblPr>
      <w:tblGrid>
        <w:gridCol w:w="13680"/>
        <w:gridCol w:w="1620"/>
        <w:gridCol w:w="3636"/>
      </w:tblGrid>
      <w:tr>
        <w:trPr>
          <w:trHeight w:val="16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36" w:h="2556" w:wrap="none" w:hAnchor="page" w:x="16003" w:y="20935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left"/>
              <w:rPr>
                <w:sz w:val="66"/>
                <w:szCs w:val="6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en-US" w:eastAsia="en-US" w:bidi="en-US"/>
              </w:rPr>
              <w:t>ADL</w:t>
            </w: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立式消防给水稳压装置技术特性表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36" w:h="2556" w:wrap="none" w:hAnchor="page" w:x="16003" w:y="209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36" w:h="2556" w:wrap="none" w:hAnchor="page" w:x="16003" w:y="209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6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36" w:h="2556" w:wrap="none" w:hAnchor="page" w:x="16003" w:y="209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审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核核中华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枝对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赵晋刚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en-US" w:eastAsia="en-US" w:bidi="en-US"/>
              </w:rPr>
              <w:t>IM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用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員建军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瘁至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36" w:h="2556" w:wrap="none" w:hAnchor="page" w:x="16003" w:y="20935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頁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36" w:h="2556" w:wrap="none" w:hAnchor="page" w:x="16003" w:y="209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16</w:t>
            </w:r>
          </w:p>
        </w:tc>
      </w:tr>
    </w:tbl>
    <w:p>
      <w:pPr>
        <w:framePr w:w="18936" w:h="2556" w:wrap="none" w:hAnchor="page" w:x="16003" w:y="2093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7" behindDoc="1" locked="0" layoutInCell="1" allowOverlap="1">
            <wp:simplePos x="0" y="0"/>
            <wp:positionH relativeFrom="page">
              <wp:posOffset>5589270</wp:posOffset>
            </wp:positionH>
            <wp:positionV relativeFrom="margin">
              <wp:posOffset>12344400</wp:posOffset>
            </wp:positionV>
            <wp:extent cx="2331720" cy="1154430"/>
            <wp:wrapNone/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2331720" cy="11544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4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4842" w:right="0" w:bottom="1240" w:left="0" w:header="4414" w:footer="3" w:gutter="0"/>
          <w:cols w:space="720"/>
          <w:noEndnote/>
          <w:rtlGutter w:val="0"/>
          <w:docGrid w:linePitch="360"/>
        </w:sectPr>
      </w:pPr>
    </w:p>
    <w:p>
      <w:pPr>
        <w:pStyle w:val="Style16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  <w:rPr>
          <w:sz w:val="84"/>
          <w:szCs w:val="84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续表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zh-CN" w:eastAsia="zh-CN" w:bidi="zh-CN"/>
        </w:rPr>
        <w:t>2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435100" distB="0" distL="0" distR="0" simplePos="0" relativeHeight="125829407" behindDoc="0" locked="0" layoutInCell="1" allowOverlap="1">
                <wp:simplePos x="0" y="0"/>
                <wp:positionH relativeFrom="page">
                  <wp:posOffset>10871200</wp:posOffset>
                </wp:positionH>
                <wp:positionV relativeFrom="paragraph">
                  <wp:posOffset>1435100</wp:posOffset>
                </wp:positionV>
                <wp:extent cx="8915400" cy="622300"/>
                <wp:wrapTopAndBottom/>
                <wp:docPr id="105" name="Shape 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15400" cy="622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2"/>
                              <w:keepNext/>
                              <w:keepLines/>
                              <w:widowControl w:val="0"/>
                              <w:shd w:val="clear" w:color="auto" w:fill="auto"/>
                              <w:tabs>
                                <w:tab w:pos="1246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50"/>
                                <w:szCs w:val="50"/>
                              </w:rPr>
                            </w:pPr>
                            <w:bookmarkStart w:id="130" w:name="bookmark130"/>
                            <w:bookmarkStart w:id="131" w:name="bookmark131"/>
                            <w:bookmarkStart w:id="132" w:name="bookmark13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4"/>
                                <w:szCs w:val="84"/>
                                <w:lang w:val="en-US" w:eastAsia="en-US" w:bidi="en-US"/>
                              </w:rPr>
                              <w:t>ADL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66"/>
                                <w:szCs w:val="66"/>
                              </w:rPr>
                              <w:t>立式消防给水稳压装置技术特性表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50"/>
                                <w:szCs w:val="50"/>
                              </w:rPr>
                              <w:t>图集号</w:t>
                            </w:r>
                            <w:bookmarkEnd w:id="130"/>
                            <w:bookmarkEnd w:id="131"/>
                            <w:bookmarkEnd w:id="132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position:absolute;margin-left:856.pt;margin-top:113.pt;width:702.pt;height:49.pt;z-index:-125829346;mso-wrap-distance-left:0;mso-wrap-distance-top:113.pt;mso-wrap-distance-right:0;mso-position-horizontal-relative:page" filled="f" stroked="f">
                <v:textbox inset="0,0,0,0">
                  <w:txbxContent>
                    <w:p>
                      <w:pPr>
                        <w:pStyle w:val="Style42"/>
                        <w:keepNext/>
                        <w:keepLines/>
                        <w:widowControl w:val="0"/>
                        <w:shd w:val="clear" w:color="auto" w:fill="auto"/>
                        <w:tabs>
                          <w:tab w:pos="1246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50"/>
                          <w:szCs w:val="50"/>
                        </w:rPr>
                      </w:pPr>
                      <w:bookmarkStart w:id="130" w:name="bookmark130"/>
                      <w:bookmarkStart w:id="131" w:name="bookmark131"/>
                      <w:bookmarkStart w:id="132" w:name="bookmark13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4"/>
                          <w:szCs w:val="84"/>
                          <w:lang w:val="en-US" w:eastAsia="en-US" w:bidi="en-US"/>
                        </w:rPr>
                        <w:t>ADL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66"/>
                          <w:szCs w:val="66"/>
                        </w:rPr>
                        <w:t>立式消防给水稳压装置技术特性表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50"/>
                          <w:szCs w:val="50"/>
                        </w:rPr>
                        <w:t>图集号</w:t>
                      </w:r>
                      <w:bookmarkEnd w:id="130"/>
                      <w:bookmarkEnd w:id="131"/>
                      <w:bookmarkEnd w:id="132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87500" distB="76200" distL="0" distR="0" simplePos="0" relativeHeight="125829409" behindDoc="0" locked="0" layoutInCell="1" allowOverlap="1">
                <wp:simplePos x="0" y="0"/>
                <wp:positionH relativeFrom="page">
                  <wp:posOffset>20523200</wp:posOffset>
                </wp:positionH>
                <wp:positionV relativeFrom="paragraph">
                  <wp:posOffset>1587500</wp:posOffset>
                </wp:positionV>
                <wp:extent cx="1016000" cy="393700"/>
                <wp:wrapTopAndBottom/>
                <wp:docPr id="107" name="Shape 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6000" cy="393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52"/>
                                <w:szCs w:val="52"/>
                                <w:lang w:val="en-US" w:eastAsia="en-US" w:bidi="en-US"/>
                              </w:rPr>
                              <w:t>17S205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1616.pt;margin-top:125.pt;width:80.pt;height:31.pt;z-index:-125829344;mso-wrap-distance-left:0;mso-wrap-distance-top:125.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52"/>
                          <w:szCs w:val="52"/>
                          <w:lang w:val="en-US" w:eastAsia="en-US" w:bidi="en-US"/>
                        </w:rPr>
                        <w:t>17S205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Overlap w:val="never"/>
        <w:jc w:val="center"/>
        <w:tblLayout w:type="fixed"/>
      </w:tblPr>
      <w:tblGrid>
        <w:gridCol w:w="860"/>
        <w:gridCol w:w="5200"/>
        <w:gridCol w:w="2480"/>
        <w:gridCol w:w="3320"/>
        <w:gridCol w:w="2320"/>
        <w:gridCol w:w="2580"/>
        <w:gridCol w:w="3300"/>
        <w:gridCol w:w="9160"/>
        <w:gridCol w:w="4540"/>
        <w:gridCol w:w="2980"/>
      </w:tblGrid>
      <w:tr>
        <w:trPr>
          <w:trHeight w:val="84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20" w:lineRule="exact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 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稳压设备型号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0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充气压力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(P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。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，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MPa )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70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立式隔膜式气圧水维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运行压力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6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设备运行 重量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(kg)</w:t>
            </w:r>
          </w:p>
        </w:tc>
      </w:tr>
      <w:tr>
        <w:trPr>
          <w:trHeight w:val="10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42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工作圧力比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Oh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XW(L)-I1-1. 0-86-ADL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ADL3-23 Q=1.0L/s H-86m N=2.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380" w:lineRule="exact"/>
              <w:ind w:left="340" w:right="0" w:firstLine="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 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x Psi "0. 79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Pl%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Ps3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1656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XW(L)-H-1.5-86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ADL4-13 Q-l.5L/s H-86m N-2.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40" w:val="left"/>
              </w:tabs>
              <w:bidi w:val="0"/>
              <w:spacing w:before="0" w:after="0" w:line="24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D 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  <w:t>Psi -0. 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900" w:val="left"/>
              </w:tabs>
              <w:bidi w:val="0"/>
              <w:spacing w:before="0" w:after="0" w:line="199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Pi 75</w:t>
              <w:tab/>
              <w:t>.0.93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1652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XW(L)-I1 -2. 0-86-ADL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ADL6-13 Q=2. OL/s H=86m N=4.OkW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0" w:lineRule="exact"/>
              <w:ind w:left="34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 75 Psi .°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 xml:space="preserve">‘9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 xml:space="preserve">『°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u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Q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1668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(L)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II -2.5-86-ADL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ADL10-10 Q-2. 5L/s H-86m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Psi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T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CN" w:eastAsia="zh-CN" w:bidi="zh-CN"/>
              </w:rPr>
              <w:t>0 93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2273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(L)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Il -3. 0-86-ADL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ADL10-12 Q=3. OL/s H=86m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40" w:val="left"/>
              </w:tabs>
              <w:bidi w:val="0"/>
              <w:spacing w:before="0" w:after="0" w:line="24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D 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  <w:t>Psi -0. 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PEE Psi 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2281</w:t>
            </w:r>
          </w:p>
        </w:tc>
      </w:tr>
      <w:tr>
        <w:trPr>
          <w:trHeight w:val="11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XW(L)-II-1.0-97-ADL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ADL3-25 Q-l. OL/s H=97m N=2.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1460" w:val="left"/>
              </w:tabs>
              <w:bidi w:val="0"/>
              <w:spacing w:before="0" w:after="0" w:line="24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n</w:t>
              <w:tab/>
              <w:t>or PSI -0. 89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PlE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os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1654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XW(L)-II-1.5-97-ADL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ADL4-15 Q-l. 5L/s H=97m N-3.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Pft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.n oc Psi =0. 89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P"5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.Im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1650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XW(L)-lI-2. 0-97-ADL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ADL6-15 Q=2.OL/s H=97m N=4.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-0 85 Psi=°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89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* * Ps: -1. 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1668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(L)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II -2. 5-97-ADL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ADL10-11 Q-2. 5L/s H-97m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exact"/>
              <w:ind w:left="34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.Q 85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「'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I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的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"E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.Im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2277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XW(L)-Il-3. 0-97-ADL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ADL10-13 Q=3. OL/s H=97m N=5. 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□. .A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qc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P$‘ =0. 89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P° °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85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-i. 05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2317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XW(L)-II-1.0-109-ADL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ADL3-29 Q=l. OL/s H=109m N=2.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exact"/>
              <w:ind w:left="1040" w:right="0" w:hanging="700"/>
              <w:jc w:val="left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95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Psi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*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L0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°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心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PS2 -1.17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1658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XW(L)-II-1.5-109-ADL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ADL4-19 Q=l. 5L/s H-109m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0" w:lineRule="exact"/>
              <w:ind w:left="34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n n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r Psi -1. 00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Pl°・95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Ps?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i.i7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1666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XW(L)-I1 -2. 0-109-ADL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ADL6-17 Q=2. OL/s H=109m N-5. 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40" w:right="0" w:hanging="700"/>
              <w:jc w:val="left"/>
              <w:rPr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P—0.95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Ps?.li7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1700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(L)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II -2. 5-I09-ADL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ISO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ADL10-13 Q»2.5L/s H-109m N-5. 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dam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Psi T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00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PE95 PS?-].”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2317</w:t>
            </w:r>
          </w:p>
        </w:tc>
      </w:tr>
      <w:tr>
        <w:trPr>
          <w:trHeight w:val="11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(L)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II -3. 0-109-ADL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ADL10-15 Q-3.OL/s H-109m N»5. 5kW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40" w:val="left"/>
              </w:tabs>
              <w:bidi w:val="0"/>
              <w:spacing w:before="0" w:after="0" w:line="24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  <w:t>Psi T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00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Pl0.95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PS?.].”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2325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4786" w:right="0" w:bottom="1366" w:left="0" w:header="4358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" w:after="1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4786" w:right="0" w:bottom="136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660" w:right="0" w:firstLine="0"/>
        <w:jc w:val="left"/>
        <w:rPr>
          <w:sz w:val="50"/>
          <w:szCs w:val="5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4786" w:right="0" w:bottom="1366" w:left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50"/>
          <w:szCs w:val="50"/>
        </w:rPr>
        <w:t>审核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  <w:sz w:val="50"/>
          <w:szCs w:val="50"/>
        </w:rPr>
        <w:t>倪中华|枢丿彳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  <w:sz w:val="50"/>
          <w:szCs w:val="50"/>
        </w:rPr>
        <w:t>校对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  <w:sz w:val="50"/>
          <w:szCs w:val="50"/>
        </w:rPr>
        <w:t>赵晋刚</w:t>
      </w:r>
    </w:p>
    <w:p>
      <w:pPr>
        <w:pStyle w:val="Style55"/>
        <w:keepNext w:val="0"/>
        <w:keepLines w:val="0"/>
        <w:framePr w:w="480" w:h="560" w:wrap="none" w:hAnchor="page" w:x="3052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13</w:t>
      </w:r>
    </w:p>
    <w:p>
      <w:pPr>
        <w:pStyle w:val="Style55"/>
        <w:keepNext w:val="0"/>
        <w:keepLines w:val="0"/>
        <w:framePr w:w="420" w:h="540" w:wrap="none" w:hAnchor="page" w:x="-839" w:y="50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4"/>
          <w:szCs w:val="44"/>
          <w:lang w:val="en-US" w:eastAsia="en-US" w:bidi="en-US"/>
        </w:rPr>
        <w:t>a</w:t>
      </w:r>
    </w:p>
    <w:p>
      <w:pPr>
        <w:pStyle w:val="Style55"/>
        <w:keepNext w:val="0"/>
        <w:keepLines w:val="0"/>
        <w:framePr w:w="800" w:h="1540" w:wrap="none" w:hAnchor="page" w:x="25461" w:y="5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26"/>
          <w:szCs w:val="2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6"/>
          <w:szCs w:val="226"/>
          <w:lang w:val="en-US" w:eastAsia="en-US" w:bidi="en-US"/>
        </w:rPr>
        <w:t>n</w:t>
      </w:r>
    </w:p>
    <w:p>
      <w:pPr>
        <w:pStyle w:val="Style55"/>
        <w:keepNext w:val="0"/>
        <w:keepLines w:val="0"/>
        <w:framePr w:w="800" w:h="1540" w:wrap="none" w:hAnchor="page" w:x="25461" w:y="508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Wi</w:t>
      </w:r>
    </w:p>
    <w:p>
      <w:pPr>
        <w:pStyle w:val="Style55"/>
        <w:keepNext w:val="0"/>
        <w:keepLines w:val="0"/>
        <w:framePr w:w="280" w:h="540" w:wrap="none" w:hAnchor="page" w:x="28821" w:y="69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86"/>
          <w:szCs w:val="86"/>
        </w:rPr>
      </w:pPr>
      <w:r>
        <w:rPr>
          <w:i/>
          <w:iCs/>
          <w:color w:val="000000"/>
          <w:spacing w:val="0"/>
          <w:w w:val="100"/>
          <w:position w:val="0"/>
          <w:sz w:val="86"/>
          <w:szCs w:val="86"/>
          <w:lang w:val="zh-CN" w:eastAsia="zh-CN" w:bidi="zh-CN"/>
        </w:rPr>
        <w:t>、</w:t>
      </w:r>
    </w:p>
    <w:p>
      <w:pPr>
        <w:pStyle w:val="Style55"/>
        <w:keepNext w:val="0"/>
        <w:keepLines w:val="0"/>
        <w:framePr w:w="720" w:h="560" w:wrap="none" w:hAnchor="page" w:x="28341" w:y="78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DN2</w:t>
      </w:r>
    </w:p>
    <w:p>
      <w:pPr>
        <w:pStyle w:val="Style55"/>
        <w:keepNext w:val="0"/>
        <w:keepLines w:val="0"/>
        <w:framePr w:w="460" w:h="560" w:wrap="none" w:hAnchor="page" w:x="25681" w:y="806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15</w:t>
      </w:r>
    </w:p>
    <w:p>
      <w:pPr>
        <w:pStyle w:val="Style55"/>
        <w:keepNext w:val="0"/>
        <w:keepLines w:val="0"/>
        <w:framePr w:w="4460" w:h="620" w:wrap="none" w:hAnchor="page" w:x="12401" w:y="8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膨胀螺栓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4-M16x 120</w:t>
      </w:r>
    </w:p>
    <w:p>
      <w:pPr>
        <w:pStyle w:val="Style55"/>
        <w:keepNext w:val="0"/>
        <w:keepLines w:val="0"/>
        <w:framePr w:w="1980" w:h="600" w:wrap="none" w:hAnchor="page" w:x="32121" w:y="87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楼板或地</w:t>
      </w:r>
    </w:p>
    <w:p>
      <w:pPr>
        <w:pStyle w:val="Style55"/>
        <w:keepNext w:val="0"/>
        <w:keepLines w:val="0"/>
        <w:framePr w:w="480" w:h="560" w:wrap="none" w:hAnchor="page" w:x="6841" w:y="9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L3</w:t>
      </w:r>
    </w:p>
    <w:p>
      <w:pPr>
        <w:pStyle w:val="Style55"/>
        <w:keepNext w:val="0"/>
        <w:keepLines w:val="0"/>
        <w:framePr w:w="2120" w:h="780" w:wrap="none" w:hAnchor="page" w:x="14441" w:y="107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66"/>
          <w:szCs w:val="66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立面图</w:t>
      </w:r>
    </w:p>
    <w:p>
      <w:pPr>
        <w:pStyle w:val="Style55"/>
        <w:keepNext w:val="0"/>
        <w:keepLines w:val="0"/>
        <w:framePr w:w="2120" w:h="780" w:wrap="none" w:hAnchor="page" w:x="26921" w:y="10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侧面图</w:t>
      </w:r>
    </w:p>
    <w:p>
      <w:pPr>
        <w:pStyle w:val="Style55"/>
        <w:keepNext w:val="0"/>
        <w:keepLines w:val="0"/>
        <w:framePr w:w="340" w:h="880" w:wrap="none" w:hAnchor="page" w:x="27041" w:y="10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74"/>
          <w:szCs w:val="7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4"/>
          <w:szCs w:val="74"/>
          <w:shd w:val="clear" w:color="auto" w:fill="FFFFFF"/>
          <w:lang w:val="en-US" w:eastAsia="en-US" w:bidi="en-US"/>
        </w:rPr>
        <w:t>in</w:t>
      </w:r>
    </w:p>
    <w:p>
      <w:pPr>
        <w:pStyle w:val="Style55"/>
        <w:keepNext w:val="0"/>
        <w:keepLines w:val="0"/>
        <w:framePr w:w="760" w:h="1220" w:wrap="none" w:hAnchor="page" w:x="921" w:y="9981"/>
        <w:widowControl w:val="0"/>
        <w:shd w:val="clear" w:color="auto" w:fill="auto"/>
        <w:bidi w:val="0"/>
        <w:spacing w:before="0" w:after="120" w:line="240" w:lineRule="auto"/>
        <w:ind w:left="0" w:right="0" w:firstLine="14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L5</w:t>
      </w:r>
    </w:p>
    <w:p>
      <w:pPr>
        <w:pStyle w:val="Style55"/>
        <w:keepNext w:val="0"/>
        <w:keepLines w:val="0"/>
        <w:framePr w:w="760" w:h="1220" w:wrap="none" w:hAnchor="page" w:x="921" w:y="9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200</w:t>
      </w:r>
    </w:p>
    <w:p>
      <w:pPr>
        <w:pStyle w:val="Style55"/>
        <w:keepNext w:val="0"/>
        <w:keepLines w:val="0"/>
        <w:framePr w:w="1540" w:h="1400" w:wrap="none" w:hAnchor="page" w:x="22841" w:y="66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150"/>
          <w:szCs w:val="150"/>
        </w:rPr>
      </w:pPr>
      <w:r>
        <w:rPr>
          <w:color w:val="000000"/>
          <w:spacing w:val="0"/>
          <w:w w:val="100"/>
          <w:position w:val="0"/>
          <w:sz w:val="150"/>
          <w:szCs w:val="150"/>
        </w:rPr>
        <w:t>上</w:t>
      </w:r>
    </w:p>
    <w:p>
      <w:pPr>
        <w:pStyle w:val="Style55"/>
        <w:keepNext w:val="0"/>
        <w:keepLines w:val="0"/>
        <w:framePr w:w="220" w:h="520" w:wrap="none" w:hAnchor="page" w:x="22841" w:y="7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</w:t>
      </w:r>
    </w:p>
    <w:p>
      <w:pPr>
        <w:pStyle w:val="Style26"/>
        <w:keepNext w:val="0"/>
        <w:keepLines w:val="0"/>
        <w:framePr w:w="480" w:h="420" w:wrap="none" w:hAnchor="page" w:x="10101" w:y="4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en-US" w:eastAsia="en-US" w:bidi="en-US"/>
        </w:rPr>
        <w:t>1U</w:t>
      </w:r>
    </w:p>
    <w:p>
      <w:pPr>
        <w:pStyle w:val="Style42"/>
        <w:keepNext/>
        <w:keepLines/>
        <w:framePr w:w="2140" w:h="780" w:wrap="none" w:hAnchor="page" w:x="3961" w:y="120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133" w:name="bookmark133"/>
      <w:bookmarkStart w:id="134" w:name="bookmark134"/>
      <w:bookmarkStart w:id="135" w:name="bookmark135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平面图</w:t>
      </w:r>
      <w:bookmarkEnd w:id="133"/>
      <w:bookmarkEnd w:id="134"/>
      <w:bookmarkEnd w:id="135"/>
    </w:p>
    <w:p>
      <w:pPr>
        <w:pStyle w:val="Style166"/>
        <w:keepNext w:val="0"/>
        <w:keepLines w:val="0"/>
        <w:framePr w:w="3780" w:h="900" w:wrap="none" w:hAnchor="page" w:x="4561" w:y="151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66"/>
          <w:szCs w:val="66"/>
        </w:rPr>
        <w:t>尺寸表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74"/>
          <w:szCs w:val="74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mm）</w:t>
      </w:r>
    </w:p>
    <w:tbl>
      <w:tblPr>
        <w:tblOverlap w:val="never"/>
        <w:jc w:val="left"/>
        <w:tblLayout w:type="fixed"/>
      </w:tblPr>
      <w:tblGrid>
        <w:gridCol w:w="1140"/>
        <w:gridCol w:w="1980"/>
        <w:gridCol w:w="1060"/>
        <w:gridCol w:w="1020"/>
        <w:gridCol w:w="800"/>
        <w:gridCol w:w="800"/>
        <w:gridCol w:w="860"/>
        <w:gridCol w:w="1060"/>
        <w:gridCol w:w="600"/>
        <w:gridCol w:w="1060"/>
        <w:gridCol w:w="840"/>
        <w:gridCol w:w="1040"/>
        <w:gridCol w:w="740"/>
        <w:gridCol w:w="1040"/>
        <w:gridCol w:w="1020"/>
        <w:gridCol w:w="1040"/>
        <w:gridCol w:w="960"/>
        <w:gridCol w:w="920"/>
        <w:gridCol w:w="980"/>
      </w:tblGrid>
      <w:tr>
        <w:trPr>
          <w:trHeight w:val="620" w:hRule="exact"/>
        </w:trPr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FFFFFF"/>
                <w:lang w:val="zh-TW" w:eastAsia="zh-TW" w:bidi="zh-TW"/>
              </w:rPr>
              <w:t>闡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II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DN2|DN3</w:t>
            </w:r>
          </w:p>
        </w:tc>
      </w:tr>
      <w:tr>
        <w:trPr>
          <w:trHeight w:val="56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SNW800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1790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32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SNW1000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2020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|335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60" w:h="1820" w:wrap="none" w:hAnchor="page" w:x="-3259" w:y="16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40</w:t>
            </w:r>
          </w:p>
        </w:tc>
      </w:tr>
    </w:tbl>
    <w:p>
      <w:pPr>
        <w:framePr w:w="18960" w:h="1820" w:wrap="none" w:hAnchor="page" w:x="-3259" w:y="16021"/>
        <w:widowControl w:val="0"/>
        <w:spacing w:line="1" w:lineRule="exact"/>
      </w:pPr>
    </w:p>
    <w:p>
      <w:pPr>
        <w:pStyle w:val="Style23"/>
        <w:keepNext w:val="0"/>
        <w:keepLines w:val="0"/>
        <w:framePr w:w="16220" w:h="4720" w:wrap="none" w:hAnchor="page" w:x="-2339" w:y="19781"/>
        <w:widowControl w:val="0"/>
        <w:shd w:val="clear" w:color="auto" w:fill="auto"/>
        <w:bidi w:val="0"/>
        <w:spacing w:before="0" w:after="0" w:line="780" w:lineRule="exact"/>
        <w:ind w:left="0" w:right="0" w:firstLine="0"/>
        <w:jc w:val="both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注：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 xml:space="preserve">1 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.罐</w:t>
      </w:r>
      <w:r>
        <w:rPr>
          <w:color w:val="000000"/>
          <w:spacing w:val="0"/>
          <w:w w:val="100"/>
          <w:position w:val="0"/>
          <w:sz w:val="54"/>
          <w:szCs w:val="54"/>
        </w:rPr>
        <w:t>体与水泵的规格型号见第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20 - 22</w:t>
      </w:r>
      <w:r>
        <w:rPr>
          <w:color w:val="000000"/>
          <w:spacing w:val="0"/>
          <w:w w:val="100"/>
          <w:position w:val="0"/>
          <w:sz w:val="54"/>
          <w:szCs w:val="54"/>
        </w:rPr>
        <w:t>页。</w:t>
      </w:r>
    </w:p>
    <w:p>
      <w:pPr>
        <w:pStyle w:val="Style23"/>
        <w:keepNext w:val="0"/>
        <w:keepLines w:val="0"/>
        <w:framePr w:w="16220" w:h="4720" w:wrap="none" w:hAnchor="page" w:x="-2339" w:y="19781"/>
        <w:widowControl w:val="0"/>
        <w:shd w:val="clear" w:color="auto" w:fill="auto"/>
        <w:bidi w:val="0"/>
        <w:spacing w:before="0" w:after="0" w:line="780" w:lineRule="exact"/>
        <w:ind w:left="1660" w:right="0" w:hanging="560"/>
        <w:jc w:val="left"/>
        <w:rPr>
          <w:sz w:val="54"/>
          <w:szCs w:val="5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2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.安全</w:t>
      </w:r>
      <w:r>
        <w:rPr>
          <w:color w:val="000000"/>
          <w:spacing w:val="0"/>
          <w:w w:val="100"/>
          <w:position w:val="0"/>
          <w:sz w:val="54"/>
          <w:szCs w:val="54"/>
        </w:rPr>
        <w:t>阀的压力及电接点压力表、压力变送器的测量范围按消 防压力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而定.</w:t>
      </w:r>
    </w:p>
    <w:p>
      <w:pPr>
        <w:pStyle w:val="Style23"/>
        <w:keepNext w:val="0"/>
        <w:keepLines w:val="0"/>
        <w:framePr w:w="16220" w:h="4720" w:wrap="none" w:hAnchor="page" w:x="-2339" w:y="19781"/>
        <w:widowControl w:val="0"/>
        <w:shd w:val="clear" w:color="auto" w:fill="auto"/>
        <w:bidi w:val="0"/>
        <w:spacing w:before="0" w:after="0" w:line="830" w:lineRule="exact"/>
        <w:ind w:left="1660" w:right="0" w:hanging="560"/>
        <w:jc w:val="both"/>
        <w:rPr>
          <w:sz w:val="54"/>
          <w:szCs w:val="5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3.SN800</w:t>
      </w:r>
      <w:r>
        <w:rPr>
          <w:color w:val="000000"/>
          <w:spacing w:val="0"/>
          <w:w w:val="100"/>
          <w:position w:val="0"/>
          <w:sz w:val="54"/>
          <w:szCs w:val="54"/>
        </w:rPr>
        <w:t>的卧式气压罐的人孔在罐体上方，如图中实线部分所 示；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SN1000</w:t>
      </w:r>
      <w:r>
        <w:rPr>
          <w:color w:val="000000"/>
          <w:spacing w:val="0"/>
          <w:w w:val="100"/>
          <w:position w:val="0"/>
          <w:sz w:val="54"/>
          <w:szCs w:val="54"/>
        </w:rPr>
        <w:t>的卧式气压罐的人孔在罐体封头处，如图中虚线 部分所示。</w:t>
      </w:r>
    </w:p>
    <w:p>
      <w:pPr>
        <w:pStyle w:val="Style26"/>
        <w:keepNext w:val="0"/>
        <w:keepLines w:val="0"/>
        <w:framePr w:w="260" w:h="540" w:wrap="none" w:hAnchor="page" w:x="4421" w:y="230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I;</w:t>
      </w:r>
    </w:p>
    <w:p>
      <w:pPr>
        <w:pStyle w:val="Style55"/>
        <w:keepNext w:val="0"/>
        <w:keepLines w:val="0"/>
        <w:framePr w:w="4180" w:h="620" w:wrap="none" w:hAnchor="page" w:x="18941" w:y="86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C30</w:t>
      </w:r>
      <w:r>
        <w:rPr>
          <w:color w:val="000000"/>
          <w:spacing w:val="0"/>
          <w:w w:val="100"/>
          <w:position w:val="0"/>
          <w:sz w:val="50"/>
          <w:szCs w:val="50"/>
        </w:rPr>
        <w:t>钢筋混凝土基础</w:t>
      </w:r>
    </w:p>
    <w:p>
      <w:pPr>
        <w:pStyle w:val="Style42"/>
        <w:keepNext/>
        <w:keepLines/>
        <w:framePr w:w="4940" w:h="780" w:wrap="none" w:hAnchor="page" w:x="22941" w:y="15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66"/>
          <w:szCs w:val="66"/>
        </w:rPr>
      </w:pPr>
      <w:bookmarkStart w:id="136" w:name="bookmark136"/>
      <w:bookmarkStart w:id="137" w:name="bookmark137"/>
      <w:bookmarkStart w:id="138" w:name="bookmark138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136"/>
      <w:bookmarkEnd w:id="137"/>
      <w:bookmarkEnd w:id="138"/>
    </w:p>
    <w:p>
      <w:pPr>
        <w:pStyle w:val="Style48"/>
        <w:keepNext w:val="0"/>
        <w:keepLines w:val="0"/>
        <w:framePr w:w="280" w:h="380" w:wrap="none" w:hAnchor="page" w:x="34201" w:y="886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lang w:val="en-US" w:eastAsia="en-US" w:bidi="en-US"/>
        </w:rPr>
        <w:t>i：r</w:t>
      </w:r>
    </w:p>
    <w:tbl>
      <w:tblPr>
        <w:tblOverlap w:val="never"/>
        <w:jc w:val="left"/>
        <w:tblLayout w:type="fixed"/>
      </w:tblPr>
      <w:tblGrid>
        <w:gridCol w:w="1100"/>
        <w:gridCol w:w="3620"/>
        <w:gridCol w:w="1260"/>
        <w:gridCol w:w="3020"/>
        <w:gridCol w:w="1100"/>
        <w:gridCol w:w="3840"/>
        <w:gridCol w:w="1180"/>
        <w:gridCol w:w="3820"/>
      </w:tblGrid>
      <w:tr>
        <w:trPr>
          <w:trHeight w:val="8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|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隔膜气圧水罐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8940" w:h="9180" w:wrap="none" w:hAnchor="page" w:x="15981" w:y="160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弯管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电接点压力表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YX-150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出水总管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底座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号槽钢组装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DN32</w:t>
            </w:r>
          </w:p>
        </w:tc>
      </w:tr>
      <w:tr>
        <w:trPr>
          <w:trHeight w:val="6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气压水罐模胶接头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压力变送器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组合件</w:t>
            </w:r>
          </w:p>
        </w:tc>
      </w:tr>
      <w:tr>
        <w:trPr>
          <w:trHeight w:val="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气压水罐弯管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排污阀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DN25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减振垫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橡胶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橡胶接头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DN65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940" w:h="9180" w:wrap="none" w:hAnchor="page" w:x="15981" w:y="160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940" w:h="9180" w:wrap="none" w:hAnchor="page" w:x="15981" w:y="160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940" w:h="9180" w:wrap="none" w:hAnchor="page" w:x="15981" w:y="160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8940" w:h="9180" w:wrap="none" w:hAnchor="page" w:x="15981" w:y="1606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20" w:hRule="exact"/>
        </w:trPr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tabs>
                <w:tab w:pos="11760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70"/>
                <w:position w:val="0"/>
                <w:sz w:val="80"/>
                <w:szCs w:val="80"/>
                <w:lang w:val="en-US" w:eastAsia="en-US" w:bidi="en-US"/>
              </w:rPr>
              <w:t>ADL</w:t>
            </w: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甲型卧式稳压装置安装图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tabs>
                <w:tab w:leader="underscore" w:pos="2740" w:val="left"/>
                <w:tab w:leader="hyphen" w:pos="4400" w:val="left"/>
                <w:tab w:leader="hyphen" w:pos="4580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ab/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 xml:space="preserve">•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ab/>
              <w:tab/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 xml:space="preserve">一——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-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一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磔号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gridSpan w:val="5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-6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赵晋刚|卄冲设计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-8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胡建军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遍町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6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zh-TW" w:eastAsia="zh-TW" w:bidi="zh-TW"/>
              </w:rPr>
              <w:t>18</w:t>
            </w:r>
          </w:p>
        </w:tc>
      </w:tr>
    </w:tbl>
    <w:p>
      <w:pPr>
        <w:framePr w:w="18940" w:h="9180" w:wrap="none" w:hAnchor="page" w:x="15981" w:y="1606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177800" distB="0" distL="0" distR="1155700" simplePos="0" relativeHeight="62914718" behindDoc="1" locked="0" layoutInCell="1" allowOverlap="1">
            <wp:simplePos x="0" y="0"/>
            <wp:positionH relativeFrom="page">
              <wp:posOffset>-1168400</wp:posOffset>
            </wp:positionH>
            <wp:positionV relativeFrom="margin">
              <wp:posOffset>177800</wp:posOffset>
            </wp:positionV>
            <wp:extent cx="21666200" cy="7378700"/>
            <wp:wrapNone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21666200" cy="7378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2667000" distR="0" simplePos="0" relativeHeight="62914719" behindDoc="1" locked="0" layoutInCell="1" allowOverlap="1">
            <wp:simplePos x="0" y="0"/>
            <wp:positionH relativeFrom="page">
              <wp:posOffset>14693900</wp:posOffset>
            </wp:positionH>
            <wp:positionV relativeFrom="margin">
              <wp:posOffset>5029200</wp:posOffset>
            </wp:positionV>
            <wp:extent cx="952500" cy="850900"/>
            <wp:wrapNone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952500" cy="850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18948400</wp:posOffset>
            </wp:positionH>
            <wp:positionV relativeFrom="margin">
              <wp:posOffset>1587500</wp:posOffset>
            </wp:positionV>
            <wp:extent cx="1879600" cy="2540000"/>
            <wp:wrapNone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1879600" cy="254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3066" w:right="0" w:bottom="1266" w:left="0" w:header="2638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2000" w:h="540" w:wrap="none" w:hAnchor="page" w:x="108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膨胀螺栓</w:t>
      </w:r>
    </w:p>
    <w:p>
      <w:pPr>
        <w:pStyle w:val="Style55"/>
        <w:keepNext w:val="0"/>
        <w:keepLines w:val="0"/>
        <w:framePr w:w="360" w:h="300" w:wrap="none" w:hAnchor="page" w:x="7041" w:y="3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*</w:t>
      </w:r>
    </w:p>
    <w:p>
      <w:pPr>
        <w:pStyle w:val="Style55"/>
        <w:keepNext w:val="0"/>
        <w:keepLines w:val="0"/>
        <w:framePr w:w="3200" w:h="1120" w:wrap="none" w:hAnchor="page" w:x="2061" w:y="7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6"/>
          <w:szCs w:val="46"/>
        </w:rPr>
      </w:pPr>
      <w:r>
        <w:rPr>
          <w:color w:val="000000"/>
          <w:spacing w:val="0"/>
          <w:w w:val="100"/>
          <w:position w:val="0"/>
          <w:sz w:val="46"/>
          <w:szCs w:val="46"/>
        </w:rPr>
        <w:t>卜=4二</w:t>
      </w:r>
    </w:p>
    <w:p>
      <w:pPr>
        <w:pStyle w:val="Style55"/>
        <w:keepNext w:val="0"/>
        <w:keepLines w:val="0"/>
        <w:framePr w:w="440" w:h="600" w:wrap="none" w:hAnchor="page" w:x="6721" w:y="8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*</w:t>
      </w:r>
    </w:p>
    <w:p>
      <w:pPr>
        <w:pStyle w:val="Style55"/>
        <w:keepNext w:val="0"/>
        <w:keepLines w:val="0"/>
        <w:framePr w:w="400" w:h="440" w:wrap="none" w:hAnchor="page" w:x="-519" w:y="12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u w:val="single"/>
          <w:lang w:val="en-US" w:eastAsia="en-US" w:bidi="en-US"/>
        </w:rPr>
        <w:t>cn</w:t>
      </w:r>
    </w:p>
    <w:p>
      <w:pPr>
        <w:pStyle w:val="Style55"/>
        <w:keepNext w:val="0"/>
        <w:keepLines w:val="0"/>
        <w:framePr w:w="780" w:h="560" w:wrap="none" w:hAnchor="page" w:x="4861" w:y="16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A/2</w:t>
      </w:r>
    </w:p>
    <w:p>
      <w:pPr>
        <w:pStyle w:val="Style55"/>
        <w:keepNext w:val="0"/>
        <w:keepLines w:val="0"/>
        <w:framePr w:w="400" w:h="440" w:wrap="none" w:hAnchor="page" w:x="-699" w:y="13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S</w:t>
      </w:r>
    </w:p>
    <w:p>
      <w:pPr>
        <w:pStyle w:val="Style55"/>
        <w:keepNext w:val="0"/>
        <w:keepLines w:val="0"/>
        <w:framePr w:w="460" w:h="560" w:wrap="none" w:hAnchor="page" w:x="-279" w:y="15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72"/>
          <w:szCs w:val="7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2"/>
          <w:szCs w:val="72"/>
          <w:lang w:val="en-US" w:eastAsia="en-US" w:bidi="en-US"/>
        </w:rPr>
        <w:t>g</w:t>
      </w:r>
    </w:p>
    <w:p>
      <w:pPr>
        <w:pStyle w:val="Style26"/>
        <w:keepNext w:val="0"/>
        <w:keepLines w:val="0"/>
        <w:framePr w:w="440" w:h="560" w:wrap="none" w:hAnchor="page" w:x="2901" w:y="12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11</w:t>
      </w:r>
    </w:p>
    <w:p>
      <w:pPr>
        <w:pStyle w:val="Style42"/>
        <w:keepNext/>
        <w:keepLines/>
        <w:framePr w:w="2120" w:h="780" w:wrap="none" w:hAnchor="page" w:x="2581" w:y="17981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139" w:name="bookmark139"/>
      <w:bookmarkStart w:id="140" w:name="bookmark140"/>
      <w:bookmarkStart w:id="141" w:name="bookmark141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平面图</w:t>
      </w:r>
      <w:bookmarkEnd w:id="139"/>
      <w:bookmarkEnd w:id="140"/>
      <w:bookmarkEnd w:id="141"/>
    </w:p>
    <w:p>
      <w:pPr>
        <w:pStyle w:val="Style55"/>
        <w:keepNext w:val="0"/>
        <w:keepLines w:val="0"/>
        <w:framePr w:w="220" w:h="420" w:wrap="none" w:hAnchor="page" w:x="8301" w:y="29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7</w:t>
      </w:r>
    </w:p>
    <w:p>
      <w:pPr>
        <w:pStyle w:val="Style55"/>
        <w:keepNext w:val="0"/>
        <w:keepLines w:val="0"/>
        <w:framePr w:w="380" w:h="440" w:wrap="none" w:hAnchor="page" w:x="14781" w:y="57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Z</w:t>
      </w:r>
    </w:p>
    <w:p>
      <w:pPr>
        <w:pStyle w:val="Style55"/>
        <w:keepNext w:val="0"/>
        <w:keepLines w:val="0"/>
        <w:framePr w:w="380" w:h="280" w:wrap="none" w:hAnchor="page" w:x="12961" w:y="4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二</w:t>
      </w:r>
    </w:p>
    <w:p>
      <w:pPr>
        <w:pStyle w:val="Style55"/>
        <w:keepNext w:val="0"/>
        <w:keepLines w:val="0"/>
        <w:framePr w:w="400" w:h="440" w:wrap="none" w:hAnchor="page" w:x="14161" w:y="4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H</w:t>
      </w:r>
    </w:p>
    <w:p>
      <w:pPr>
        <w:pStyle w:val="Style55"/>
        <w:keepNext w:val="0"/>
        <w:keepLines w:val="0"/>
        <w:framePr w:w="2440" w:h="600" w:wrap="none" w:hAnchor="page" w:x="13021" w:y="8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楼板或地面</w:t>
      </w:r>
    </w:p>
    <w:p>
      <w:pPr>
        <w:pStyle w:val="Style55"/>
        <w:keepNext w:val="0"/>
        <w:keepLines w:val="0"/>
        <w:framePr w:w="4460" w:h="620" w:wrap="none" w:hAnchor="page" w:x="18501" w:y="83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膨胀螺栓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 xml:space="preserve">6-M16 x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120</w:t>
      </w:r>
    </w:p>
    <w:p>
      <w:pPr>
        <w:pStyle w:val="Style55"/>
        <w:keepNext w:val="0"/>
        <w:keepLines w:val="0"/>
        <w:framePr w:w="4200" w:h="620" w:wrap="none" w:hAnchor="page" w:x="28441" w:y="8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C30</w:t>
      </w:r>
      <w:r>
        <w:rPr>
          <w:color w:val="000000"/>
          <w:spacing w:val="0"/>
          <w:w w:val="100"/>
          <w:position w:val="0"/>
          <w:sz w:val="50"/>
          <w:szCs w:val="50"/>
        </w:rPr>
        <w:t>钢筋混凝土基础</w:t>
      </w:r>
    </w:p>
    <w:p>
      <w:pPr>
        <w:pStyle w:val="Style55"/>
        <w:keepNext w:val="0"/>
        <w:keepLines w:val="0"/>
        <w:framePr w:w="1080" w:h="1120" w:wrap="none" w:hAnchor="page" w:x="28741" w:y="2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96"/>
          <w:szCs w:val="96"/>
        </w:rPr>
      </w:pPr>
      <w:r>
        <w:rPr>
          <w:color w:val="000000"/>
          <w:spacing w:val="0"/>
          <w:w w:val="100"/>
          <w:position w:val="0"/>
          <w:sz w:val="96"/>
          <w:szCs w:val="96"/>
        </w:rPr>
        <w:t>而</w:t>
      </w:r>
    </w:p>
    <w:p>
      <w:pPr>
        <w:pStyle w:val="Style55"/>
        <w:keepNext w:val="0"/>
        <w:keepLines w:val="0"/>
        <w:framePr w:w="440" w:h="560" w:wrap="none" w:hAnchor="page" w:x="28921" w:y="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13</w:t>
      </w:r>
    </w:p>
    <w:p>
      <w:pPr>
        <w:pStyle w:val="Style55"/>
        <w:keepNext w:val="0"/>
        <w:keepLines w:val="0"/>
        <w:framePr w:w="300" w:h="520" w:wrap="none" w:hAnchor="page" w:x="29041" w:y="1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4</w:t>
      </w:r>
    </w:p>
    <w:p>
      <w:pPr>
        <w:pStyle w:val="Style55"/>
        <w:keepNext w:val="0"/>
        <w:keepLines w:val="0"/>
        <w:framePr w:w="160" w:h="420" w:wrap="none" w:hAnchor="page" w:x="19701" w:y="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1</w:t>
      </w:r>
    </w:p>
    <w:p>
      <w:pPr>
        <w:pStyle w:val="Style55"/>
        <w:keepNext w:val="0"/>
        <w:keepLines w:val="0"/>
        <w:framePr w:w="200" w:h="520" w:wrap="none" w:hAnchor="page" w:x="19661" w:y="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</w:t>
      </w:r>
    </w:p>
    <w:p>
      <w:pPr>
        <w:pStyle w:val="Style42"/>
        <w:keepNext/>
        <w:keepLines/>
        <w:framePr w:w="2120" w:h="780" w:wrap="none" w:hAnchor="page" w:x="25221" w:y="9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142" w:name="bookmark142"/>
      <w:bookmarkStart w:id="143" w:name="bookmark143"/>
      <w:bookmarkStart w:id="144" w:name="bookmark144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侧面图</w:t>
      </w:r>
      <w:bookmarkEnd w:id="142"/>
      <w:bookmarkEnd w:id="143"/>
      <w:bookmarkEnd w:id="144"/>
    </w:p>
    <w:p>
      <w:pPr>
        <w:pStyle w:val="Style37"/>
        <w:keepNext/>
        <w:keepLines/>
        <w:framePr w:w="3760" w:h="900" w:wrap="none" w:hAnchor="page" w:x="20701" w:y="127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84"/>
          <w:szCs w:val="84"/>
        </w:rPr>
      </w:pPr>
      <w:bookmarkStart w:id="145" w:name="bookmark145"/>
      <w:bookmarkStart w:id="146" w:name="bookmark146"/>
      <w:bookmarkStart w:id="147" w:name="bookmark147"/>
      <w:r>
        <w:rPr>
          <w:color w:val="000000"/>
          <w:spacing w:val="0"/>
          <w:w w:val="100"/>
          <w:position w:val="0"/>
          <w:sz w:val="66"/>
          <w:szCs w:val="66"/>
        </w:rPr>
        <w:t>尺寸表</w:t>
      </w:r>
      <w:r>
        <w:rPr>
          <w:color w:val="000000"/>
          <w:spacing w:val="0"/>
          <w:w w:val="100"/>
          <w:position w:val="0"/>
          <w:sz w:val="86"/>
          <w:szCs w:val="86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en-US" w:eastAsia="en-US" w:bidi="en-US"/>
        </w:rPr>
        <w:t>mm）</w:t>
      </w:r>
      <w:bookmarkEnd w:id="145"/>
      <w:bookmarkEnd w:id="146"/>
      <w:bookmarkEnd w:id="147"/>
    </w:p>
    <w:p>
      <w:pPr>
        <w:pStyle w:val="Style26"/>
        <w:keepNext w:val="0"/>
        <w:keepLines w:val="0"/>
        <w:framePr w:w="460" w:h="560" w:wrap="none" w:hAnchor="page" w:x="33501" w:y="42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16</w:t>
      </w:r>
    </w:p>
    <w:tbl>
      <w:tblPr>
        <w:tblOverlap w:val="never"/>
        <w:jc w:val="left"/>
        <w:tblLayout w:type="fixed"/>
      </w:tblPr>
      <w:tblGrid>
        <w:gridCol w:w="1140"/>
        <w:gridCol w:w="2380"/>
        <w:gridCol w:w="1220"/>
        <w:gridCol w:w="1140"/>
        <w:gridCol w:w="1180"/>
        <w:gridCol w:w="1100"/>
        <w:gridCol w:w="1000"/>
        <w:gridCol w:w="2000"/>
        <w:gridCol w:w="1220"/>
        <w:gridCol w:w="1040"/>
        <w:gridCol w:w="980"/>
        <w:gridCol w:w="1220"/>
        <w:gridCol w:w="1160"/>
        <w:gridCol w:w="1160"/>
        <w:gridCol w:w="1080"/>
        <w:gridCol w:w="1060"/>
        <w:gridCol w:w="920"/>
        <w:gridCol w:w="940"/>
        <w:gridCol w:w="980"/>
      </w:tblGrid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罐体型号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L4 I L5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30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56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52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DN3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SNW800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2810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241dll0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32</w:t>
            </w:r>
          </w:p>
        </w:tc>
      </w:tr>
      <w:tr>
        <w:trPr>
          <w:trHeight w:val="62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SNW1000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2990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25901130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335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2920" w:h="1820" w:wrap="none" w:hAnchor="page" w:x="12001" w:y="136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40</w:t>
            </w:r>
          </w:p>
        </w:tc>
      </w:tr>
    </w:tbl>
    <w:p>
      <w:pPr>
        <w:framePr w:w="22920" w:h="1820" w:wrap="none" w:hAnchor="page" w:x="12001" w:y="13661"/>
        <w:widowControl w:val="0"/>
        <w:spacing w:line="1" w:lineRule="exact"/>
      </w:pPr>
    </w:p>
    <w:p>
      <w:pPr>
        <w:pStyle w:val="Style42"/>
        <w:keepNext/>
        <w:keepLines/>
        <w:framePr w:w="4920" w:h="780" w:wrap="none" w:hAnchor="page" w:x="22981" w:y="16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66"/>
          <w:szCs w:val="66"/>
        </w:rPr>
      </w:pPr>
      <w:bookmarkStart w:id="148" w:name="bookmark148"/>
      <w:bookmarkStart w:id="149" w:name="bookmark149"/>
      <w:bookmarkStart w:id="150" w:name="bookmark150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148"/>
      <w:bookmarkEnd w:id="149"/>
      <w:bookmarkEnd w:id="150"/>
    </w:p>
    <w:p>
      <w:pPr>
        <w:pStyle w:val="Style23"/>
        <w:keepNext w:val="0"/>
        <w:keepLines w:val="0"/>
        <w:framePr w:w="16220" w:h="4840" w:wrap="none" w:hAnchor="page" w:x="-1839" w:y="20721"/>
        <w:widowControl w:val="0"/>
        <w:shd w:val="clear" w:color="auto" w:fill="auto"/>
        <w:bidi w:val="0"/>
        <w:spacing w:before="0" w:after="0" w:line="830" w:lineRule="exact"/>
        <w:ind w:left="0" w:right="0" w:firstLine="0"/>
        <w:jc w:val="both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注：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1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.罐</w:t>
      </w:r>
      <w:r>
        <w:rPr>
          <w:color w:val="000000"/>
          <w:spacing w:val="0"/>
          <w:w w:val="100"/>
          <w:position w:val="0"/>
          <w:sz w:val="54"/>
          <w:szCs w:val="54"/>
        </w:rPr>
        <w:t>体与水泵的规格型号见第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20- 22</w:t>
      </w:r>
      <w:r>
        <w:rPr>
          <w:color w:val="000000"/>
          <w:spacing w:val="0"/>
          <w:w w:val="100"/>
          <w:position w:val="0"/>
          <w:sz w:val="54"/>
          <w:szCs w:val="54"/>
        </w:rPr>
        <w:t>页°</w:t>
      </w:r>
    </w:p>
    <w:p>
      <w:pPr>
        <w:pStyle w:val="Style23"/>
        <w:keepNext w:val="0"/>
        <w:keepLines w:val="0"/>
        <w:framePr w:w="16220" w:h="4840" w:wrap="none" w:hAnchor="page" w:x="-1839" w:y="20721"/>
        <w:widowControl w:val="0"/>
        <w:numPr>
          <w:ilvl w:val="0"/>
          <w:numId w:val="5"/>
        </w:numPr>
        <w:shd w:val="clear" w:color="auto" w:fill="auto"/>
        <w:tabs>
          <w:tab w:pos="1660" w:val="left"/>
        </w:tabs>
        <w:bidi w:val="0"/>
        <w:spacing w:before="0" w:after="0" w:line="880" w:lineRule="exact"/>
        <w:ind w:left="1660" w:right="0" w:hanging="560"/>
        <w:jc w:val="both"/>
        <w:rPr>
          <w:sz w:val="54"/>
          <w:szCs w:val="54"/>
        </w:rPr>
      </w:pPr>
      <w:bookmarkStart w:id="151" w:name="bookmark151"/>
      <w:bookmarkEnd w:id="151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安全</w:t>
      </w:r>
      <w:r>
        <w:rPr>
          <w:color w:val="000000"/>
          <w:spacing w:val="0"/>
          <w:w w:val="100"/>
          <w:position w:val="0"/>
          <w:sz w:val="54"/>
          <w:szCs w:val="54"/>
        </w:rPr>
        <w:t>阀的压力及电接点压力表、压力变送器的测量范围按消 防压力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而定.</w:t>
      </w:r>
    </w:p>
    <w:p>
      <w:pPr>
        <w:pStyle w:val="Style23"/>
        <w:keepNext w:val="0"/>
        <w:keepLines w:val="0"/>
        <w:framePr w:w="16220" w:h="4840" w:wrap="none" w:hAnchor="page" w:x="-1839" w:y="20721"/>
        <w:widowControl w:val="0"/>
        <w:numPr>
          <w:ilvl w:val="0"/>
          <w:numId w:val="5"/>
        </w:numPr>
        <w:shd w:val="clear" w:color="auto" w:fill="auto"/>
        <w:tabs>
          <w:tab w:pos="1620" w:val="left"/>
        </w:tabs>
        <w:bidi w:val="0"/>
        <w:spacing w:before="0" w:after="0" w:line="780" w:lineRule="exact"/>
        <w:ind w:left="1660" w:right="0" w:hanging="560"/>
        <w:jc w:val="both"/>
        <w:rPr>
          <w:sz w:val="54"/>
          <w:szCs w:val="54"/>
        </w:rPr>
      </w:pPr>
      <w:bookmarkStart w:id="152" w:name="bookmark152"/>
      <w:bookmarkEnd w:id="1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SN800</w:t>
      </w:r>
      <w:r>
        <w:rPr>
          <w:color w:val="000000"/>
          <w:spacing w:val="0"/>
          <w:w w:val="100"/>
          <w:position w:val="0"/>
          <w:sz w:val="54"/>
          <w:szCs w:val="54"/>
        </w:rPr>
        <w:t>的卧式气压罐的人孔在罐体上方，如图中实线部分所 示；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SN1000</w:t>
      </w:r>
      <w:r>
        <w:rPr>
          <w:color w:val="000000"/>
          <w:spacing w:val="0"/>
          <w:w w:val="100"/>
          <w:position w:val="0"/>
          <w:sz w:val="54"/>
          <w:szCs w:val="54"/>
        </w:rPr>
        <w:t>的卧式气压罐的人孔在罐体封头处，如图中虚线 部分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所示.</w:t>
      </w:r>
    </w:p>
    <w:tbl>
      <w:tblPr>
        <w:tblOverlap w:val="never"/>
        <w:jc w:val="left"/>
        <w:tblLayout w:type="fixed"/>
      </w:tblPr>
      <w:tblGrid>
        <w:gridCol w:w="1100"/>
        <w:gridCol w:w="3620"/>
        <w:gridCol w:w="1260"/>
        <w:gridCol w:w="3020"/>
        <w:gridCol w:w="1100"/>
        <w:gridCol w:w="3840"/>
        <w:gridCol w:w="1180"/>
        <w:gridCol w:w="3820"/>
      </w:tblGrid>
      <w:tr>
        <w:trPr>
          <w:trHeight w:val="8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|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160" w:after="0" w:line="240" w:lineRule="auto"/>
              <w:ind w:left="13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隔膜气圧水罐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弯管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电接点压力表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YX-150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出水总管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底座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号槽钢组装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DN32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气压水罐模胶接头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压力变送器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组合件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气压水罐弯管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排污阀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DN25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减振垫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橡胶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橡胶接头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DN65</w:t>
            </w:r>
          </w:p>
        </w:tc>
      </w:tr>
      <w:tr>
        <w:trPr>
          <w:trHeight w:val="6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940" w:h="9180" w:wrap="none" w:hAnchor="page" w:x="15981" w:y="170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940" w:h="9180" w:wrap="none" w:hAnchor="page" w:x="15981" w:y="170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940" w:h="9180" w:wrap="none" w:hAnchor="page" w:x="15981" w:y="170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8940" w:h="9180" w:wrap="none" w:hAnchor="page" w:x="15981" w:y="1706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40" w:hRule="exact"/>
        </w:trPr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tabs>
                <w:tab w:pos="11760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70"/>
                <w:position w:val="0"/>
                <w:sz w:val="80"/>
                <w:szCs w:val="80"/>
                <w:lang w:val="en-US" w:eastAsia="en-US" w:bidi="en-US"/>
              </w:rPr>
              <w:t>ADL</w:t>
            </w: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乙型卧式稳压装置安装图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tabs>
                <w:tab w:leader="underscore" w:pos="2740" w:val="left"/>
                <w:tab w:leader="hyphen" w:pos="4200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ab/>
              <w:t xml:space="preserve">■- </w:t>
              <w:tab/>
              <w:t>—— - 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割集号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gridSpan w:val="5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对悝晋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刚|卄"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设计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胡建军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遍岭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40" w:h="9180" w:wrap="none" w:hAnchor="page" w:x="15981" w:y="170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zh-TW" w:eastAsia="zh-TW" w:bidi="zh-TW"/>
              </w:rPr>
              <w:t>19</w:t>
            </w:r>
          </w:p>
        </w:tc>
      </w:tr>
    </w:tbl>
    <w:p>
      <w:pPr>
        <w:framePr w:w="18940" w:h="9180" w:wrap="none" w:hAnchor="page" w:x="15981" w:y="1706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393700" distB="406400" distL="0" distR="330200" simplePos="0" relativeHeight="62914721" behindDoc="1" locked="0" layoutInCell="1" allowOverlap="1">
            <wp:simplePos x="0" y="0"/>
            <wp:positionH relativeFrom="page">
              <wp:posOffset>-838200</wp:posOffset>
            </wp:positionH>
            <wp:positionV relativeFrom="margin">
              <wp:posOffset>393700</wp:posOffset>
            </wp:positionV>
            <wp:extent cx="5207000" cy="9766300"/>
            <wp:wrapNone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5207000" cy="9766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2" behindDoc="1" locked="0" layoutInCell="1" allowOverlap="1">
            <wp:simplePos x="0" y="0"/>
            <wp:positionH relativeFrom="page">
              <wp:posOffset>5105400</wp:posOffset>
            </wp:positionH>
            <wp:positionV relativeFrom="margin">
              <wp:posOffset>127000</wp:posOffset>
            </wp:positionV>
            <wp:extent cx="4940300" cy="4178300"/>
            <wp:wrapNone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4940300" cy="4178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2700" distL="584200" distR="0" simplePos="0" relativeHeight="62914723" behindDoc="1" locked="0" layoutInCell="1" allowOverlap="1">
            <wp:simplePos x="0" y="0"/>
            <wp:positionH relativeFrom="page">
              <wp:posOffset>8851900</wp:posOffset>
            </wp:positionH>
            <wp:positionV relativeFrom="margin">
              <wp:posOffset>3454400</wp:posOffset>
            </wp:positionV>
            <wp:extent cx="1930400" cy="2247900"/>
            <wp:wrapNone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1930400" cy="2247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66700" distB="0" distL="368300" distR="2032000" simplePos="0" relativeHeight="62914724" behindDoc="1" locked="0" layoutInCell="1" allowOverlap="1">
            <wp:simplePos x="0" y="0"/>
            <wp:positionH relativeFrom="page">
              <wp:posOffset>12115800</wp:posOffset>
            </wp:positionH>
            <wp:positionV relativeFrom="margin">
              <wp:posOffset>355600</wp:posOffset>
            </wp:positionV>
            <wp:extent cx="6578600" cy="5346700"/>
            <wp:wrapNone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6578600" cy="5346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5" behindDoc="1" locked="0" layoutInCell="1" allowOverlap="1">
            <wp:simplePos x="0" y="0"/>
            <wp:positionH relativeFrom="page">
              <wp:posOffset>19824700</wp:posOffset>
            </wp:positionH>
            <wp:positionV relativeFrom="margin">
              <wp:posOffset>1422400</wp:posOffset>
            </wp:positionV>
            <wp:extent cx="2082800" cy="2247900"/>
            <wp:wrapNone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2082800" cy="22479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2066" w:right="0" w:bottom="1266" w:left="0" w:header="1638" w:footer="3" w:gutter="0"/>
          <w:cols w:space="720"/>
          <w:noEndnote/>
          <w:rtlGutter w:val="0"/>
          <w:docGrid w:linePitch="360"/>
        </w:sectPr>
      </w:pP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140" w:line="240" w:lineRule="auto"/>
        <w:ind w:left="13400" w:right="0" w:firstLine="0"/>
        <w:jc w:val="left"/>
        <w:rPr>
          <w:sz w:val="66"/>
          <w:szCs w:val="66"/>
        </w:rPr>
      </w:pPr>
      <w:bookmarkStart w:id="153" w:name="bookmark153"/>
      <w:bookmarkStart w:id="154" w:name="bookmark154"/>
      <w:bookmarkStart w:id="155" w:name="bookmark1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en-US" w:eastAsia="en-US" w:bidi="en-US"/>
        </w:rPr>
        <w:t>ADL</w:t>
      </w:r>
      <w:r>
        <w:rPr>
          <w:color w:val="000000"/>
          <w:spacing w:val="0"/>
          <w:w w:val="100"/>
          <w:position w:val="0"/>
          <w:sz w:val="66"/>
          <w:szCs w:val="66"/>
        </w:rPr>
        <w:t>卧式消防给水稳压装置技术特性表</w:t>
      </w:r>
      <w:bookmarkEnd w:id="153"/>
      <w:bookmarkEnd w:id="154"/>
      <w:bookmarkEnd w:id="155"/>
    </w:p>
    <w:tbl>
      <w:tblPr>
        <w:tblOverlap w:val="never"/>
        <w:jc w:val="center"/>
        <w:tblLayout w:type="fixed"/>
      </w:tblPr>
      <w:tblGrid>
        <w:gridCol w:w="840"/>
        <w:gridCol w:w="5260"/>
        <w:gridCol w:w="2460"/>
        <w:gridCol w:w="3340"/>
        <w:gridCol w:w="2320"/>
        <w:gridCol w:w="2560"/>
        <w:gridCol w:w="1820"/>
        <w:gridCol w:w="1500"/>
        <w:gridCol w:w="9060"/>
        <w:gridCol w:w="3040"/>
        <w:gridCol w:w="1520"/>
        <w:gridCol w:w="3060"/>
      </w:tblGrid>
      <w:tr>
        <w:trPr>
          <w:trHeight w:val="8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20" w:lineRule="exact"/>
              <w:ind w:left="260" w:right="0" w:hanging="6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 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稳压设备型号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0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充气压力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, MPa )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74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卧式隔膜式气压水緒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66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运行压力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8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设备运行 重量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(kg)</w:t>
            </w:r>
          </w:p>
        </w:tc>
      </w:tr>
      <w:tr>
        <w:trPr>
          <w:trHeight w:val="10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工作压力比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8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OU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XW(W)-I-l.0-20-ADL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ADL3-5 Q-l. OL/s H-20m N-0.37kW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60" w:val="left"/>
              </w:tabs>
              <w:bidi w:val="0"/>
              <w:spacing w:before="0" w:after="0" w:line="240" w:lineRule="auto"/>
              <w:ind w:left="320" w:right="0" w:firstLine="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  <w:t>Psi -0.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320" w:right="0" w:firstLine="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P"6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1862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 (W)-I-1.5-20-ADL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*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ADL4-3 Q=1.5L/s H=20m N=0. 55kW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173" w:lineRule="auto"/>
              <w:ind w:left="320" w:right="0" w:firstLine="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 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iz Psi -0. 18 P</w:t>
            </w: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。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°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 pm.22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1862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XW(W)-I-2. 0-20-ADL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ADL6-4 Q-2.OL/s H-20m N-l.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3560" w:val="left"/>
              </w:tabs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 n tz Psi</w:t>
              <w:tab/>
              <w:t>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T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16 Psi 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1870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 (W)-I-2. 5-20-ADL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SQWlOOOx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ADL10-3 Q=2. 5L/s H=20m N=l.IkW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440" w:lineRule="exact"/>
              <w:ind w:left="320" w:right="0" w:firstLine="40"/>
              <w:jc w:val="both"/>
              <w:rPr>
                <w:sz w:val="44"/>
                <w:szCs w:val="4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 ir Psi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°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18 P"6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p”.o.22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2405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XW(W)-I-3. 0-20-ADL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ADL10-3 Q-3.OL/s H-20m N-l.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 Psi -0&lt;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"°.16 Pm. 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2405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XW(W)-U-].0-30-ADL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ADL3-8 Q»l. OL/s H-30m N-0. 75kW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Po-0. 24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Ps”0・27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23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Ps2 -0. 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1878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XW(W)-D-l.5-30-ADL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ADL4-5 Q=1.5L/s H=30m N=l.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Po-0.24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Ps,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"°-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27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00" w:right="0" w:firstLine="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Pm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1866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XW(W)-n-2. 0-30-ADL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ADL6-5 Q=2. OL/s H«30m N=1.5kW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Po-0.24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Ps,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^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zh-TW" w:eastAsia="zh-TW" w:bidi="zh-TW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zh-TW" w:eastAsia="zh-TW" w:bidi="zh-TW"/>
              </w:rPr>
              <w:t>27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23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Psa -0. 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1878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XW(W)-II-2. 5-30-ADL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ADL10-4 Q=2. 5L/s H=30m N=l. 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Po-0.24 Ps</w:t>
            </w: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】・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27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00" w:right="0" w:firstLine="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Psj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2419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XW(W)-n-3. 0-30-ADL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ADL10-5 Q=3.OL/s H=30m N-2.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Po-0.24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Psi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CN" w:eastAsia="zh-CN" w:bidi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27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23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-0. 32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2429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XW(W)-n-l. 0-38-ADL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ADL3-10 Q=l. OL/s H=38m N=0. 75kW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P. -0. 32 PsZ.35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00" w:right="0" w:firstLine="0"/>
              <w:jc w:val="both"/>
              <w:rPr>
                <w:sz w:val="48"/>
                <w:szCs w:val="4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Psi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1674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XW(W)-II-l.5-38-ADL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ADL4-6 Q-1.5L/S H-38m N-l.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lang w:val="zh-CN" w:eastAsia="zh-CN" w:bidi="zh-CN"/>
              </w:rPr>
              <w:t>&amp;=。・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32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旗粕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1662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XW(W)-II-2. 0-38-ADL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ADL6-7 Q=2. OL/s H=38m N=2.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color w:val="000000"/>
                <w:spacing w:val="0"/>
                <w:w w:val="100"/>
                <w:position w:val="0"/>
                <w:lang w:val="en-US" w:eastAsia="en-US" w:bidi="en-US"/>
              </w:rPr>
              <w:t>5；：；：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括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1682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XW(W)-II-2. 5-38-ADL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ADL10-5 Q=2. 5L/s H=38m N=2.2kW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5 32 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”号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2429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(W)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Il -3. 0-38-ADL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ADL10-5 Q=3.OL/s H-38m N=2.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Pl -0. 32 y 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罗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23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2429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XW(W)-H-l.0-45-ADL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ADL3-12 Q=l. OL/s H=45m N=l.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exact"/>
              <w:ind w:left="320" w:right="0" w:firstLine="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-o 38 Psi u°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42 </w:t>
            </w: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lang w:val="zh-TW" w:eastAsia="zh-TW" w:bidi="zh-TW"/>
              </w:rPr>
              <w:t>出口・北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p” .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()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. 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1678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XW(W)-n-1.5-45-ADL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ADL4-7 Q-l.5L/s H-45m N-l. 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-0.42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4"/>
                <w:szCs w:val="4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Pl0・38 Ps2・0.49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1670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XW(W)-II-2. 0-45-ADL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ADL6-7 Q=2.OL/s H=45m N=2.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40" w:val="left"/>
              </w:tabs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  <w:tab/>
              <w:t>Psi -0. 42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Pl0.38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o.49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1682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XW(W)-H-2.5-45-ADL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ADL10-6 Q-2.5L/s H-45m N-2.2kW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Pi 38 </w:t>
            </w: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lang w:val="zh-TW" w:eastAsia="zh-TW" w:bidi="zh-TW"/>
              </w:rPr>
              <w:t xml:space="preserve">冑*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g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2433</w:t>
            </w:r>
          </w:p>
        </w:tc>
      </w:tr>
      <w:tr>
        <w:trPr>
          <w:trHeight w:val="11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XW(W)-U-3. 0-45-ADL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ADL10-6 Q-3.OL/s H-45m N-2.2kW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92"/>
                <w:szCs w:val="92"/>
                <w:lang w:val="en-US" w:eastAsia="en-US" w:bidi="en-US"/>
              </w:rPr>
              <w:t>。』</w:t>
            </w:r>
            <w:r>
              <w:rPr>
                <w:color w:val="000000"/>
                <w:spacing w:val="0"/>
                <w:w w:val="100"/>
                <w:position w:val="0"/>
                <w:lang w:val="en-US" w:eastAsia="en-US" w:bidi="en-US"/>
              </w:rPr>
              <w:t>"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老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2433</w:t>
            </w:r>
          </w:p>
        </w:tc>
      </w:tr>
      <w:tr>
        <w:trPr>
          <w:trHeight w:val="1620" w:hRule="exact"/>
        </w:trPr>
        <w:tc>
          <w:tcPr>
            <w:gridSpan w:val="7"/>
            <w:vMerge w:val="restart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66"/>
                <w:szCs w:val="6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en-US" w:eastAsia="en-US" w:bidi="en-US"/>
              </w:rPr>
              <w:t>ADL</w:t>
            </w: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卧式消防给水稳压装置技术特性表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00" w:hRule="exact"/>
        </w:trPr>
        <w:tc>
          <w:tcPr>
            <w:gridSpan w:val="7"/>
            <w:vMerge/>
            <w:tcBorders>
              <w:bottom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赵晋刚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」旳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胡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建军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en-US" w:eastAsia="en-US" w:bidi="en-US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刪牛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20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6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  <w:rPr>
          <w:sz w:val="84"/>
          <w:szCs w:val="84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续表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zh-CN" w:eastAsia="zh-CN" w:bidi="zh-CN"/>
        </w:rPr>
        <w:t>1</w:t>
      </w:r>
    </w:p>
    <w:tbl>
      <w:tblPr>
        <w:tblOverlap w:val="never"/>
        <w:jc w:val="center"/>
        <w:tblLayout w:type="fixed"/>
      </w:tblPr>
      <w:tblGrid>
        <w:gridCol w:w="840"/>
        <w:gridCol w:w="800"/>
        <w:gridCol w:w="5200"/>
        <w:gridCol w:w="2460"/>
        <w:gridCol w:w="3320"/>
        <w:gridCol w:w="2340"/>
        <w:gridCol w:w="2560"/>
        <w:gridCol w:w="1820"/>
        <w:gridCol w:w="1500"/>
        <w:gridCol w:w="9060"/>
        <w:gridCol w:w="3040"/>
        <w:gridCol w:w="1520"/>
        <w:gridCol w:w="3000"/>
        <w:gridCol w:w="700"/>
      </w:tblGrid>
      <w:tr>
        <w:trPr>
          <w:trHeight w:val="840" w:hRule="exact"/>
        </w:trPr>
        <w:tc>
          <w:tcPr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20" w:lineRule="exact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 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稳压设备型号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2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充气压力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(Po, MPa )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74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卧式隔膜式气压水纔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64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运行圧力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8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设备运行 重量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(kg)</w:t>
            </w:r>
          </w:p>
        </w:tc>
        <w:tc>
          <w:tcPr>
            <w:vMerge w:val="restart"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40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工作圧力比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Oh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XW(W)-Il-1.0-54-ADL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ADL3-15 Q=1.0L/s H=54m N=l.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320"/>
              <w:jc w:val="both"/>
              <w:rPr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5 45 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”忠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1716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XW(W)-U-1.5-54-ADL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ADL4-9 Q-1.5L/S H-54m N-l. 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76"/>
                <w:szCs w:val="76"/>
              </w:rPr>
            </w:pP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宀・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45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竭:;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1712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(W)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II -2. 0-54-ADL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ADL6-9 Q=2. OL/s H=54m N=2.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20" w:val="left"/>
              </w:tabs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</w:t>
              <w:tab/>
              <w:t>Psi -Oe 50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 45 pg. 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1720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(W)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II -2.5-54-ADL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ADL10-7 Q-2.5L/s H-54m N-3.OkW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300" w:lineRule="exact"/>
              <w:ind w:left="1040" w:right="0" w:hanging="68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vertAlign w:val="subscript"/>
                <w:lang w:val="en-US" w:eastAsia="en-US" w:bidi="en-US"/>
              </w:rPr>
              <w:t>Po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.q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45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Ps,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"°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CN" w:eastAsia="zh-CN" w:bidi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s " Psi -0. 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2471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2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XW(W)-ll-3. 0-54-ADL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SQWlOOOx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 10-8 Q=3. OL/s H=54m N=3.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exact"/>
              <w:ind w:left="0" w:right="360" w:firstLine="0"/>
              <w:jc w:val="right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P°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0 45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Ps,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CN" w:eastAsia="zh-CN" w:bidi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 xml:space="preserve">“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-0. 58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2475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1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XW(W)-II-L0-66-ADL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ADL3-17 Q-l. OL/s H-66m N-l. 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2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 xml:space="preserve">“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Psi -0. 61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° °-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en-US" w:eastAsia="en-US" w:bidi="en-US"/>
              </w:rPr>
              <w:t>「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1726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XW(W)-II-1.5-66-ADL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ADL4-11 Q-1.5L/S H-66m N-2.2kW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80" w:val="left"/>
              </w:tabs>
              <w:bidi w:val="0"/>
              <w:spacing w:before="0" w:after="0" w:line="139" w:lineRule="auto"/>
              <w:ind w:left="580" w:right="0" w:hanging="2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.0 55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ft,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CN" w:eastAsia="zh-CN" w:bidi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 xml:space="preserve">61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°</w:t>
              <w:tab/>
              <w:t>Psi -0.71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1710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XW(W)-11 -2. 0-66-ADL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ADL6-10 Q=2. OL/s H=66m N=3.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0" w:lineRule="exact"/>
              <w:ind w:left="320" w:right="0" w:firstLine="4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55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 xml:space="preserve">Ps, 61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zh-CN" w:eastAsia="zh-CN" w:bidi="zh-CN"/>
              </w:rPr>
              <w:t xml:space="preserve">%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, Psi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1730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XW(W)-n-2. 5-66-ADL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ADL10-8 Q-2. 5L/s H-66m N-3.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 n cc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61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PL" p”.o. 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2475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2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XW(W)-II-3. 0-66-ADL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ADL10-9 Q=3.OL/s H=66m N=4.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400" w:lineRule="exact"/>
              <w:ind w:left="580" w:right="0" w:hanging="2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P°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 55 Ps3 61 ° . Psi -0.71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2479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XW(W)-II-l.0-74-ADL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ADL3-19 Q=1.0L/s H=74m N=l.5kW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 rc Psi -0. 68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CN" w:eastAsia="zh-CN" w:bidi="zh-CN"/>
              </w:rPr>
              <w:t>•以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5 pg. 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1728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 (W)-II-L5-74-ADL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ADL4-12 Q-1.5L/S H-74m N-2.2kW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20" w:lineRule="exact"/>
              <w:ind w:left="320" w:right="0" w:firstLine="40"/>
              <w:jc w:val="both"/>
              <w:rPr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n n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 xml:space="preserve">“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Psi -0. 68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Pl0.65 Ps2・o.8O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1712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 -2. 0-74-ADL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ADL6-12 Q=2. OL/s H=74m N-3.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da"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"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68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Pq・0.65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PS?”. 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1734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XW(W)-n-2. 5-74-ADL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ADL10-9 Q-2. 5L/s H-74m N-4.OkW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20" w:val="left"/>
              </w:tabs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n _n</w:t>
              <w:tab/>
              <w:t xml:space="preserve">Psi 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0. 68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Pl0.65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S2 -0 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2479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12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XW(W)-n-3. 0-74-ADL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ADL10-10 Q=3. OL/s H=74m N=4.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Psi 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68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°”5 p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en-US" w:eastAsia="en-US" w:bidi="en-US"/>
              </w:rPr>
              <w:t>「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o.8o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2493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21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7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5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0" w:hRule="exact"/>
        </w:trPr>
        <w:tc>
          <w:tcPr>
            <w:gridSpan w:val="8"/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220" w:lineRule="exact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en-US" w:eastAsia="en-US" w:bidi="en-US"/>
              </w:rPr>
              <w:t>ADL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卧式消防给水稳压装置技术特性表 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校对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u w:val="single"/>
                <w:lang w:val="en-US" w:eastAsia="en-US" w:bidi="en-US"/>
              </w:rPr>
              <w:t>m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晋刚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卄即设计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胡建与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刪至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58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图集号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页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58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u w:val="single"/>
                <w:lang w:val="zh-TW" w:eastAsia="zh-TW" w:bidi="zh-TW"/>
              </w:rPr>
              <w:t>21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60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  <w:rPr>
          <w:sz w:val="84"/>
          <w:szCs w:val="84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续表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zh-CN" w:eastAsia="zh-CN" w:bidi="zh-CN"/>
        </w:rPr>
        <w:t>2</w:t>
      </w:r>
    </w:p>
    <w:tbl>
      <w:tblPr>
        <w:tblOverlap w:val="never"/>
        <w:jc w:val="center"/>
        <w:tblLayout w:type="fixed"/>
      </w:tblPr>
      <w:tblGrid>
        <w:gridCol w:w="860"/>
        <w:gridCol w:w="820"/>
        <w:gridCol w:w="5180"/>
        <w:gridCol w:w="2460"/>
        <w:gridCol w:w="3340"/>
        <w:gridCol w:w="2340"/>
        <w:gridCol w:w="2560"/>
        <w:gridCol w:w="3300"/>
        <w:gridCol w:w="9100"/>
        <w:gridCol w:w="4540"/>
        <w:gridCol w:w="3000"/>
        <w:gridCol w:w="660"/>
      </w:tblGrid>
      <w:tr>
        <w:trPr>
          <w:trHeight w:val="840" w:hRule="exact"/>
        </w:trPr>
        <w:tc>
          <w:tcPr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00" w:lineRule="exact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 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稳压设备型号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2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充气圧力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(Po, MPa )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76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卧式隔膜式气圧水罐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运行圧力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6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设备运行 重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t (kg)</w:t>
            </w:r>
          </w:p>
        </w:tc>
        <w:tc>
          <w:tcPr>
            <w:vMerge w:val="restart"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工作圧力比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8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Ob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XW(W)-II-1. 0-86-ADL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SQW800 xfl.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ADL3-23 Q=1.0L/s H=86m N=2.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nor P$1 "0. 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Pi.75 pg. 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1856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XW(W)-n-1.5-86-ADL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ADL4-13 Q-1.5L/S H-86m N-2.2kW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 A 7C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=0. 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T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75 p”.0 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1852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XW(W)-II-2. 0-86-ADL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ADL6-13 Q=2.OL/s H=86m N=4.OkW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 n 7C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-0. 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T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7S 10.93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1868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6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XW(W)-n-2. 5-86-ADL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SQWlOOOxO.6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ADL10-10 Q-2. 5L/s H-86m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DA” Psi "0. 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P"5 pg. 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2573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2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XW(W)-II-3. 0-86-ADL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SQWlOOOxO.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ADL10-12 Q=3. OL/s H=86m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 A 7C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-0. 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T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75 pg. 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2581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XW(W)-II-1. 0-97-ADL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ADL3-25 Q=1.0L/s H=97m N-2.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1420" w:val="left"/>
              </w:tabs>
              <w:bidi w:val="0"/>
              <w:spacing w:before="80" w:after="0" w:line="320" w:lineRule="exact"/>
              <w:ind w:left="560" w:right="0" w:hanging="2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Po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O 85 P* 89 °</w:t>
              <w:tab/>
              <w:t>"Psi «1. 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1854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XW(W)-II-1.5-97-ADL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ADL4-15 Q=1.5L/s H=97m N=3.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460" w:lineRule="exact"/>
              <w:ind w:left="32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.O as Psi 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 xml:space="preserve">=。.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89 P".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Ps; -I. 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1850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XW(W)-U-2. 0-97-ADL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ADL6-15 Q=2. OL/s H=97m N=4.OkW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2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Po-0 85 Psi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en-US" w:eastAsia="en-US" w:bidi="en-US"/>
              </w:rPr>
              <w:t>』・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89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56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, Ps: -1. 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1868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XW(W)-II-2. 5-97-ADL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SQWlOOOxO.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ADL10-11 Q-2. 5L/s H-97m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460" w:lineRule="exact"/>
              <w:ind w:left="1020" w:right="0" w:hanging="7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.n 85 Ps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en-US" w:eastAsia="en-US" w:bidi="en-US"/>
              </w:rPr>
              <w:t>】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=0. 89 °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CN" w:eastAsia="zh-CN" w:bidi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-1. 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2577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2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 (W)-II-3. 0-97-ADL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SQWlOOOxO.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ADL10-13 Q=3. OL/s H=97m N=5.5kW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80" w:lineRule="exact"/>
              <w:ind w:left="560" w:right="0" w:hanging="2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-O 85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CN" w:eastAsia="zh-CN" w:bidi="zh-CN"/>
              </w:rPr>
              <w:t xml:space="preserve">「跄或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89 ° . Psi -1. 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2617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6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XW(W)-n-l. 0-109-ADL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ADL3-29 Q=l. OL/s H=109m N=2.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-0 95 Ps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T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°°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400" w:firstLine="0"/>
              <w:jc w:val="right"/>
              <w:rPr>
                <w:sz w:val="44"/>
                <w:szCs w:val="4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 xml:space="preserve">"°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vertAlign w:val="subscript"/>
                <w:lang w:val="en-US" w:eastAsia="en-US" w:bidi="en-US"/>
              </w:rPr>
              <w:t>Ps2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 xml:space="preserve"> .li7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1858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XW(W)-II-1. 5-109-ADL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xfl.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ADL4-19 Q=l. 5L/s H-109m N»4.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exact"/>
              <w:ind w:left="320" w:right="0" w:firstLine="0"/>
              <w:jc w:val="both"/>
              <w:rPr>
                <w:sz w:val="44"/>
                <w:szCs w:val="4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Ps,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T. 00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Pl0.95 Ps2・i.17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1866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XW(W)-II-2. 0-109-ADL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ADL6-17 Q=2. OL/s 11=109m N»5. 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20" w:right="0" w:firstLine="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 g Psi *1- 00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20" w:right="0" w:firstLine="0"/>
              <w:jc w:val="both"/>
              <w:rPr>
                <w:sz w:val="44"/>
                <w:szCs w:val="4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 xml:space="preserve">Pl0.95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vertAlign w:val="subscript"/>
                <w:lang w:val="en-US" w:eastAsia="en-US" w:bidi="en-US"/>
              </w:rPr>
              <w:t>Ps2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 xml:space="preserve"> .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vertAlign w:val="subscript"/>
                <w:lang w:val="en-US" w:eastAsia="en-US" w:bidi="en-US"/>
              </w:rPr>
              <w:t>l 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1900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(W)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II -2. 5-109-ADL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SQWlOOOxO.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ADL10-13 Q=2.5L/s H-109m N=5. 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60" w:lineRule="exact"/>
              <w:ind w:left="320" w:right="0" w:firstLine="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Ps,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T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CN" w:eastAsia="zh-CN" w:bidi="zh-CN"/>
              </w:rPr>
              <w:t xml:space="preserve">°。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Pi.95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L 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2617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XW(W)-II-3. 0-109-ADL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SQWlOOOxO.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ADL10-15 Q-3.OL/s H-109m N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5.5kW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D -A OC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Ps,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T. 00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Pi 95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 w| 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2625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6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en-US" w:eastAsia="en-US" w:bidi="en-US"/>
              </w:rPr>
              <w:t>ADL</w:t>
            </w: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卧式消防给水稳压装置技术特性表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80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leader="underscore" w:pos="1680" w:val="left"/>
              </w:tabs>
              <w:bidi w:val="0"/>
              <w:spacing w:before="0" w:after="0" w:line="240" w:lineRule="auto"/>
              <w:ind w:left="0" w:right="52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ab/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赵晋刚|卄句设计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胡建司 删至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页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u w:val="single"/>
                <w:lang w:val="en-US" w:eastAsia="en-US" w:bidi="en-US"/>
              </w:rPr>
              <w:t>22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959" w:right="0" w:bottom="1272" w:left="0" w:header="1531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655300" cy="6642100"/>
            <wp:docPr id="125" name="Picutr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10655300" cy="6642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459" w:line="1" w:lineRule="exact"/>
      </w:pP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8394700" cy="7112000"/>
            <wp:docPr id="126" name="Picutre 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8394700" cy="711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919" w:line="1" w:lineRule="exact"/>
      </w:pPr>
    </w:p>
    <w:p>
      <w:pPr>
        <w:pStyle w:val="Style3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84"/>
          <w:szCs w:val="84"/>
        </w:rPr>
      </w:pPr>
      <w:bookmarkStart w:id="156" w:name="bookmark156"/>
      <w:bookmarkStart w:id="157" w:name="bookmark157"/>
      <w:bookmarkStart w:id="158" w:name="bookmark158"/>
      <w:r>
        <w:rPr>
          <w:color w:val="000000"/>
          <w:spacing w:val="0"/>
          <w:w w:val="100"/>
          <w:position w:val="0"/>
          <w:sz w:val="66"/>
          <w:szCs w:val="66"/>
        </w:rPr>
        <w:t>尺寸表</w:t>
      </w:r>
      <w:r>
        <w:rPr>
          <w:color w:val="000000"/>
          <w:spacing w:val="0"/>
          <w:w w:val="100"/>
          <w:position w:val="0"/>
          <w:sz w:val="86"/>
          <w:szCs w:val="86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en-US" w:eastAsia="en-US" w:bidi="en-US"/>
        </w:rPr>
        <w:t>mm）</w:t>
      </w:r>
      <w:bookmarkEnd w:id="156"/>
      <w:bookmarkEnd w:id="157"/>
      <w:bookmarkEnd w:id="158"/>
    </w:p>
    <w:tbl>
      <w:tblPr>
        <w:tblOverlap w:val="never"/>
        <w:jc w:val="center"/>
        <w:tblLayout w:type="fixed"/>
      </w:tblPr>
      <w:tblGrid>
        <w:gridCol w:w="1120"/>
        <w:gridCol w:w="2260"/>
        <w:gridCol w:w="1380"/>
        <w:gridCol w:w="1600"/>
        <w:gridCol w:w="1660"/>
        <w:gridCol w:w="1660"/>
        <w:gridCol w:w="1660"/>
        <w:gridCol w:w="1640"/>
        <w:gridCol w:w="1680"/>
        <w:gridCol w:w="1720"/>
      </w:tblGrid>
      <w:tr>
        <w:trPr>
          <w:trHeight w:val="7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罐体型号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2270</w:t>
            </w:r>
          </w:p>
        </w:tc>
      </w:tr>
      <w:tr>
        <w:trPr>
          <w:trHeight w:val="72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5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SQL1000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2850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2500</w:t>
            </w:r>
          </w:p>
        </w:tc>
      </w:tr>
    </w:tbl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46800" cy="2984500"/>
            <wp:docPr id="127" name="Picutr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6146800" cy="2984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759" w:line="1" w:lineRule="exact"/>
      </w:pPr>
    </w:p>
    <w:p>
      <w:pPr>
        <w:pStyle w:val="Style5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distribute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预留地脚螺栓孔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591300" cy="4749800"/>
            <wp:docPr id="128" name="Picutre 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6591300" cy="4749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519" w:line="1" w:lineRule="exact"/>
      </w:pP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160" w:line="240" w:lineRule="auto"/>
        <w:ind w:left="6900" w:right="0" w:firstLine="0"/>
        <w:jc w:val="left"/>
        <w:rPr>
          <w:sz w:val="66"/>
          <w:szCs w:val="66"/>
        </w:rPr>
      </w:pPr>
      <w:bookmarkStart w:id="159" w:name="bookmark159"/>
      <w:bookmarkStart w:id="160" w:name="bookmark160"/>
      <w:bookmarkStart w:id="161" w:name="bookmark161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159"/>
      <w:bookmarkEnd w:id="160"/>
      <w:bookmarkEnd w:id="161"/>
    </w:p>
    <w:tbl>
      <w:tblPr>
        <w:tblOverlap w:val="never"/>
        <w:jc w:val="center"/>
        <w:tblLayout w:type="fixed"/>
      </w:tblPr>
      <w:tblGrid>
        <w:gridCol w:w="1060"/>
        <w:gridCol w:w="3620"/>
        <w:gridCol w:w="1260"/>
        <w:gridCol w:w="3040"/>
        <w:gridCol w:w="1080"/>
        <w:gridCol w:w="3080"/>
        <w:gridCol w:w="1020"/>
        <w:gridCol w:w="4720"/>
      </w:tblGrid>
      <w:tr>
        <w:trPr>
          <w:trHeight w:val="8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8"/>
                <w:szCs w:val="9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98"/>
                <w:szCs w:val="98"/>
                <w:lang w:val="en-US" w:eastAsia="en-US" w:bidi="en-US"/>
              </w:rPr>
              <w:t>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隔膜气压水罐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同心异径管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对夹式蝶阀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远传压力表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组合件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偏心变径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法兰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底座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出水总管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真空压力表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组合件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水泵出水管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组合件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减振垫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橡胶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软接头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组合件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吸水总管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 (DN50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DN65)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</w:tr>
      <w:tr>
        <w:trPr>
          <w:trHeight w:val="7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注：</w:t>
            </w:r>
          </w:p>
        </w:tc>
        <w:tc>
          <w:tcPr>
            <w:gridSpan w:val="7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当稳压泵流量为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1.0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1.5L/S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时，吸水总管管径为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DN40;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当稳圧泵流量为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2.0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2.5</w:t>
            </w:r>
          </w:p>
        </w:tc>
      </w:tr>
      <w:tr>
        <w:trPr>
          <w:trHeight w:val="10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L/s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时，吸水总管管径为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DN50;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当稳压泵流量为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OL/s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时，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吸水总管管径为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DN65.</w:t>
            </w:r>
          </w:p>
        </w:tc>
      </w:tr>
      <w:tr>
        <w:trPr>
          <w:trHeight w:val="16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78"/>
                <w:szCs w:val="7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en-US" w:eastAsia="en-US" w:bidi="en-US"/>
              </w:rPr>
              <w:t>SR</w:t>
            </w:r>
            <w:r>
              <w:rPr>
                <w:color w:val="000000"/>
                <w:spacing w:val="0"/>
                <w:w w:val="100"/>
                <w:position w:val="0"/>
                <w:sz w:val="78"/>
                <w:szCs w:val="78"/>
                <w:lang w:val="zh-TW" w:eastAsia="zh-TW" w:bidi="zh-TW"/>
              </w:rPr>
              <w:t>立式稳压装置安装图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172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■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图集号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17S205</w:t>
            </w:r>
          </w:p>
        </w:tc>
      </w:tr>
      <w:tr>
        <w:trPr>
          <w:trHeight w:val="900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赵晋刚「卄行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en-US" w:eastAsia="en-US" w:bidi="en-US"/>
              </w:rPr>
              <w:t>W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余开林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会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f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46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  <w:tab/>
            </w: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23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2186" w:right="0" w:bottom="1246" w:left="0" w:header="1758" w:footer="3" w:gutter="0"/>
          <w:cols w:num="2" w:space="720" w:equalWidth="0">
            <w:col w:w="16380" w:space="2900"/>
            <w:col w:w="18880"/>
          </w:cols>
          <w:noEndnote/>
          <w:rtlGutter w:val="0"/>
          <w:docGrid w:linePitch="360"/>
        </w:sectPr>
      </w:pP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  <w:rPr>
          <w:sz w:val="66"/>
          <w:szCs w:val="66"/>
        </w:rPr>
      </w:pPr>
      <w:bookmarkStart w:id="162" w:name="bookmark162"/>
      <w:bookmarkStart w:id="163" w:name="bookmark163"/>
      <w:bookmarkStart w:id="164" w:name="bookmark1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en-US" w:eastAsia="en-US" w:bidi="en-US"/>
        </w:rPr>
        <w:t>SR</w:t>
      </w:r>
      <w:r>
        <w:rPr>
          <w:color w:val="000000"/>
          <w:spacing w:val="0"/>
          <w:w w:val="100"/>
          <w:position w:val="0"/>
          <w:sz w:val="66"/>
          <w:szCs w:val="66"/>
        </w:rPr>
        <w:t>立式消防给水稳压装置技术特性表</w:t>
      </w:r>
      <w:bookmarkEnd w:id="162"/>
      <w:bookmarkEnd w:id="163"/>
      <w:bookmarkEnd w:id="164"/>
    </w:p>
    <w:tbl>
      <w:tblPr>
        <w:tblOverlap w:val="never"/>
        <w:jc w:val="center"/>
        <w:tblLayout w:type="fixed"/>
      </w:tblPr>
      <w:tblGrid>
        <w:gridCol w:w="840"/>
        <w:gridCol w:w="4900"/>
        <w:gridCol w:w="2460"/>
        <w:gridCol w:w="3220"/>
        <w:gridCol w:w="2460"/>
        <w:gridCol w:w="2560"/>
        <w:gridCol w:w="2020"/>
        <w:gridCol w:w="1300"/>
        <w:gridCol w:w="9060"/>
        <w:gridCol w:w="3240"/>
        <w:gridCol w:w="1300"/>
        <w:gridCol w:w="320"/>
        <w:gridCol w:w="2760"/>
      </w:tblGrid>
      <w:tr>
        <w:trPr>
          <w:trHeight w:val="8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20" w:lineRule="exact"/>
              <w:ind w:left="240" w:right="0" w:firstLine="10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 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稳压设备型号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0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充气压力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(Po, MPa )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74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立式隔膜式气压水罐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66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运行压力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8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设备运行 重量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kg)</w:t>
            </w:r>
          </w:p>
        </w:tc>
      </w:tr>
      <w:tr>
        <w:trPr>
          <w:trHeight w:val="10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工作圧力比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2"/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XW(L)-I-l.0-20-SR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SR3-6 Q=l. OL/s H=20m N=0. 55kW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5 * Ki 22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XW(L)-I-1.5-20-SR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SR5-5 Q-l. 5L/s H-20m N-0. 75kW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00" w:val="left"/>
              </w:tabs>
              <w:bidi w:val="0"/>
              <w:spacing w:before="0" w:after="0" w:line="158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Pc.n u Psi $ P°</w:t>
              <w:tab/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-0.22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XW(L)-I-2. 0-20-SR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SR5-6 Q-2. OL/s 11=20m N-l.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 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 xml:space="preserve">捉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Psi 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0.18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T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* p“.o. 22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XW(L)-I-2. 5-20-SR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SQLlOOOx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SRI0-3 Q=2.5L/s H-20m N=l.lkW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20" w:val="left"/>
              </w:tabs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ab/>
              <w:t>Psi -0.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P"6 Psi 22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XW(L)-I-3. 0-20-SR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SRI0-3 Q=3. OL/s H=20m N=l.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860" w:val="left"/>
              </w:tabs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</w:t>
              <w:tab/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 xml:space="preserve">・。・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2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-0.22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XW(L)-Il-1.0-30-SR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SR3-8 Q-l. OL/s H-30m N-0. 75kW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Po-0.24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Pm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92"/>
                <w:szCs w:val="92"/>
                <w:lang w:val="en-US" w:eastAsia="en-US" w:bidi="en-US"/>
              </w:rPr>
              <w:t>』,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35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2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Ps: -0.41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XW(L)-n-1.5-30-SR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SR5-6 Q-l.5L/s H-30m N-l.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exact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 .n *)4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Pm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=°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35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pe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24 mi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II -2. 0-30-SR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SR5-8 Q=2.OL/s H=30m N=l.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pi.24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2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Ps? »0. 41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XW(L)-II-2. 5-30-SR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SRI0-4 Q-2. 5L/s H-30m N-l.5kW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20" w:val="left"/>
              </w:tabs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ab/>
              <w:t>Psi «0.35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P"4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-0.41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XW(L)-Il-3. 0-30-SR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0-5 Q=3. OL/s H=30m N=2.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Pt-O.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J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51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80" w:right="0" w:firstLine="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Pm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-0. 41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 0-38-SR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xfl.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SR3-10 Q=l.OL/s H-38m N»0. 75kW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5 32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漬艺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XW(L)-ll-1.5-38-SR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xfl.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SR5-9 Q=l. 5L/s H=38m N=l. 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i 32 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“专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XW(L)-n-2. 0-38-SR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SR5-11 Q-2. OL/s H-38m N-2.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 32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島:括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】-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2.5-38-SR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0-5 Q=2.5L/s H=38m N=2.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32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島:持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(L)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II -3. 0-38-SR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SRI0-6 Q-3. OL/s ll-38m N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both"/>
              <w:rPr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i 32 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二指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XW(L)-II-l.0-45-SR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SR3-11 Q=l. OL/s H=45m N=l.IkW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both"/>
              <w:rPr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Z 38 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CN" w:eastAsia="zh-CN" w:bidi="zh-CN"/>
              </w:rPr>
              <w:t>”为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XW(L)-H-L5-45-SR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SR5-9 Q=l. 5L/s H=45m N=l. 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n_n ,O Psi -0.42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Pi.38 p“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49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(L)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Il -2.0-45-SR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SR5-13 Q-2. OL/s H-45m N=2.2kW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39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 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-0.42 Po-0.38 ps?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0.49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XW(L)-n-2. 5-45-SR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SRI0-5 Q=2. 5L/s H=45m N=2.2kW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 38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島混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</w:tr>
      <w:tr>
        <w:trPr>
          <w:trHeight w:val="11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XW(L)-Il-3. 0-45-SR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0-7 Q-l OL/s H-45m N-3.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Pi 38 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顷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</w:tr>
      <w:tr>
        <w:trPr>
          <w:trHeight w:val="1620" w:hRule="exact"/>
        </w:trPr>
        <w:tc>
          <w:tcPr>
            <w:gridSpan w:val="7"/>
            <w:vMerge w:val="restart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66"/>
                <w:szCs w:val="6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en-US" w:eastAsia="en-US" w:bidi="en-US"/>
              </w:rPr>
              <w:t>SR</w:t>
            </w: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立式消防给水稳压装置技术特性表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00" w:hRule="exact"/>
        </w:trPr>
        <w:tc>
          <w:tcPr>
            <w:gridSpan w:val="7"/>
            <w:vMerge/>
            <w:tcBorders>
              <w:bottom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校对伐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晋刚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en-US" w:eastAsia="en-US" w:bidi="en-US"/>
              </w:rPr>
              <w:t>IW1I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余开林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今与研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24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800"/>
        <w:gridCol w:w="780"/>
        <w:gridCol w:w="5180"/>
        <w:gridCol w:w="2460"/>
        <w:gridCol w:w="3200"/>
        <w:gridCol w:w="2460"/>
        <w:gridCol w:w="2560"/>
        <w:gridCol w:w="1900"/>
        <w:gridCol w:w="1420"/>
        <w:gridCol w:w="9080"/>
        <w:gridCol w:w="3100"/>
        <w:gridCol w:w="1460"/>
        <w:gridCol w:w="2980"/>
        <w:gridCol w:w="780"/>
      </w:tblGrid>
      <w:tr>
        <w:trPr>
          <w:trHeight w:val="45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1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4"/>
                <w:szCs w:val="84"/>
              </w:rPr>
            </w:pP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续表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zh-CN" w:eastAsia="zh-CN" w:bidi="zh-CN"/>
              </w:rPr>
              <w:t>1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00" w:hRule="exact"/>
        </w:trPr>
        <w:tc>
          <w:tcPr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00" w:lineRule="exact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 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嘛压设备型号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0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充气压力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(Po, MPa )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7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立式隔膜式气圧水罐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62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运行圧力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80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设备运行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tt(kg)</w:t>
            </w:r>
          </w:p>
        </w:tc>
        <w:tc>
          <w:tcPr>
            <w:vMerge w:val="restart"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40"/>
                <w:szCs w:val="40"/>
              </w:rPr>
            </w:pPr>
            <w:r>
              <w:rPr>
                <w:color w:val="000000"/>
                <w:spacing w:val="0"/>
                <w:w w:val="100"/>
                <w:position w:val="0"/>
                <w:sz w:val="40"/>
                <w:szCs w:val="40"/>
                <w:lang w:val="zh-TW" w:eastAsia="zh-TW" w:bidi="zh-TW"/>
              </w:rPr>
              <w:t>工作圧力比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&gt;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XW(L)-U-l.0-54-SR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SR3-15 Q-l. OL/s H-54m N-l. IkW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gm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-o. 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XW(L)-IIT.5-54-SR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SR5-11 Q=l. 5L/s H-54n N-2.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Po“ 45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Ps,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CN" w:eastAsia="zh-CN" w:bidi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50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40" w:val="left"/>
              </w:tabs>
              <w:bidi w:val="0"/>
              <w:spacing w:before="0" w:after="0" w:line="18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  <w:t>P” -0. 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1450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XW(L)-I!-2. 0-54-SR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58"/>
                <w:szCs w:val="5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58"/>
                <w:szCs w:val="5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SR5-16 Q-2. OL/s H=54m N»2.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exact"/>
              <w:ind w:left="32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-0 45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P$,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"°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CN" w:eastAsia="zh-CN" w:bidi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50 ro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ue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1450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XW(L)-n-2. 5-54-SR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SQLlOOOxO.6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0-6 Q=2. 5L/s H-54m N-2.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3600" w:val="left"/>
              </w:tabs>
              <w:bidi w:val="0"/>
              <w:spacing w:before="0" w:after="0" w:line="240" w:lineRule="auto"/>
              <w:ind w:left="320" w:right="0" w:firstLine="2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Pq・O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45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en-US" w:eastAsia="en-US" w:bidi="en-US"/>
              </w:rPr>
              <w:t>「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s’</w:t>
              <w:tab/>
              <w:t>5°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20" w:right="0" w:firstLine="20"/>
              <w:jc w:val="both"/>
              <w:rPr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”u. °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Psl0.58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2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XW(L)-H-3. 0-54-SR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SQLlOOOxO.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0-7 Q=3. OL/s H-54n N-3.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1600" w:val="left"/>
              </w:tabs>
              <w:bidi w:val="0"/>
              <w:spacing w:before="80" w:after="0" w:line="122" w:lineRule="auto"/>
              <w:ind w:left="32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-0 45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Ps,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50 r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°</w:t>
              <w:tab/>
              <w:t>° Pw -0.58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1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XW(L)-n-1.0-66-SR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SR3-17 Q=l. OL/s H=66m N=1.5kW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D 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Psi "0. 61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P"5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. 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XW(L)-II-1.5-66-SR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SR5-14 Q-l. 5L/s H-66m N=2.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exact"/>
              <w:ind w:left="560" w:right="0" w:hanging="22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Pq・O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55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Ps,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CN" w:eastAsia="zh-CN" w:bidi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 xml:space="preserve">61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° • Ps2 -0. 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1450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XW(L)-U-2. 0-66-SR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SR5-18 Q-2. OL/s H-66n N-3.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»0 55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Ps, 61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32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s » Ps2 -0. 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1450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 (D-U-2.5-66-SR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SQLlOOOxO.6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SRI0-8 Q=2. 5L/s H=66m N=3.OkW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20" w:val="left"/>
              </w:tabs>
              <w:bidi w:val="0"/>
              <w:spacing w:before="0" w:after="0" w:line="360" w:lineRule="exact"/>
              <w:ind w:left="32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-O 55 Ps”0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61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ro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-o. 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2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XW(L)-n-3. 0-66-SR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SQLlOOOxO.6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0-9 Q-3. OL/s H-66m N-3.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O 55 P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机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=°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61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40" w:val="left"/>
              </w:tabs>
              <w:bidi w:val="0"/>
              <w:spacing w:before="0" w:after="0" w:line="180" w:lineRule="auto"/>
              <w:ind w:left="0" w:right="0" w:firstLine="5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-0. 71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XW(L)-U-1.O-74-SR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SR3-19 Q=l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OL/s H=74m N=l. 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 zc Psi "0. 68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Po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°-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Ps: -0. 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XW(L)-II-1.5-74-SR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SR5-15 Q=l. 5L/s H-74m N-2. 2kW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“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Psi68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4"/>
                <w:szCs w:val="4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Pl°・65 Ps2・0.80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1450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XW(L)-II-2.0-74-SR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SR5-18 Q=2. OL/s H=74m N-3.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Pi. 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XW(L)-n-2. 5-74-SR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SQLlOOOxO.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0-9 Q=2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5L/s H=74m N=3.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A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。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. 65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J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12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XW(L)-II-3. 0-74-SR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SQL1000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SR10-10 Q-3. OL/s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H-74id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N-4. OkW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Pi 65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旗皤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1600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21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7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5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20" w:hRule="exact"/>
        </w:trPr>
        <w:tc>
          <w:tcPr>
            <w:gridSpan w:val="8"/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lang w:val="en-US" w:eastAsia="en-US" w:bidi="en-US"/>
              </w:rPr>
              <w:t>SR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立式消防给水稳压装置技术特性表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图集号</w:t>
            </w:r>
          </w:p>
        </w:tc>
        <w:tc>
          <w:tcPr>
            <w:gridSpan w:val="2"/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gridSpan w:val="8"/>
            <w:vMerge/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gridSpan w:val="3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74"/>
                <w:szCs w:val="74"/>
              </w:rPr>
            </w:pP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u w:val="single"/>
                <w:lang w:val="zh-TW" w:eastAsia="zh-TW" w:bidi="zh-TW"/>
              </w:rPr>
              <w:t>校对伐晋刚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en-US" w:eastAsia="en-US" w:bidi="en-US"/>
              </w:rPr>
              <w:t>lw[l</w:t>
            </w: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u w:val="single"/>
                <w:lang w:val="zh-TW" w:eastAsia="zh-TW" w:bidi="zh-TW"/>
              </w:rPr>
              <w:t>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6"/>
                <w:szCs w:val="56"/>
                <w:u w:val="single"/>
                <w:lang w:val="zh-TW" w:eastAsia="zh-TW" w:bidi="zh-TW"/>
              </w:rPr>
              <w:t>余开林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zh-TW" w:eastAsia="zh-TW" w:bidi="zh-TW"/>
              </w:rPr>
              <w:t>1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74"/>
                <w:szCs w:val="74"/>
                <w:u w:val="single"/>
                <w:lang w:val="zh-TW" w:eastAsia="zh-TW" w:bidi="zh-TW"/>
              </w:rPr>
              <w:t xml:space="preserve">今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74"/>
                <w:szCs w:val="74"/>
                <w:u w:val="single"/>
                <w:lang w:val="en-US" w:eastAsia="en-US" w:bidi="en-US"/>
              </w:rPr>
              <w:t>f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44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页</w:t>
            </w:r>
          </w:p>
        </w:tc>
        <w:tc>
          <w:tcPr>
            <w:gridSpan w:val="2"/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25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  <w:rPr>
          <w:sz w:val="72"/>
          <w:szCs w:val="72"/>
        </w:rPr>
      </w:pPr>
      <w:bookmarkStart w:id="165" w:name="bookmark165"/>
      <w:bookmarkStart w:id="166" w:name="bookmark166"/>
      <w:bookmarkStart w:id="167" w:name="bookmark167"/>
      <w:r>
        <w:rPr>
          <w:color w:val="000000"/>
          <w:spacing w:val="0"/>
          <w:w w:val="100"/>
          <w:position w:val="0"/>
          <w:sz w:val="66"/>
          <w:szCs w:val="66"/>
        </w:rPr>
        <w:t>续表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2"/>
          <w:szCs w:val="72"/>
          <w:lang w:val="zh-CN" w:eastAsia="zh-CN" w:bidi="zh-CN"/>
        </w:rPr>
        <w:t>2</w:t>
      </w:r>
      <w:bookmarkEnd w:id="165"/>
      <w:bookmarkEnd w:id="166"/>
      <w:bookmarkEnd w:id="167"/>
    </w:p>
    <w:tbl>
      <w:tblPr>
        <w:tblOverlap w:val="never"/>
        <w:jc w:val="center"/>
        <w:tblLayout w:type="fixed"/>
      </w:tblPr>
      <w:tblGrid>
        <w:gridCol w:w="700"/>
        <w:gridCol w:w="820"/>
        <w:gridCol w:w="5240"/>
        <w:gridCol w:w="2480"/>
        <w:gridCol w:w="3200"/>
        <w:gridCol w:w="2460"/>
        <w:gridCol w:w="2560"/>
        <w:gridCol w:w="3320"/>
        <w:gridCol w:w="9160"/>
        <w:gridCol w:w="4540"/>
        <w:gridCol w:w="2920"/>
        <w:gridCol w:w="760"/>
      </w:tblGrid>
      <w:tr>
        <w:trPr>
          <w:trHeight w:val="840" w:hRule="exact"/>
        </w:trPr>
        <w:tc>
          <w:tcPr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20" w:lineRule="exact"/>
              <w:ind w:left="0" w:right="0" w:firstLine="1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 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稳压设备型号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2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充气压力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(Po, MPa)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7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立式隔膜式气压水罐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160" w:line="240" w:lineRule="auto"/>
              <w:ind w:left="116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运行压力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8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设备运行 重量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(kg)</w:t>
            </w:r>
          </w:p>
        </w:tc>
        <w:tc>
          <w:tcPr>
            <w:vMerge w:val="restart"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40"/>
                <w:szCs w:val="40"/>
              </w:rPr>
            </w:pPr>
            <w:r>
              <w:rPr>
                <w:color w:val="000000"/>
                <w:spacing w:val="0"/>
                <w:w w:val="100"/>
                <w:position w:val="0"/>
                <w:sz w:val="40"/>
                <w:szCs w:val="40"/>
                <w:lang w:val="zh-TW" w:eastAsia="zh-TW" w:bidi="zh-TW"/>
              </w:rPr>
              <w:t>工作压力比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Oh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XW(L)-I1-1. 0-86-SR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SR3-21 Q-l. OL/s H-86m N-2.2kW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Pa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°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A°.75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.0.93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XW(L)-II-l.5-86-SR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SR5-18 Q=1.5L/s H=86m N=3.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D n 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 xml:space="preserve">仃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Psi -0. 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5 75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-o. 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XW(L)-11 -2. 0-86-SR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SR5-22 Q=2. OL/s H-86m N-4.OkW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0" w:lineRule="exact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n Psi 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0. 79 P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en-US" w:eastAsia="en-US" w:bidi="en-US"/>
              </w:rPr>
              <w:t>。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"75 pm.93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6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XW(L)-U-2. 5-86-SR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SQL1000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SR10-10 Q=2.5L/s H=86m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00" w:val="left"/>
              </w:tabs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</w:t>
              <w:tab/>
              <w:t>Psi -0.79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PEE pg. 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1650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2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XW(L)-lI-3. 0-86-SR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SQLlOOOxO.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SR10-12 Q=3. OL/s H=86m N=4.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200" w:val="left"/>
              </w:tabs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D n</w:t>
              <w:tab/>
              <w:t>Psi -0. 79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P"5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.0.93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1650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 0-97-SR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SR3-25 Q=l. OL/s H=97m N=2.2kW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-a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oc Ps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en-US" w:eastAsia="en-US" w:bidi="en-US"/>
              </w:rPr>
              <w:t>】.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0.89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7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i 85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-i. 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1450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XW(L)-II-L 5-97-SR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SR5-20 Q-1.5L/S H-97m N-3.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p.oc Psi &gt;0. 89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 85 ps”[ 05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XW(L)-U-2. 0-97-SR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SR5-26 Q=2. OL/s H-97m N-4.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460" w:lineRule="exact"/>
              <w:ind w:left="300" w:right="0" w:firstLine="4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qc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TW" w:eastAsia="zh-TW" w:bidi="zh-TW"/>
              </w:rPr>
              <w:t>卫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89 P°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0,85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Ps2 -1. 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XW (L)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11 -2. 5-97-SR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SQLlOOOxO.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SR10-12 Q=2. 5L/s H=97m N=4.OkW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 85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en-US" w:eastAsia="en-US" w:bidi="en-US"/>
              </w:rPr>
              <w:t>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I. 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1650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2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XW(L)-II-3. 0-97-SR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SQLlOOOxO.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 10-14 Q-3. OL/s H-97m N-5. 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p. oc Psi =0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89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T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85 p“.i 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6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XW(L)-n-l. 0-109-SR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SR3-27 Q=l.OL/s H=109m N-2. 2kW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20" w:lineRule="exact"/>
              <w:ind w:left="560" w:right="0" w:hanging="22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-0 9S Psi T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en-US" w:eastAsia="en-US" w:bidi="en-US"/>
              </w:rPr>
              <w:t xml:space="preserve">・。。 ° </w:t>
            </w:r>
            <w:r>
              <w:rPr>
                <w:color w:val="000000"/>
                <w:spacing w:val="0"/>
                <w:w w:val="100"/>
                <w:position w:val="0"/>
                <w:sz w:val="76"/>
                <w:szCs w:val="76"/>
                <w:lang w:val="zh-CN" w:eastAsia="zh-CN" w:bidi="zh-CN"/>
              </w:rPr>
              <w:t xml:space="preserve">.心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-1.17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1450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XW(L)-II-1.5-109-SR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SR5-22 Q=l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5L/s H=109m N=4.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420" w:firstLine="0"/>
              <w:jc w:val="right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Psi -1. 00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0.95 Ps?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i.i7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XW(L)-11 -2. 0-109-SR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SR5-26 Q=2. OL/s H-109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n N=4. OkW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n Q&lt;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Psi -1. 00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 95 Ps2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i.i7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XW(L)-U-2. 5-109-SR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SQLlOOOxO.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SR10-14 Q=2. 5L/s H«109m N=5.5kW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exact"/>
              <w:ind w:left="300" w:right="0" w:firstLine="40"/>
              <w:jc w:val="both"/>
              <w:rPr>
                <w:sz w:val="44"/>
                <w:szCs w:val="4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-n oc Psi T. 00 P3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95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Pj—7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XW(L)-ll-3. 0-109-SR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SQLlOOOxO. 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SR10-16 Q-3.OL/s H-109m N-5. 5kW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 n oc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-1. 00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Pl0・95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ps?.i.i7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6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12200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lang w:val="en-US" w:eastAsia="en-US" w:bidi="en-US"/>
              </w:rPr>
              <w:t>SR</w:t>
            </w: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立式消防给水稳压装置技术特性表</w:t>
              <w:tab/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80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leader="underscore" w:pos="1780" w:val="left"/>
              </w:tabs>
              <w:bidi w:val="0"/>
              <w:spacing w:before="0" w:after="0" w:line="240" w:lineRule="auto"/>
              <w:ind w:left="0" w:right="48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ab/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赵晋刚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 xml:space="preserve">1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奸卄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计!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余开林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|今与哽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页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26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466" w:right="0" w:bottom="1246" w:left="0" w:header="1038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234" w:h="576" w:wrap="none" w:hAnchor="page" w:x="18685" w:y="39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5</w:t>
      </w:r>
    </w:p>
    <w:p>
      <w:pPr>
        <w:pStyle w:val="Style55"/>
        <w:keepNext w:val="0"/>
        <w:keepLines w:val="0"/>
        <w:framePr w:w="234" w:h="576" w:wrap="none" w:hAnchor="page" w:x="18631" w:y="64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6</w:t>
      </w:r>
    </w:p>
    <w:p>
      <w:pPr>
        <w:pStyle w:val="Style55"/>
        <w:keepNext w:val="0"/>
        <w:keepLines w:val="0"/>
        <w:framePr w:w="396" w:h="396" w:wrap="none" w:hAnchor="page" w:x="8515" w:y="65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356" w:h="630" w:wrap="none" w:hAnchor="page" w:x="17785" w:y="9235"/>
        <w:widowControl w:val="0"/>
        <w:shd w:val="clear" w:color="auto" w:fill="auto"/>
        <w:bidi w:val="0"/>
        <w:spacing w:before="0" w:after="0" w:line="240" w:lineRule="auto"/>
        <w:ind w:left="-6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lang w:val="en-US" w:eastAsia="en-US" w:bidi="en-US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C30</w:t>
      </w:r>
      <w:r>
        <w:rPr>
          <w:color w:val="000000"/>
          <w:spacing w:val="0"/>
          <w:w w:val="100"/>
          <w:position w:val="0"/>
          <w:sz w:val="50"/>
          <w:szCs w:val="50"/>
        </w:rPr>
        <w:t>钢筋混凝土基础</w:t>
      </w:r>
    </w:p>
    <w:p>
      <w:pPr>
        <w:pStyle w:val="Style55"/>
        <w:keepNext w:val="0"/>
        <w:keepLines w:val="0"/>
        <w:framePr w:w="450" w:h="486" w:wrap="none" w:hAnchor="page" w:x="1387" w:y="102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en-US" w:eastAsia="en-US" w:bidi="en-US"/>
        </w:rPr>
        <w:t>15</w:t>
      </w:r>
    </w:p>
    <w:p>
      <w:pPr>
        <w:pStyle w:val="Style55"/>
        <w:keepNext w:val="0"/>
        <w:keepLines w:val="0"/>
        <w:framePr w:w="792" w:h="576" w:wrap="none" w:hAnchor="page" w:x="4141" w:y="130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650</w:t>
      </w:r>
    </w:p>
    <w:p>
      <w:pPr>
        <w:pStyle w:val="Style55"/>
        <w:keepNext w:val="0"/>
        <w:keepLines w:val="0"/>
        <w:framePr w:w="396" w:h="522" w:wrap="none" w:hAnchor="page" w:x="8713" w:y="1567"/>
        <w:widowControl w:val="0"/>
        <w:shd w:val="clear" w:color="auto" w:fill="auto"/>
        <w:bidi w:val="0"/>
        <w:spacing w:before="0" w:after="0" w:line="0" w:lineRule="atLeast"/>
        <w:ind w:left="0" w:right="0" w:firstLine="0"/>
        <w:jc w:val="center"/>
        <w:rPr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74"/>
          <w:szCs w:val="74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50" w:h="1116" w:wrap="none" w:hAnchor="page" w:x="-2411" w:y="804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lang w:val="en-US" w:eastAsia="en-US" w:bidi="en-US"/>
        </w:rPr>
        <w:t>g</w:t>
      </w:r>
    </w:p>
    <w:p>
      <w:pPr>
        <w:pStyle w:val="Style55"/>
        <w:keepNext w:val="0"/>
        <w:keepLines w:val="0"/>
        <w:framePr w:w="450" w:h="1116" w:wrap="none" w:hAnchor="page" w:x="-2411" w:y="80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s</w:t>
      </w:r>
    </w:p>
    <w:p>
      <w:pPr>
        <w:pStyle w:val="Style55"/>
        <w:keepNext w:val="0"/>
        <w:keepLines w:val="0"/>
        <w:framePr w:w="414" w:h="288" w:wrap="none" w:hAnchor="page" w:x="8731" w:y="42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14" w:h="504" w:wrap="none" w:hAnchor="page" w:x="8731" w:y="4807"/>
        <w:widowControl w:val="0"/>
        <w:shd w:val="clear" w:color="auto" w:fill="auto"/>
        <w:bidi w:val="0"/>
        <w:spacing w:before="0" w:after="0" w:line="252" w:lineRule="exact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o z</w:t>
      </w:r>
    </w:p>
    <w:p>
      <w:pPr>
        <w:pStyle w:val="Style55"/>
        <w:keepNext w:val="0"/>
        <w:keepLines w:val="0"/>
        <w:framePr w:w="3258" w:h="828" w:wrap="none" w:hAnchor="page" w:x="11827" w:y="100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color w:val="A49590"/>
          <w:spacing w:val="0"/>
          <w:w w:val="100"/>
          <w:position w:val="0"/>
          <w:sz w:val="66"/>
          <w:szCs w:val="66"/>
          <w:u w:val="single"/>
        </w:rPr>
        <w:t>网首推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3000</w:t>
      </w:r>
    </w:p>
    <w:p>
      <w:pPr>
        <w:pStyle w:val="Style55"/>
        <w:keepNext w:val="0"/>
        <w:keepLines w:val="0"/>
        <w:framePr w:w="2286" w:h="1296" w:wrap="none" w:hAnchor="page" w:x="3889" w:y="91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21</w:t>
      </w:r>
    </w:p>
    <w:p>
      <w:pPr>
        <w:pStyle w:val="Style55"/>
        <w:keepNext w:val="0"/>
        <w:keepLines w:val="0"/>
        <w:framePr w:w="2286" w:h="1296" w:wrap="none" w:hAnchor="page" w:x="3889" w:y="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2"/>
          <w:szCs w:val="52"/>
        </w:rPr>
      </w:pPr>
      <w:r>
        <w:rPr>
          <w:color w:val="000000"/>
          <w:spacing w:val="0"/>
          <w:w w:val="100"/>
          <w:position w:val="0"/>
          <w:sz w:val="66"/>
          <w:szCs w:val="66"/>
          <w:vertAlign w:val="superscript"/>
          <w:lang w:val="en-US" w:eastAsia="en-US" w:bidi="en-US"/>
        </w:rPr>
        <w:t>800</w:t>
      </w:r>
      <w:r>
        <w:rPr>
          <w:color w:val="000000"/>
          <w:spacing w:val="0"/>
          <w:w w:val="100"/>
          <w:position w:val="0"/>
          <w:sz w:val="66"/>
          <w:szCs w:val="66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z w:val="66"/>
          <w:szCs w:val="66"/>
        </w:rPr>
        <w:t>在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Too</w:t>
      </w:r>
    </w:p>
    <w:p>
      <w:pPr>
        <w:pStyle w:val="Style55"/>
        <w:keepNext w:val="0"/>
        <w:keepLines w:val="0"/>
        <w:framePr w:w="990" w:h="432" w:wrap="none" w:hAnchor="page" w:x="-557" w:y="131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1000</w:t>
      </w:r>
    </w:p>
    <w:p>
      <w:pPr>
        <w:pStyle w:val="Style55"/>
        <w:keepNext w:val="0"/>
        <w:keepLines w:val="0"/>
        <w:framePr w:w="3078" w:h="486" w:wrap="none" w:hAnchor="page" w:x="-557" w:y="13789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” 3000</w:t>
      </w:r>
    </w:p>
    <w:p>
      <w:pPr>
        <w:pStyle w:val="Style55"/>
        <w:keepNext w:val="0"/>
        <w:keepLines w:val="0"/>
        <w:framePr w:w="1368" w:h="990" w:wrap="none" w:hAnchor="page" w:x="17785" w:y="81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zh-CN" w:eastAsia="zh-CN" w:bidi="zh-CN"/>
        </w:rPr>
        <w:t>\11</w:t>
      </w:r>
    </w:p>
    <w:p>
      <w:pPr>
        <w:pStyle w:val="Style55"/>
        <w:keepNext w:val="0"/>
        <w:keepLines w:val="0"/>
        <w:framePr w:w="2448" w:h="432" w:wrap="none" w:hAnchor="page" w:x="7363" w:y="8227"/>
        <w:widowControl w:val="0"/>
        <w:shd w:val="clear" w:color="auto" w:fill="auto"/>
        <w:bidi w:val="0"/>
        <w:spacing w:before="0" w:after="0" w:line="240" w:lineRule="auto"/>
        <w:ind w:left="138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O</w:t>
      </w:r>
    </w:p>
    <w:p>
      <w:pPr>
        <w:pStyle w:val="Style6"/>
        <w:keepNext w:val="0"/>
        <w:keepLines w:val="0"/>
        <w:framePr w:w="1026" w:h="1854" w:wrap="none" w:hAnchor="page" w:x="-809" w:y="109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32"/>
          <w:szCs w:val="132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2"/>
          <w:szCs w:val="132"/>
          <w:lang w:val="en-US" w:eastAsia="en-US" w:bidi="en-US"/>
        </w:rPr>
        <w:t>w</w:t>
      </w:r>
    </w:p>
    <w:p>
      <w:pPr>
        <w:pStyle w:val="Style26"/>
        <w:keepNext w:val="0"/>
        <w:keepLines w:val="0"/>
        <w:framePr w:w="1026" w:h="1854" w:wrap="none" w:hAnchor="page" w:x="-809" w:y="109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11</w:t>
      </w:r>
    </w:p>
    <w:p>
      <w:pPr>
        <w:pStyle w:val="Style37"/>
        <w:keepNext/>
        <w:keepLines/>
        <w:framePr w:w="1620" w:h="1080" w:wrap="none" w:hAnchor="page" w:x="973" w:y="15409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92"/>
          <w:szCs w:val="92"/>
        </w:rPr>
      </w:pPr>
      <w:bookmarkStart w:id="168" w:name="bookmark168"/>
      <w:bookmarkStart w:id="169" w:name="bookmark169"/>
      <w:bookmarkStart w:id="170" w:name="bookmark170"/>
      <w:r>
        <w:rPr>
          <w:color w:val="000000"/>
          <w:spacing w:val="0"/>
          <w:w w:val="100"/>
          <w:position w:val="0"/>
          <w:sz w:val="66"/>
          <w:szCs w:val="66"/>
        </w:rPr>
        <w:t>平面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2"/>
          <w:szCs w:val="92"/>
        </w:rPr>
        <w:t>I</w:t>
      </w:r>
      <w:bookmarkEnd w:id="168"/>
      <w:bookmarkEnd w:id="169"/>
      <w:bookmarkEnd w:id="170"/>
    </w:p>
    <w:p>
      <w:pPr>
        <w:pStyle w:val="Style6"/>
        <w:keepNext w:val="0"/>
        <w:keepLines w:val="0"/>
        <w:framePr w:w="396" w:h="720" w:wrap="none" w:hAnchor="page" w:x="10549" w:y="3475"/>
        <w:widowControl w:val="0"/>
        <w:shd w:val="clear" w:color="auto" w:fill="auto"/>
        <w:bidi w:val="0"/>
        <w:spacing w:before="0" w:after="0" w:line="137" w:lineRule="auto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D oe z</w:t>
      </w:r>
    </w:p>
    <w:p>
      <w:pPr>
        <w:pStyle w:val="Style26"/>
        <w:keepNext w:val="0"/>
        <w:keepLines w:val="0"/>
        <w:framePr w:w="450" w:h="486" w:wrap="none" w:hAnchor="page" w:x="6085" w:y="79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12</w:t>
      </w:r>
    </w:p>
    <w:p>
      <w:pPr>
        <w:pStyle w:val="Style26"/>
        <w:keepNext w:val="0"/>
        <w:keepLines w:val="0"/>
        <w:framePr w:w="504" w:h="576" w:wrap="none" w:hAnchor="page" w:x="6049" w:y="8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27</w:t>
      </w:r>
    </w:p>
    <w:p>
      <w:pPr>
        <w:pStyle w:val="Style26"/>
        <w:keepNext w:val="0"/>
        <w:keepLines w:val="0"/>
        <w:framePr w:w="468" w:h="576" w:wrap="none" w:hAnchor="page" w:x="10729" w:y="8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24</w:t>
      </w:r>
    </w:p>
    <w:p>
      <w:pPr>
        <w:pStyle w:val="Style55"/>
        <w:keepNext w:val="0"/>
        <w:keepLines w:val="0"/>
        <w:framePr w:w="504" w:h="576" w:wrap="none" w:hAnchor="page" w:x="31699" w:y="49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20</w:t>
      </w:r>
    </w:p>
    <w:p>
      <w:pPr>
        <w:pStyle w:val="Style55"/>
        <w:keepNext w:val="0"/>
        <w:keepLines w:val="0"/>
        <w:framePr w:w="450" w:h="684" w:wrap="none" w:hAnchor="page" w:x="20971" w:y="4213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</w:pPr>
      <w:r>
        <w:rPr>
          <w:color w:val="000000"/>
          <w:spacing w:val="0"/>
          <w:w w:val="100"/>
          <w:position w:val="0"/>
          <w:lang w:val="en-US" w:eastAsia="en-US" w:bidi="en-US"/>
        </w:rPr>
        <w:t>g</w:t>
      </w:r>
    </w:p>
    <w:p>
      <w:pPr>
        <w:pStyle w:val="Style55"/>
        <w:keepNext w:val="0"/>
        <w:keepLines w:val="0"/>
        <w:framePr w:w="396" w:h="504" w:wrap="none" w:hAnchor="page" w:x="20827" w:y="2161"/>
        <w:widowControl w:val="0"/>
        <w:shd w:val="clear" w:color="auto" w:fill="auto"/>
        <w:bidi w:val="0"/>
        <w:spacing w:before="0" w:after="0" w:line="175" w:lineRule="auto"/>
        <w:ind w:left="0" w:right="0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 CM</w:t>
      </w:r>
    </w:p>
    <w:p>
      <w:pPr>
        <w:pStyle w:val="Style55"/>
        <w:keepNext w:val="0"/>
        <w:keepLines w:val="0"/>
        <w:framePr w:w="2952" w:h="522" w:wrap="none" w:hAnchor="page" w:x="2367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最高有效水位</w:t>
      </w:r>
    </w:p>
    <w:p>
      <w:pPr>
        <w:pStyle w:val="Style55"/>
        <w:keepNext w:val="0"/>
        <w:keepLines w:val="0"/>
        <w:framePr w:w="2952" w:h="324" w:wrap="none" w:hAnchor="page" w:x="23671" w:y="991"/>
        <w:widowControl w:val="0"/>
        <w:shd w:val="clear" w:color="auto" w:fill="auto"/>
        <w:bidi w:val="0"/>
        <w:spacing w:before="0" w:after="0" w:line="240" w:lineRule="auto"/>
        <w:ind w:left="116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4</w:t>
      </w:r>
    </w:p>
    <w:p>
      <w:pPr>
        <w:pStyle w:val="Style55"/>
        <w:keepNext w:val="0"/>
        <w:keepLines w:val="0"/>
        <w:framePr w:w="468" w:h="576" w:wrap="none" w:hAnchor="page" w:x="22195" w:y="3007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22</w:t>
      </w:r>
    </w:p>
    <w:p>
      <w:pPr>
        <w:pStyle w:val="Style55"/>
        <w:keepNext w:val="0"/>
        <w:keepLines w:val="0"/>
        <w:framePr w:w="450" w:h="504" w:wrap="none" w:hAnchor="page" w:x="22195" w:y="369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21</w:t>
      </w:r>
    </w:p>
    <w:p>
      <w:pPr>
        <w:pStyle w:val="Style55"/>
        <w:keepNext w:val="0"/>
        <w:keepLines w:val="0"/>
        <w:framePr w:w="504" w:h="576" w:wrap="none" w:hAnchor="page" w:x="31699" w:y="30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24</w:t>
      </w:r>
    </w:p>
    <w:p>
      <w:pPr>
        <w:pStyle w:val="Style55"/>
        <w:keepNext w:val="0"/>
        <w:keepLines w:val="0"/>
        <w:framePr w:w="450" w:h="576" w:wrap="none" w:hAnchor="page" w:x="27109" w:y="8479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19</w:t>
      </w:r>
    </w:p>
    <w:p>
      <w:pPr>
        <w:pStyle w:val="Style55"/>
        <w:keepNext w:val="0"/>
        <w:keepLines w:val="0"/>
        <w:framePr w:w="270" w:h="504" w:wrap="none" w:hAnchor="page" w:x="28513" w:y="86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3</w:t>
      </w:r>
    </w:p>
    <w:p>
      <w:pPr>
        <w:pStyle w:val="Style55"/>
        <w:keepNext w:val="0"/>
        <w:keepLines w:val="0"/>
        <w:framePr w:w="2934" w:h="594" w:wrap="none" w:hAnchor="page" w:x="26695" w:y="9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最低有效水位</w:t>
      </w:r>
    </w:p>
    <w:p>
      <w:pPr>
        <w:pStyle w:val="Style26"/>
        <w:keepNext w:val="0"/>
        <w:keepLines w:val="0"/>
        <w:framePr w:w="432" w:h="774" w:wrap="none" w:hAnchor="page" w:x="26191" w:y="1585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O</w:t>
      </w:r>
    </w:p>
    <w:p>
      <w:pPr>
        <w:pStyle w:val="Style6"/>
        <w:keepNext w:val="0"/>
        <w:keepLines w:val="0"/>
        <w:framePr w:w="432" w:h="774" w:wrap="none" w:hAnchor="page" w:x="26191" w:y="15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OO</w:t>
      </w:r>
    </w:p>
    <w:p>
      <w:pPr>
        <w:pStyle w:val="Style26"/>
        <w:keepNext w:val="0"/>
        <w:keepLines w:val="0"/>
        <w:framePr w:w="432" w:h="774" w:wrap="none" w:hAnchor="page" w:x="26191" w:y="158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Z</w:t>
      </w:r>
    </w:p>
    <w:p>
      <w:pPr>
        <w:pStyle w:val="Style55"/>
        <w:keepNext w:val="0"/>
        <w:keepLines w:val="0"/>
        <w:framePr w:w="486" w:h="504" w:wrap="none" w:hAnchor="page" w:x="31717" w:y="369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25</w:t>
      </w:r>
    </w:p>
    <w:p>
      <w:pPr>
        <w:pStyle w:val="Style30"/>
        <w:keepNext w:val="0"/>
        <w:keepLines w:val="0"/>
        <w:framePr w:w="3888" w:h="1404" w:wrap="none" w:hAnchor="page" w:x="7363" w:y="9667"/>
        <w:widowControl w:val="0"/>
        <w:shd w:val="clear" w:color="auto" w:fill="auto"/>
        <w:tabs>
          <w:tab w:pos="3276" w:val="left"/>
        </w:tabs>
        <w:bidi w:val="0"/>
        <w:spacing w:before="0" w:after="100" w:line="240" w:lineRule="auto"/>
        <w:ind w:left="0" w:right="0" w:firstLine="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楼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板或地面/</w:t>
      </w:r>
      <w:r>
        <w:rPr>
          <w:color w:val="000000"/>
          <w:spacing w:val="0"/>
          <w:w w:val="100"/>
          <w:position w:val="0"/>
          <w:sz w:val="50"/>
          <w:szCs w:val="50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25</w:t>
      </w:r>
    </w:p>
    <w:p>
      <w:pPr>
        <w:pStyle w:val="Style160"/>
        <w:keepNext w:val="0"/>
        <w:keepLines w:val="0"/>
        <w:framePr w:w="3888" w:h="1404" w:wrap="none" w:hAnchor="page" w:x="7363" w:y="9667"/>
        <w:widowControl w:val="0"/>
        <w:shd w:val="clear" w:color="auto" w:fill="auto"/>
        <w:bidi w:val="0"/>
        <w:spacing w:before="0" w:after="0" w:line="240" w:lineRule="auto"/>
        <w:ind w:left="0" w:right="0" w:firstLine="880"/>
        <w:jc w:val="left"/>
        <w:rPr>
          <w:sz w:val="62"/>
          <w:szCs w:val="62"/>
        </w:rPr>
      </w:pPr>
      <w:r>
        <w:rPr>
          <w:color w:val="A49590"/>
          <w:spacing w:val="0"/>
          <w:w w:val="100"/>
          <w:position w:val="0"/>
          <w:sz w:val="62"/>
          <w:szCs w:val="62"/>
          <w:lang w:val="zh-CN" w:eastAsia="zh-CN" w:bidi="zh-CN"/>
        </w:rPr>
        <w:t>斯标准</w:t>
      </w:r>
    </w:p>
    <w:p>
      <w:pPr>
        <w:pStyle w:val="Style26"/>
        <w:keepNext w:val="0"/>
        <w:keepLines w:val="0"/>
        <w:framePr w:w="1008" w:h="576" w:wrap="none" w:hAnchor="page" w:x="27685" w:y="10279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4000</w:t>
      </w:r>
    </w:p>
    <w:p>
      <w:pPr>
        <w:pStyle w:val="Style55"/>
        <w:keepNext w:val="0"/>
        <w:keepLines w:val="0"/>
        <w:framePr w:w="1026" w:h="1188" w:wrap="none" w:hAnchor="page" w:x="9163" w:y="11809"/>
        <w:widowControl w:val="0"/>
        <w:shd w:val="clear" w:color="auto" w:fill="auto"/>
        <w:bidi w:val="0"/>
        <w:spacing w:before="0" w:after="0" w:line="240" w:lineRule="auto"/>
        <w:ind w:left="-40" w:right="0" w:firstLine="0"/>
        <w:jc w:val="center"/>
        <w:rPr>
          <w:sz w:val="102"/>
          <w:szCs w:val="102"/>
        </w:rPr>
      </w:pPr>
      <w:r>
        <w:rPr>
          <w:color w:val="000000"/>
          <w:spacing w:val="0"/>
          <w:w w:val="100"/>
          <w:position w:val="0"/>
          <w:sz w:val="102"/>
          <w:szCs w:val="102"/>
        </w:rPr>
        <w:t>回</w:t>
      </w:r>
    </w:p>
    <w:p>
      <w:pPr>
        <w:pStyle w:val="Style6"/>
        <w:keepNext w:val="0"/>
        <w:keepLines w:val="0"/>
        <w:framePr w:w="1854" w:h="1026" w:wrap="none" w:hAnchor="page" w:x="12007" w:y="119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30"/>
          <w:szCs w:val="130"/>
        </w:rPr>
      </w:pPr>
      <w:r>
        <w:rPr>
          <w:rFonts w:ascii="Times New Roman" w:eastAsia="Times New Roman" w:hAnsi="Times New Roman" w:cs="Times New Roman"/>
          <w:color w:val="A49590"/>
          <w:spacing w:val="0"/>
          <w:w w:val="100"/>
          <w:position w:val="0"/>
          <w:sz w:val="130"/>
          <w:szCs w:val="130"/>
          <w:lang w:val="en-US" w:eastAsia="en-US" w:bidi="en-US"/>
        </w:rPr>
        <w:t>E-</w:t>
      </w:r>
    </w:p>
    <w:p>
      <w:pPr>
        <w:pStyle w:val="Style42"/>
        <w:keepNext/>
        <w:keepLines/>
        <w:framePr w:w="2106" w:h="774" w:wrap="none" w:hAnchor="page" w:x="26641" w:y="113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171" w:name="bookmark171"/>
      <w:bookmarkStart w:id="172" w:name="bookmark172"/>
      <w:bookmarkStart w:id="173" w:name="bookmark173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侧面图</w:t>
      </w:r>
      <w:bookmarkEnd w:id="171"/>
      <w:bookmarkEnd w:id="172"/>
      <w:bookmarkEnd w:id="173"/>
    </w:p>
    <w:p>
      <w:pPr>
        <w:pStyle w:val="Style42"/>
        <w:keepNext/>
        <w:keepLines/>
        <w:framePr w:w="4950" w:h="774" w:wrap="none" w:hAnchor="page" w:x="23041" w:y="13015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66"/>
          <w:szCs w:val="66"/>
        </w:rPr>
      </w:pPr>
      <w:bookmarkStart w:id="174" w:name="bookmark174"/>
      <w:bookmarkStart w:id="175" w:name="bookmark175"/>
      <w:bookmarkStart w:id="176" w:name="bookmark176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174"/>
      <w:bookmarkEnd w:id="175"/>
      <w:bookmarkEnd w:id="176"/>
    </w:p>
    <w:p>
      <w:pPr>
        <w:pStyle w:val="Style166"/>
        <w:keepNext w:val="0"/>
        <w:keepLines w:val="0"/>
        <w:framePr w:w="8010" w:h="846" w:wrap="none" w:hAnchor="page" w:x="7003" w:y="169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SimSun" w:eastAsia="SimSun" w:hAnsi="SimSun" w:cs="SimSun"/>
          <w:spacing w:val="0"/>
          <w:w w:val="100"/>
          <w:position w:val="0"/>
          <w:sz w:val="66"/>
          <w:szCs w:val="66"/>
        </w:rPr>
        <w:t>资源下载</w:t>
      </w:r>
      <w:r>
        <w:rPr>
          <w:rFonts w:ascii="Times New Roman" w:eastAsia="Times New Roman" w:hAnsi="Times New Roman" w:cs="Times New Roman"/>
          <w:spacing w:val="0"/>
          <w:w w:val="100"/>
          <w:position w:val="0"/>
          <w:lang w:val="en-US" w:eastAsia="en-US" w:bidi="en-US"/>
        </w:rPr>
        <w:t>QQ</w:t>
      </w:r>
      <w:r>
        <w:rPr>
          <w:rFonts w:ascii="SimSun" w:eastAsia="SimSun" w:hAnsi="SimSun" w:cs="SimSun"/>
          <w:spacing w:val="0"/>
          <w:w w:val="100"/>
          <w:position w:val="0"/>
          <w:sz w:val="66"/>
          <w:szCs w:val="66"/>
        </w:rPr>
        <w:t>群: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>424255365</w:t>
      </w:r>
    </w:p>
    <w:p>
      <w:pPr>
        <w:pStyle w:val="Style23"/>
        <w:keepNext w:val="0"/>
        <w:keepLines w:val="0"/>
        <w:framePr w:w="16938" w:h="6012" w:wrap="none" w:hAnchor="page" w:x="-2717" w:y="19297"/>
        <w:widowControl w:val="0"/>
        <w:shd w:val="clear" w:color="auto" w:fill="auto"/>
        <w:bidi w:val="0"/>
        <w:spacing w:before="0" w:after="0" w:line="765" w:lineRule="exact"/>
        <w:ind w:left="1620" w:right="0" w:hanging="1620"/>
        <w:jc w:val="both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注：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1</w:t>
      </w:r>
      <w:r>
        <w:rPr>
          <w:color w:val="000000"/>
          <w:spacing w:val="0"/>
          <w:w w:val="100"/>
          <w:position w:val="0"/>
          <w:sz w:val="54"/>
          <w:szCs w:val="54"/>
        </w:rPr>
        <w:t>.机组有效水容积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12nP,</w:t>
      </w:r>
      <w:r>
        <w:rPr>
          <w:color w:val="000000"/>
          <w:spacing w:val="0"/>
          <w:w w:val="100"/>
          <w:position w:val="0"/>
          <w:sz w:val="54"/>
          <w:szCs w:val="54"/>
        </w:rPr>
        <w:t>运行重量（不含稳压装置）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19024kg,</w:t>
      </w:r>
      <w:r>
        <w:rPr>
          <w:color w:val="000000"/>
          <w:spacing w:val="0"/>
          <w:w w:val="100"/>
          <w:position w:val="0"/>
          <w:sz w:val="54"/>
          <w:szCs w:val="54"/>
        </w:rPr>
        <w:t>水 箱从顶部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进水.</w:t>
      </w:r>
      <w:r>
        <w:rPr>
          <w:color w:val="000000"/>
          <w:spacing w:val="0"/>
          <w:w w:val="100"/>
          <w:position w:val="0"/>
          <w:sz w:val="54"/>
          <w:szCs w:val="54"/>
        </w:rPr>
        <w:t>水箱采用无焊接模压一次性拉伸成型的大模块 组成，箱体无横向拼接缝，只有竖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向缝.</w:t>
      </w:r>
    </w:p>
    <w:p>
      <w:pPr>
        <w:pStyle w:val="Style23"/>
        <w:keepNext w:val="0"/>
        <w:keepLines w:val="0"/>
        <w:framePr w:w="16938" w:h="6012" w:wrap="none" w:hAnchor="page" w:x="-2717" w:y="19297"/>
        <w:widowControl w:val="0"/>
        <w:numPr>
          <w:ilvl w:val="0"/>
          <w:numId w:val="7"/>
        </w:numPr>
        <w:shd w:val="clear" w:color="auto" w:fill="auto"/>
        <w:tabs>
          <w:tab w:pos="1580" w:val="left"/>
        </w:tabs>
        <w:bidi w:val="0"/>
        <w:spacing w:before="0" w:after="0" w:line="756" w:lineRule="exact"/>
        <w:ind w:left="1040" w:right="0" w:firstLine="0"/>
        <w:jc w:val="both"/>
        <w:rPr>
          <w:sz w:val="54"/>
          <w:szCs w:val="54"/>
        </w:rPr>
      </w:pPr>
      <w:bookmarkStart w:id="177" w:name="bookmark177"/>
      <w:bookmarkEnd w:id="177"/>
      <w:r>
        <w:rPr>
          <w:color w:val="000000"/>
          <w:spacing w:val="0"/>
          <w:w w:val="100"/>
          <w:position w:val="0"/>
          <w:sz w:val="54"/>
          <w:szCs w:val="54"/>
        </w:rPr>
        <w:t>相关参数见第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34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页.</w:t>
      </w:r>
    </w:p>
    <w:p>
      <w:pPr>
        <w:pStyle w:val="Style23"/>
        <w:keepNext w:val="0"/>
        <w:keepLines w:val="0"/>
        <w:framePr w:w="16938" w:h="6012" w:wrap="none" w:hAnchor="page" w:x="-2717" w:y="19297"/>
        <w:widowControl w:val="0"/>
        <w:numPr>
          <w:ilvl w:val="0"/>
          <w:numId w:val="7"/>
        </w:numPr>
        <w:shd w:val="clear" w:color="auto" w:fill="auto"/>
        <w:tabs>
          <w:tab w:pos="1616" w:val="left"/>
        </w:tabs>
        <w:bidi w:val="0"/>
        <w:spacing w:before="0" w:after="0" w:line="756" w:lineRule="exact"/>
        <w:ind w:left="1040" w:right="0" w:firstLine="0"/>
        <w:jc w:val="both"/>
        <w:rPr>
          <w:sz w:val="54"/>
          <w:szCs w:val="54"/>
        </w:rPr>
      </w:pPr>
      <w:bookmarkStart w:id="178" w:name="bookmark178"/>
      <w:bookmarkEnd w:id="178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图中</w:t>
      </w:r>
      <w:r>
        <w:rPr>
          <w:color w:val="000000"/>
          <w:spacing w:val="0"/>
          <w:w w:val="100"/>
          <w:position w:val="0"/>
          <w:sz w:val="54"/>
          <w:szCs w:val="54"/>
        </w:rPr>
        <w:t>进水阀门装置需另外配置，不含在设备中，图中仅作示意</w:t>
      </w:r>
      <w:r>
        <w:rPr>
          <w:color w:val="000000"/>
          <w:spacing w:val="0"/>
          <w:w w:val="100"/>
          <w:position w:val="0"/>
          <w:sz w:val="54"/>
          <w:szCs w:val="54"/>
          <w:lang w:val="en-US" w:eastAsia="en-US" w:bidi="en-US"/>
        </w:rPr>
        <w:t>.</w:t>
      </w:r>
    </w:p>
    <w:p>
      <w:pPr>
        <w:pStyle w:val="Style23"/>
        <w:keepNext w:val="0"/>
        <w:keepLines w:val="0"/>
        <w:framePr w:w="16938" w:h="6012" w:wrap="none" w:hAnchor="page" w:x="-2717" w:y="19297"/>
        <w:widowControl w:val="0"/>
        <w:shd w:val="clear" w:color="auto" w:fill="auto"/>
        <w:bidi w:val="0"/>
        <w:spacing w:before="0" w:after="0" w:line="756" w:lineRule="exact"/>
        <w:ind w:left="1040" w:right="0" w:firstLine="0"/>
        <w:jc w:val="both"/>
        <w:rPr>
          <w:sz w:val="54"/>
          <w:szCs w:val="5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 xml:space="preserve">4 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.机</w:t>
      </w:r>
      <w:r>
        <w:rPr>
          <w:color w:val="000000"/>
          <w:spacing w:val="0"/>
          <w:w w:val="100"/>
          <w:position w:val="0"/>
          <w:sz w:val="54"/>
          <w:szCs w:val="54"/>
        </w:rPr>
        <w:t>组室内安装设备主要部件表不含泵房及泵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房门.</w:t>
      </w:r>
    </w:p>
    <w:p>
      <w:pPr>
        <w:pStyle w:val="Style23"/>
        <w:keepNext w:val="0"/>
        <w:keepLines w:val="0"/>
        <w:framePr w:w="16938" w:h="6012" w:wrap="none" w:hAnchor="page" w:x="-2717" w:y="19297"/>
        <w:widowControl w:val="0"/>
        <w:shd w:val="clear" w:color="auto" w:fill="auto"/>
        <w:bidi w:val="0"/>
        <w:spacing w:before="0" w:after="0" w:line="756" w:lineRule="exact"/>
        <w:ind w:left="1620" w:right="0" w:hanging="580"/>
        <w:jc w:val="both"/>
        <w:rPr>
          <w:sz w:val="54"/>
          <w:szCs w:val="5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5</w:t>
      </w:r>
      <w:r>
        <w:rPr>
          <w:color w:val="000000"/>
          <w:spacing w:val="0"/>
          <w:w w:val="100"/>
          <w:position w:val="0"/>
          <w:sz w:val="54"/>
          <w:szCs w:val="54"/>
        </w:rPr>
        <w:t>.在满足消防有效水容积的前提下，水箱尺寸可根据机房实际情 况调整</w:t>
      </w:r>
      <w:r>
        <w:rPr>
          <w:color w:val="000000"/>
          <w:spacing w:val="0"/>
          <w:w w:val="100"/>
          <w:position w:val="0"/>
          <w:sz w:val="54"/>
          <w:szCs w:val="54"/>
          <w:lang w:val="en-US" w:eastAsia="en-US" w:bidi="en-US"/>
        </w:rPr>
        <w:t>•</w:t>
      </w:r>
    </w:p>
    <w:tbl>
      <w:tblPr>
        <w:tblOverlap w:val="never"/>
        <w:jc w:val="left"/>
        <w:tblLayout w:type="fixed"/>
      </w:tblPr>
      <w:tblGrid>
        <w:gridCol w:w="1062"/>
        <w:gridCol w:w="3870"/>
        <w:gridCol w:w="1008"/>
        <w:gridCol w:w="3042"/>
        <w:gridCol w:w="1080"/>
        <w:gridCol w:w="3348"/>
        <w:gridCol w:w="1278"/>
        <w:gridCol w:w="4230"/>
      </w:tblGrid>
      <w:tr>
        <w:trPr>
          <w:trHeight w:val="9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124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人孔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直径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600mm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  <w:tr>
        <w:trPr>
          <w:trHeight w:val="6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浮球阀控制管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短管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流量开关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探头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带防虫网的通气孔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材质与箱頂同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电接点压力表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YXC-100</w:t>
            </w:r>
          </w:p>
        </w:tc>
      </w:tr>
      <w:tr>
        <w:trPr>
          <w:trHeight w:val="6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进水管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</w:tr>
      <w:tr>
        <w:trPr>
          <w:trHeight w:val="6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溢流管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旋流防止器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泄空管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设备槽钢基础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套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10#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槽钢</w:t>
            </w:r>
          </w:p>
        </w:tc>
      </w:tr>
      <w:tr>
        <w:trPr>
          <w:trHeight w:val="6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投入式液位计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爬梯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副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热浸镀锌钢板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水箱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顶热镀锌板，</w:t>
            </w:r>
          </w:p>
        </w:tc>
      </w:tr>
      <w:tr>
        <w:trPr>
          <w:trHeight w:val="63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8918" w:h="10044" w:vSpace="1062" w:wrap="none" w:hAnchor="page" w:x="16021" w:y="1380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8918" w:h="10044" w:vSpace="1062" w:wrap="none" w:hAnchor="page" w:x="16021" w:y="13807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8918" w:h="10044" w:vSpace="1062" w:wrap="none" w:hAnchor="page" w:x="16021" w:y="13807"/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侧.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底复合板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控制柜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表面喷塑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稳圧出水管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套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热浸镀锌管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  <w:tr>
        <w:trPr>
          <w:trHeight w:val="63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稳圧泵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48"/>
                <w:szCs w:val="4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en-US" w:eastAsia="en-US" w:bidi="en-US"/>
              </w:rPr>
              <w:t>/DN50</w:t>
            </w:r>
          </w:p>
        </w:tc>
      </w:tr>
      <w:tr>
        <w:trPr>
          <w:trHeight w:val="6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63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异径软接头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铜法兰与橡胶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73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蝶阀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地漏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918" w:h="10044" w:vSpace="1062" w:wrap="none" w:hAnchor="page" w:x="16021" w:y="138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</w:tbl>
    <w:p>
      <w:pPr>
        <w:framePr w:w="18918" w:h="10044" w:vSpace="1062" w:wrap="none" w:hAnchor="page" w:x="16021" w:y="13807"/>
        <w:widowControl w:val="0"/>
        <w:spacing w:line="1" w:lineRule="exact"/>
      </w:pPr>
    </w:p>
    <w:p>
      <w:pPr>
        <w:pStyle w:val="Style64"/>
        <w:keepNext w:val="0"/>
        <w:keepLines w:val="0"/>
        <w:framePr w:w="1332" w:h="612" w:wrap="none" w:hAnchor="page" w:x="29827" w:y="24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图集号</w:t>
      </w:r>
    </w:p>
    <w:p>
      <w:pPr>
        <w:pStyle w:val="Style64"/>
        <w:keepNext w:val="0"/>
        <w:keepLines w:val="0"/>
        <w:framePr w:w="1602" w:h="612" w:wrap="none" w:hAnchor="page" w:x="32329" w:y="243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17S205</w:t>
      </w:r>
    </w:p>
    <w:p>
      <w:pPr>
        <w:pStyle w:val="Style42"/>
        <w:keepNext/>
        <w:keepLines/>
        <w:framePr w:w="12654" w:h="2304" w:wrap="none" w:hAnchor="page" w:x="16093" w:y="23977"/>
        <w:widowControl w:val="0"/>
        <w:shd w:val="clear" w:color="auto" w:fill="auto"/>
        <w:bidi w:val="0"/>
        <w:spacing w:before="0" w:after="100" w:line="1188" w:lineRule="exact"/>
        <w:ind w:left="0" w:right="0" w:firstLine="0"/>
        <w:jc w:val="right"/>
        <w:rPr>
          <w:sz w:val="66"/>
          <w:szCs w:val="66"/>
        </w:rPr>
      </w:pPr>
      <w:bookmarkStart w:id="179" w:name="bookmark179"/>
      <w:bookmarkStart w:id="180" w:name="bookmark180"/>
      <w:bookmarkStart w:id="181" w:name="bookmark1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shd w:val="clear" w:color="auto" w:fill="FFFFFF"/>
          <w:lang w:val="en-US" w:eastAsia="en-US" w:bidi="en-US"/>
        </w:rPr>
        <w:t>WXB-12</w:t>
      </w:r>
      <w:r>
        <w:rPr>
          <w:color w:val="000000"/>
          <w:spacing w:val="0"/>
          <w:w w:val="100"/>
          <w:position w:val="0"/>
          <w:sz w:val="66"/>
          <w:szCs w:val="66"/>
          <w:shd w:val="clear" w:color="auto" w:fill="FFFFFF"/>
        </w:rPr>
        <w:t>箱泵一体化消防稳压供水机组</w:t>
      </w:r>
      <w:bookmarkEnd w:id="179"/>
      <w:bookmarkEnd w:id="180"/>
      <w:bookmarkEnd w:id="181"/>
    </w:p>
    <w:p>
      <w:pPr>
        <w:pStyle w:val="Style30"/>
        <w:keepNext w:val="0"/>
        <w:keepLines w:val="0"/>
        <w:framePr w:w="12654" w:h="2304" w:wrap="none" w:hAnchor="page" w:x="16093" w:y="23977"/>
        <w:widowControl w:val="0"/>
        <w:shd w:val="clear" w:color="auto" w:fill="auto"/>
        <w:bidi w:val="0"/>
        <w:spacing w:before="0" w:after="0" w:line="1188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审核|倪中华|府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勺校对</w:t>
      </w:r>
      <w:r>
        <w:rPr>
          <w:color w:val="000000"/>
          <w:spacing w:val="0"/>
          <w:w w:val="100"/>
          <w:position w:val="0"/>
          <w:sz w:val="50"/>
          <w:szCs w:val="50"/>
        </w:rPr>
        <w:t>|赵晋刚</w:t>
      </w:r>
    </w:p>
    <w:p>
      <w:pPr>
        <w:pStyle w:val="Style23"/>
        <w:keepNext w:val="0"/>
        <w:keepLines w:val="0"/>
        <w:framePr w:w="612" w:h="684" w:wrap="none" w:hAnchor="page" w:x="32761" w:y="25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27</w:t>
      </w:r>
    </w:p>
    <w:p>
      <w:pPr>
        <w:widowControl w:val="0"/>
        <w:spacing w:line="360" w:lineRule="exact"/>
      </w:pPr>
      <w:r>
        <w:drawing>
          <wp:anchor distT="34290" distB="125730" distL="0" distR="2766060" simplePos="0" relativeHeight="62914726" behindDoc="1" locked="0" layoutInCell="1" allowOverlap="1">
            <wp:simplePos x="0" y="0"/>
            <wp:positionH relativeFrom="page">
              <wp:posOffset>-1840230</wp:posOffset>
            </wp:positionH>
            <wp:positionV relativeFrom="margin">
              <wp:posOffset>91440</wp:posOffset>
            </wp:positionV>
            <wp:extent cx="13133070" cy="8846820"/>
            <wp:wrapNone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13133070" cy="88468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7" behindDoc="1" locked="0" layoutInCell="1" allowOverlap="1">
            <wp:simplePos x="0" y="0"/>
            <wp:positionH relativeFrom="page">
              <wp:posOffset>-480060</wp:posOffset>
            </wp:positionH>
            <wp:positionV relativeFrom="margin">
              <wp:posOffset>6972300</wp:posOffset>
            </wp:positionV>
            <wp:extent cx="845820" cy="1005840"/>
            <wp:wrapNone/>
            <wp:docPr id="131" name="Shap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84582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22910" distB="434340" distL="285750" distR="0" simplePos="0" relativeHeight="62914728" behindDoc="1" locked="0" layoutInCell="1" allowOverlap="1">
            <wp:simplePos x="0" y="0"/>
            <wp:positionH relativeFrom="page">
              <wp:posOffset>13510260</wp:posOffset>
            </wp:positionH>
            <wp:positionV relativeFrom="margin">
              <wp:posOffset>422910</wp:posOffset>
            </wp:positionV>
            <wp:extent cx="7978140" cy="5372100"/>
            <wp:wrapNone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7978140" cy="5372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971550" distL="0" distR="0" simplePos="0" relativeHeight="62914729" behindDoc="1" locked="0" layoutInCell="1" allowOverlap="1">
            <wp:simplePos x="0" y="0"/>
            <wp:positionH relativeFrom="page">
              <wp:posOffset>18779490</wp:posOffset>
            </wp:positionH>
            <wp:positionV relativeFrom="margin">
              <wp:posOffset>1040130</wp:posOffset>
            </wp:positionV>
            <wp:extent cx="1783080" cy="651510"/>
            <wp:wrapNone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1783080" cy="651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91440" distB="0" distL="34290" distR="0" simplePos="0" relativeHeight="62914730" behindDoc="1" locked="0" layoutInCell="1" allowOverlap="1">
            <wp:simplePos x="0" y="0"/>
            <wp:positionH relativeFrom="page">
              <wp:posOffset>5852160</wp:posOffset>
            </wp:positionH>
            <wp:positionV relativeFrom="margin">
              <wp:posOffset>7589520</wp:posOffset>
            </wp:positionV>
            <wp:extent cx="2366010" cy="2366010"/>
            <wp:wrapNone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2366010" cy="23660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5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2034" w:right="0" w:bottom="1258" w:left="0" w:header="1606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480" w:h="560" w:wrap="none" w:hAnchor="page" w:x="-2279" w:y="3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21</w:t>
      </w:r>
    </w:p>
    <w:p>
      <w:pPr>
        <w:pStyle w:val="Style26"/>
        <w:keepNext w:val="0"/>
        <w:keepLines w:val="0"/>
        <w:framePr w:w="720" w:h="1220" w:wrap="none" w:hAnchor="page" w:x="-1419" w:y="2221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100</w:t>
      </w:r>
    </w:p>
    <w:p>
      <w:pPr>
        <w:pStyle w:val="Style26"/>
        <w:keepNext w:val="0"/>
        <w:keepLines w:val="0"/>
        <w:framePr w:w="720" w:h="1220" w:wrap="none" w:hAnchor="page" w:x="-1419" w:y="2221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</w:t>
      </w:r>
    </w:p>
    <w:p>
      <w:pPr>
        <w:pStyle w:val="Style26"/>
        <w:keepNext w:val="0"/>
        <w:keepLines w:val="0"/>
        <w:framePr w:w="2760" w:h="1480" w:wrap="none" w:hAnchor="page" w:x="-319" w:y="2081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  <w:lang w:val="en-US" w:eastAsia="en-US" w:bidi="en-US"/>
        </w:rPr>
        <w:t xml:space="preserve">■ 800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丄</w:t>
      </w:r>
    </w:p>
    <w:p>
      <w:pPr>
        <w:pStyle w:val="Style26"/>
        <w:keepNext w:val="0"/>
        <w:keepLines w:val="0"/>
        <w:framePr w:w="2760" w:h="1480" w:wrap="none" w:hAnchor="page" w:x="-319" w:y="2081"/>
        <w:widowControl w:val="0"/>
        <w:shd w:val="clear" w:color="auto" w:fill="auto"/>
        <w:tabs>
          <w:tab w:pos="2400" w:val="left"/>
        </w:tabs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2</w:t>
        <w:tab/>
        <w:t>4</w:t>
      </w:r>
    </w:p>
    <w:p>
      <w:pPr>
        <w:pStyle w:val="Style26"/>
        <w:keepNext w:val="0"/>
        <w:keepLines w:val="0"/>
        <w:framePr w:w="1000" w:h="560" w:wrap="none" w:hAnchor="page" w:x="3201" w:y="128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4000</w:t>
      </w:r>
    </w:p>
    <w:tbl>
      <w:tblPr>
        <w:tblOverlap w:val="never"/>
        <w:jc w:val="left"/>
        <w:tblLayout w:type="fixed"/>
      </w:tblPr>
      <w:tblGrid>
        <w:gridCol w:w="4440"/>
        <w:gridCol w:w="4080"/>
      </w:tblGrid>
      <w:tr>
        <w:trPr>
          <w:trHeight w:val="500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8520" w:h="7420" w:hSpace="1280" w:vSpace="1840" w:wrap="none" w:hAnchor="page" w:x="-759" w:y="40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tabs>
                <w:tab w:pos="400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74"/>
                <w:szCs w:val="7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4"/>
                <w:szCs w:val="74"/>
                <w:lang w:val="en-US" w:eastAsia="en-US" w:bidi="en-US"/>
              </w:rPr>
              <w:t>t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4"/>
                <w:szCs w:val="74"/>
                <w:lang w:val="zh-TW" w:eastAsia="zh-TW" w:bidi="zh-TW"/>
              </w:rPr>
              <w:t>1</w:t>
            </w:r>
          </w:p>
        </w:tc>
      </w:tr>
      <w:tr>
        <w:trPr>
          <w:trHeight w:val="7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8520" w:h="7420" w:hSpace="1280" w:vSpace="1840" w:wrap="none" w:hAnchor="page" w:x="-759" w:y="40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tabs>
                <w:tab w:leader="hyphen" w:pos="4100" w:val="left"/>
              </w:tabs>
              <w:bidi w:val="0"/>
              <w:spacing w:before="0" w:after="0" w:line="240" w:lineRule="auto"/>
              <w:ind w:left="0" w:right="0" w:firstLine="320"/>
              <w:jc w:val="both"/>
              <w:rPr>
                <w:sz w:val="108"/>
                <w:szCs w:val="10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ab/>
              <w:t>!</w:t>
            </w:r>
          </w:p>
        </w:tc>
      </w:tr>
      <w:tr>
        <w:trPr>
          <w:trHeight w:val="4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tabs>
                <w:tab w:leader="underscore" w:pos="418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38"/>
                <w:szCs w:val="38"/>
                <w:u w:val="single"/>
                <w:lang w:val="zh-TW" w:eastAsia="zh-TW" w:bidi="zh-TW"/>
              </w:rPr>
              <w:t>屈</w:t>
            </w:r>
            <w:r>
              <w:rPr>
                <w:color w:val="000000"/>
                <w:spacing w:val="0"/>
                <w:w w:val="100"/>
                <w:position w:val="0"/>
                <w:sz w:val="38"/>
                <w:szCs w:val="38"/>
                <w:u w:val="single"/>
                <w:lang w:val="en-US" w:eastAsia="en-US" w:bidi="en-US"/>
              </w:rPr>
              <w:t>J</w:t>
            </w:r>
            <w:r>
              <w:rPr>
                <w:color w:val="000000"/>
                <w:spacing w:val="0"/>
                <w:w w:val="100"/>
                <w:position w:val="0"/>
                <w:sz w:val="38"/>
                <w:szCs w:val="38"/>
                <w:lang w:val="zh-TW" w:eastAsia="zh-TW" w:bidi="zh-TW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tabs>
                <w:tab w:leader="underscore" w:pos="402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74"/>
                <w:szCs w:val="7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4"/>
                <w:szCs w:val="74"/>
                <w:lang w:val="en-US" w:eastAsia="en-US" w:bidi="en-US"/>
              </w:rPr>
              <w:t>{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4"/>
                <w:szCs w:val="74"/>
                <w:lang w:val="zh-TW" w:eastAsia="zh-TW" w:bidi="zh-TW"/>
              </w:rPr>
              <w:tab/>
              <w:t>!</w:t>
            </w:r>
          </w:p>
        </w:tc>
      </w:tr>
      <w:tr>
        <w:trPr>
          <w:trHeight w:val="9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8520" w:h="7420" w:hSpace="1280" w:vSpace="1840" w:wrap="none" w:hAnchor="page" w:x="-759" w:y="40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tabs>
                <w:tab w:leader="hyphen" w:pos="382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74"/>
                <w:szCs w:val="7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32"/>
                <w:szCs w:val="132"/>
                <w:lang w:val="en-US" w:eastAsia="en-US" w:bidi="en-US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4"/>
                <w:szCs w:val="74"/>
                <w:lang w:val="zh-TW" w:eastAsia="zh-TW" w:bidi="zh-TW"/>
              </w:rPr>
              <w:tab/>
              <w:t>1</w:t>
            </w:r>
          </w:p>
        </w:tc>
      </w:tr>
      <w:tr>
        <w:trPr>
          <w:trHeight w:val="4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tabs>
                <w:tab w:leader="underscore" w:pos="396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CN" w:eastAsia="zh-CN" w:bidi="zh-CN"/>
              </w:rPr>
              <w:t>|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8520" w:h="7420" w:hSpace="1280" w:vSpace="1840" w:wrap="none" w:hAnchor="page" w:x="-759" w:y="40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tabs>
                <w:tab w:leader="underscore" w:pos="396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]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8"/>
                <w:szCs w:val="5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58"/>
                <w:szCs w:val="58"/>
                <w:lang w:val="en-US" w:eastAsia="en-US" w:bidi="en-US"/>
              </w:rPr>
              <w:t>D</w:t>
            </w:r>
          </w:p>
        </w:tc>
      </w:tr>
      <w:tr>
        <w:trPr>
          <w:trHeight w:val="4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tabs>
                <w:tab w:leader="underscore" w:pos="226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38"/>
                <w:szCs w:val="3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ab/>
            </w:r>
            <w:r>
              <w:rPr>
                <w:color w:val="000000"/>
                <w:spacing w:val="0"/>
                <w:w w:val="100"/>
                <w:position w:val="0"/>
                <w:sz w:val="38"/>
                <w:szCs w:val="38"/>
                <w:u w:val="single"/>
                <w:lang w:val="zh-TW" w:eastAsia="zh-TW" w:bidi="zh-TW"/>
              </w:rPr>
              <w:t>。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8520" w:h="7420" w:hSpace="1280" w:vSpace="1840" w:wrap="none" w:hAnchor="page" w:x="-759" w:y="40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8520" w:h="7420" w:hSpace="1280" w:vSpace="1840" w:wrap="none" w:hAnchor="page" w:x="-759" w:y="40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bidi w:val="0"/>
              <w:spacing w:before="0" w:after="0" w:line="240" w:lineRule="auto"/>
              <w:ind w:left="2160" w:right="0" w:firstLine="0"/>
              <w:jc w:val="left"/>
              <w:rPr>
                <w:sz w:val="134"/>
                <w:szCs w:val="134"/>
              </w:rPr>
            </w:pPr>
            <w:r>
              <w:rPr>
                <w:strike/>
                <w:color w:val="000000"/>
                <w:spacing w:val="0"/>
                <w:w w:val="100"/>
                <w:position w:val="0"/>
                <w:sz w:val="134"/>
                <w:szCs w:val="134"/>
                <w:lang w:val="en-US" w:eastAsia="en-US" w:bidi="en-US"/>
              </w:rPr>
              <w:t>A i</w:t>
            </w:r>
          </w:p>
        </w:tc>
      </w:tr>
      <w:tr>
        <w:trPr>
          <w:trHeight w:val="3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tabs>
                <w:tab w:leader="underscore" w:pos="396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]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tabs>
                <w:tab w:leader="underscore" w:pos="396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74"/>
                <w:szCs w:val="7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4"/>
                <w:szCs w:val="74"/>
                <w:lang w:val="en-US" w:eastAsia="en-US" w:bidi="en-US"/>
              </w:rPr>
              <w:t>II</w:t>
              <w:tab/>
            </w:r>
          </w:p>
        </w:tc>
      </w:tr>
      <w:tr>
        <w:trPr>
          <w:trHeight w:val="8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8520" w:h="7420" w:hSpace="1280" w:vSpace="1840" w:wrap="none" w:hAnchor="page" w:x="-759" w:y="40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4"/>
                <w:szCs w:val="134"/>
              </w:rPr>
            </w:pPr>
            <w:r>
              <w:rPr>
                <w:strike/>
                <w:color w:val="000000"/>
                <w:spacing w:val="0"/>
                <w:w w:val="100"/>
                <w:position w:val="0"/>
                <w:sz w:val="134"/>
                <w:szCs w:val="134"/>
                <w:u w:val="single"/>
                <w:lang w:val="en-US" w:eastAsia="en-US" w:bidi="en-US"/>
              </w:rPr>
              <w:t>J、 *</w:t>
            </w:r>
          </w:p>
        </w:tc>
      </w:tr>
      <w:tr>
        <w:trPr>
          <w:trHeight w:val="7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38"/>
                <w:szCs w:val="3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>1——</w:t>
            </w:r>
            <w:r>
              <w:rPr>
                <w:color w:val="000000"/>
                <w:spacing w:val="0"/>
                <w:w w:val="100"/>
                <w:position w:val="0"/>
                <w:sz w:val="38"/>
                <w:szCs w:val="38"/>
                <w:lang w:val="zh-TW" w:eastAsia="zh-TW" w:bidi="zh-TW"/>
              </w:rPr>
              <w:t>也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08"/>
                <w:szCs w:val="108"/>
              </w:rPr>
            </w:pPr>
            <w:r>
              <w:rPr>
                <w:color w:val="000000"/>
                <w:spacing w:val="0"/>
                <w:w w:val="100"/>
                <w:position w:val="0"/>
                <w:sz w:val="82"/>
                <w:szCs w:val="82"/>
                <w:lang w:val="zh-TW" w:eastAsia="zh-TW" w:bidi="zh-TW"/>
              </w:rPr>
              <w:t>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——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en-US" w:eastAsia="en-US" w:bidi="en-US"/>
              </w:rPr>
              <w:t>1</w:t>
            </w:r>
          </w:p>
        </w:tc>
      </w:tr>
      <w:tr>
        <w:trPr>
          <w:trHeight w:val="380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8520" w:h="7420" w:hSpace="1280" w:vSpace="1840" w:wrap="none" w:hAnchor="page" w:x="-759" w:y="4001"/>
              <w:widowControl w:val="0"/>
              <w:shd w:val="clear" w:color="auto" w:fill="auto"/>
              <w:tabs>
                <w:tab w:pos="2380" w:val="left"/>
                <w:tab w:pos="5660" w:val="left"/>
                <w:tab w:pos="8180" w:val="left"/>
              </w:tabs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</w:t>
              <w:tab/>
              <w:t xml:space="preserve">(in)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\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inn</w:t>
              <w:tab/>
              <w:t>J</w:t>
            </w:r>
          </w:p>
        </w:tc>
      </w:tr>
      <w:tr>
        <w:trPr>
          <w:trHeight w:val="480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8520" w:h="7420" w:hSpace="1280" w:vSpace="1840" w:wrap="none" w:hAnchor="page" w:x="-759" w:y="400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8520" w:h="7420" w:hSpace="1280" w:vSpace="1840" w:wrap="none" w:hAnchor="page" w:x="-759" w:y="4001"/>
        <w:widowControl w:val="0"/>
        <w:spacing w:line="1" w:lineRule="exact"/>
      </w:pPr>
    </w:p>
    <w:p>
      <w:pPr>
        <w:pStyle w:val="Style64"/>
        <w:keepNext w:val="0"/>
        <w:keepLines w:val="0"/>
        <w:framePr w:w="260" w:h="560" w:wrap="none" w:hAnchor="page" w:x="-1339" w:y="10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8</w:t>
      </w:r>
    </w:p>
    <w:p>
      <w:pPr>
        <w:pStyle w:val="Style64"/>
        <w:keepNext w:val="0"/>
        <w:keepLines w:val="0"/>
        <w:framePr w:w="400" w:h="560" w:wrap="none" w:hAnchor="page" w:x="-1999" w:y="78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m</w:t>
      </w:r>
    </w:p>
    <w:p>
      <w:pPr>
        <w:pStyle w:val="Style64"/>
        <w:keepNext w:val="0"/>
        <w:keepLines w:val="0"/>
        <w:framePr w:w="7700" w:h="800" w:wrap="none" w:hAnchor="page" w:x="-2039" w:y="12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</w:t>
      </w:r>
    </w:p>
    <w:p>
      <w:pPr>
        <w:pStyle w:val="Style64"/>
        <w:keepNext w:val="0"/>
        <w:keepLines w:val="0"/>
        <w:framePr w:w="7700" w:h="800" w:wrap="none" w:hAnchor="page" w:x="-2039" w:y="12461"/>
        <w:widowControl w:val="0"/>
        <w:shd w:val="clear" w:color="auto" w:fill="auto"/>
        <w:tabs>
          <w:tab w:pos="3780" w:val="left"/>
          <w:tab w:pos="4580" w:val="left"/>
          <w:tab w:pos="6840" w:val="left"/>
          <w:tab w:pos="7640" w:val="left"/>
        </w:tabs>
        <w:bidi w:val="0"/>
        <w:spacing w:before="0" w:after="60" w:line="18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</w:t>
        <w:tab/>
      </w:r>
      <w:r>
        <w:rPr>
          <w:sz w:val="56"/>
          <w:szCs w:val="56"/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ab/>
      </w:r>
      <w:r>
        <w:rPr>
          <w:sz w:val="56"/>
          <w:szCs w:val="56"/>
          <w:u w:val="single"/>
        </w:rPr>
        <w:t xml:space="preserve"> </w:t>
        <w:tab/>
      </w:r>
    </w:p>
    <w:p>
      <w:pPr>
        <w:pStyle w:val="Style64"/>
        <w:keepNext w:val="0"/>
        <w:keepLines w:val="0"/>
        <w:framePr w:w="7700" w:h="800" w:wrap="none" w:hAnchor="page" w:x="-2039" w:y="12461"/>
        <w:widowControl w:val="0"/>
        <w:shd w:val="clear" w:color="auto" w:fill="auto"/>
        <w:bidi w:val="0"/>
        <w:spacing w:before="0" w:after="0" w:line="192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S</w:t>
      </w:r>
    </w:p>
    <w:p>
      <w:pPr>
        <w:pStyle w:val="Style26"/>
        <w:keepNext w:val="0"/>
        <w:keepLines w:val="0"/>
        <w:framePr w:w="1260" w:h="3800" w:wrap="none" w:hAnchor="page" w:x="8141" w:y="9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14</w:t>
      </w:r>
    </w:p>
    <w:p>
      <w:pPr>
        <w:pStyle w:val="Style23"/>
        <w:keepNext w:val="0"/>
        <w:keepLines w:val="0"/>
        <w:framePr w:w="1260" w:h="3800" w:wrap="none" w:hAnchor="page" w:x="8141" w:y="9841"/>
        <w:widowControl w:val="0"/>
        <w:shd w:val="clear" w:color="auto" w:fill="auto"/>
        <w:bidi w:val="0"/>
        <w:spacing w:before="0" w:after="2080" w:line="240" w:lineRule="auto"/>
        <w:ind w:left="0" w:right="0" w:firstLine="0"/>
        <w:jc w:val="righ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F</w:t>
      </w:r>
    </w:p>
    <w:p>
      <w:pPr>
        <w:pStyle w:val="Style26"/>
        <w:keepNext w:val="0"/>
        <w:keepLines w:val="0"/>
        <w:framePr w:w="1260" w:h="3800" w:wrap="none" w:hAnchor="page" w:x="8141" w:y="9841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27</w:t>
      </w:r>
    </w:p>
    <w:p>
      <w:pPr>
        <w:pStyle w:val="Style26"/>
        <w:keepNext w:val="0"/>
        <w:keepLines w:val="0"/>
        <w:framePr w:w="8260" w:h="780" w:wrap="none" w:hAnchor="page" w:x="-219" w:y="15421"/>
        <w:widowControl w:val="0"/>
        <w:shd w:val="clear" w:color="auto" w:fill="auto"/>
        <w:tabs>
          <w:tab w:pos="6800" w:val="left"/>
          <w:tab w:pos="8160" w:val="left"/>
        </w:tabs>
        <w:bidi w:val="0"/>
        <w:spacing w:before="8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650 I</w:t>
        <w:tab/>
      </w:r>
      <w:r>
        <w:rPr>
          <w:sz w:val="44"/>
          <w:szCs w:val="44"/>
          <w:u w:val="single"/>
        </w:rPr>
        <w:t xml:space="preserve"> </w:t>
        <w:tab/>
      </w:r>
    </w:p>
    <w:p>
      <w:pPr>
        <w:pStyle w:val="Style30"/>
        <w:keepNext w:val="0"/>
        <w:keepLines w:val="0"/>
        <w:framePr w:w="2960" w:h="600" w:wrap="none" w:hAnchor="page" w:x="22561" w:y="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最高有效水位</w:t>
      </w:r>
    </w:p>
    <w:p>
      <w:pPr>
        <w:pStyle w:val="Style26"/>
        <w:keepNext w:val="0"/>
        <w:keepLines w:val="0"/>
        <w:framePr w:w="2000" w:h="2540" w:wrap="none" w:hAnchor="page" w:x="13641" w:y="1441"/>
        <w:widowControl w:val="0"/>
        <w:shd w:val="clear" w:color="auto" w:fill="auto"/>
        <w:bidi w:val="0"/>
        <w:spacing w:before="0" w:after="180" w:line="240" w:lineRule="auto"/>
        <w:ind w:left="122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10</w:t>
      </w:r>
    </w:p>
    <w:p>
      <w:pPr>
        <w:pStyle w:val="Style26"/>
        <w:keepNext w:val="0"/>
        <w:keepLines w:val="0"/>
        <w:framePr w:w="2000" w:h="2540" w:wrap="none" w:hAnchor="page" w:x="13641" w:y="144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24</w:t>
      </w:r>
    </w:p>
    <w:p>
      <w:pPr>
        <w:pStyle w:val="Style26"/>
        <w:keepNext w:val="0"/>
        <w:keepLines w:val="0"/>
        <w:framePr w:w="2000" w:h="2540" w:wrap="none" w:hAnchor="page" w:x="13641" w:y="144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 xml:space="preserve">1T\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-</w:t>
      </w:r>
    </w:p>
    <w:p>
      <w:pPr>
        <w:pStyle w:val="Style26"/>
        <w:keepNext w:val="0"/>
        <w:keepLines w:val="0"/>
        <w:framePr w:w="2000" w:h="2540" w:wrap="none" w:hAnchor="page" w:x="13641" w:y="14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25VK</w:t>
      </w:r>
    </w:p>
    <w:p>
      <w:pPr>
        <w:pStyle w:val="Style23"/>
        <w:keepNext w:val="0"/>
        <w:keepLines w:val="0"/>
        <w:framePr w:w="1200" w:h="360" w:wrap="none" w:hAnchor="page" w:x="15641" w:y="3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OO Q</w:t>
      </w:r>
      <w:r>
        <w:rPr>
          <w:color w:val="000000"/>
          <w:spacing w:val="0"/>
          <w:w w:val="100"/>
          <w:position w:val="0"/>
        </w:rPr>
        <w:t>。。</w:t>
      </w:r>
    </w:p>
    <w:p>
      <w:pPr>
        <w:pStyle w:val="Style26"/>
        <w:keepNext w:val="0"/>
        <w:keepLines w:val="0"/>
        <w:framePr w:w="500" w:h="520" w:wrap="none" w:hAnchor="page" w:x="21861" w:y="25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21</w:t>
      </w:r>
    </w:p>
    <w:p>
      <w:pPr>
        <w:pStyle w:val="Style26"/>
        <w:keepNext w:val="0"/>
        <w:keepLines w:val="0"/>
        <w:framePr w:w="2080" w:h="1800" w:wrap="none" w:hAnchor="page" w:x="30841" w:y="3701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24 jZ25 =1®Z23</w:t>
      </w:r>
    </w:p>
    <w:p>
      <w:pPr>
        <w:pStyle w:val="Style6"/>
        <w:keepNext w:val="0"/>
        <w:keepLines w:val="0"/>
        <w:framePr w:w="6020" w:h="900" w:wrap="none" w:hAnchor="page" w:x="13181" w:y="5801"/>
        <w:widowControl w:val="0"/>
        <w:shd w:val="clear" w:color="auto" w:fill="auto"/>
        <w:tabs>
          <w:tab w:pos="5040" w:val="left"/>
          <w:tab w:pos="8160" w:val="left"/>
          <w:tab w:pos="8160" w:val="left"/>
          <w:tab w:pos="9240" w:val="left"/>
        </w:tabs>
        <w:bidi w:val="0"/>
        <w:spacing w:before="0" w:after="0" w:line="240" w:lineRule="auto"/>
        <w:ind w:left="3420" w:right="0" w:firstLine="0"/>
        <w:jc w:val="left"/>
        <w:rPr>
          <w:sz w:val="34"/>
          <w:szCs w:val="34"/>
        </w:rPr>
      </w:pPr>
      <w:r>
        <w:rPr>
          <w:sz w:val="56"/>
          <w:szCs w:val="56"/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4"/>
          <w:szCs w:val="34"/>
          <w:shd w:val="clear" w:color="auto" w:fill="FFFFFF"/>
          <w:lang w:val="en-US" w:eastAsia="en-US" w:bidi="en-US"/>
        </w:rPr>
        <w:tab/>
        <w:t>IflliBJalK</w:t>
        <w:tab/>
      </w:r>
      <w:r>
        <w:rPr>
          <w:sz w:val="56"/>
          <w:szCs w:val="56"/>
          <w:u w:val="single"/>
        </w:rPr>
        <w:t xml:space="preserve"> </w:t>
        <w:tab/>
      </w:r>
    </w:p>
    <w:p>
      <w:pPr>
        <w:pStyle w:val="Style6"/>
        <w:keepNext w:val="0"/>
        <w:keepLines w:val="0"/>
        <w:framePr w:w="6020" w:h="900" w:wrap="none" w:hAnchor="page" w:x="13181" w:y="5801"/>
        <w:widowControl w:val="0"/>
        <w:shd w:val="clear" w:color="auto" w:fill="auto"/>
        <w:tabs>
          <w:tab w:pos="-16200" w:val="left"/>
        </w:tabs>
        <w:bidi w:val="0"/>
        <w:spacing w:before="0" w:after="0" w:line="240" w:lineRule="auto"/>
        <w:ind w:left="0" w:right="0" w:hanging="17820"/>
        <w:jc w:val="left"/>
        <w:rPr>
          <w:sz w:val="34"/>
          <w:szCs w:val="34"/>
        </w:rPr>
      </w:pPr>
      <w:r>
        <w:rPr>
          <w:sz w:val="56"/>
          <w:szCs w:val="56"/>
          <w:u w:val="single"/>
        </w:rPr>
        <w:t xml:space="preserve"> </w:t>
        <w:tab/>
      </w:r>
    </w:p>
    <w:p>
      <w:pPr>
        <w:pStyle w:val="Style6"/>
        <w:keepNext w:val="0"/>
        <w:keepLines w:val="0"/>
        <w:framePr w:w="6020" w:h="900" w:wrap="none" w:hAnchor="page" w:x="13181" w:y="5801"/>
        <w:widowControl w:val="0"/>
        <w:shd w:val="clear" w:color="auto" w:fill="auto"/>
        <w:tabs>
          <w:tab w:pos="-16200" w:val="left"/>
        </w:tabs>
        <w:bidi w:val="0"/>
        <w:spacing w:before="0" w:after="0" w:line="180" w:lineRule="auto"/>
        <w:ind w:left="0" w:right="0" w:hanging="17820"/>
        <w:jc w:val="left"/>
        <w:rPr>
          <w:sz w:val="34"/>
          <w:szCs w:val="34"/>
        </w:rPr>
      </w:pPr>
      <w:r>
        <w:rPr>
          <w:sz w:val="56"/>
          <w:szCs w:val="56"/>
          <w:u w:val="single"/>
        </w:rPr>
        <w:t xml:space="preserve"> </w:t>
        <w:tab/>
      </w:r>
    </w:p>
    <w:p>
      <w:pPr>
        <w:pStyle w:val="Style6"/>
        <w:keepNext w:val="0"/>
        <w:keepLines w:val="0"/>
        <w:framePr w:w="6020" w:h="900" w:wrap="none" w:hAnchor="page" w:x="13181" w:y="5801"/>
        <w:widowControl w:val="0"/>
        <w:shd w:val="clear" w:color="auto" w:fill="auto"/>
        <w:tabs>
          <w:tab w:pos="-16180" w:val="left"/>
        </w:tabs>
        <w:bidi w:val="0"/>
        <w:spacing w:before="0" w:after="0" w:line="180" w:lineRule="auto"/>
        <w:ind w:left="0" w:right="0" w:hanging="17820"/>
        <w:jc w:val="left"/>
        <w:rPr>
          <w:sz w:val="34"/>
          <w:szCs w:val="34"/>
        </w:rPr>
      </w:pPr>
      <w:r>
        <w:rPr>
          <w:sz w:val="56"/>
          <w:szCs w:val="56"/>
          <w:u w:val="single"/>
        </w:rPr>
        <w:t xml:space="preserve"> </w:t>
        <w:tab/>
      </w:r>
    </w:p>
    <w:p>
      <w:pPr>
        <w:pStyle w:val="Style26"/>
        <w:keepNext w:val="0"/>
        <w:keepLines w:val="0"/>
        <w:framePr w:w="1000" w:h="560" w:wrap="none" w:hAnchor="page" w:x="14541" w:y="944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4000</w:t>
      </w:r>
    </w:p>
    <w:p>
      <w:pPr>
        <w:pStyle w:val="Style42"/>
        <w:keepNext/>
        <w:keepLines/>
        <w:framePr w:w="2120" w:h="780" w:wrap="none" w:hAnchor="page" w:x="14221" w:y="11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182" w:name="bookmark182"/>
      <w:bookmarkStart w:id="183" w:name="bookmark183"/>
      <w:bookmarkStart w:id="184" w:name="bookmark184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立面图</w:t>
      </w:r>
      <w:bookmarkEnd w:id="182"/>
      <w:bookmarkEnd w:id="183"/>
      <w:bookmarkEnd w:id="184"/>
    </w:p>
    <w:p>
      <w:pPr>
        <w:pStyle w:val="Style23"/>
        <w:keepNext w:val="0"/>
        <w:keepLines w:val="0"/>
        <w:framePr w:w="17080" w:h="6040" w:wrap="none" w:hAnchor="page" w:x="-2559" w:y="19841"/>
        <w:widowControl w:val="0"/>
        <w:shd w:val="clear" w:color="auto" w:fill="auto"/>
        <w:bidi w:val="0"/>
        <w:spacing w:before="0" w:after="0" w:line="770" w:lineRule="exact"/>
        <w:ind w:left="1400" w:right="0" w:hanging="1400"/>
        <w:jc w:val="both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注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zh-CN" w:eastAsia="zh-CN" w:bidi="zh-CN"/>
        </w:rPr>
        <w:t xml:space="preserve">1 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.机</w:t>
      </w:r>
      <w:r>
        <w:rPr>
          <w:color w:val="000000"/>
          <w:spacing w:val="0"/>
          <w:w w:val="100"/>
          <w:position w:val="0"/>
          <w:sz w:val="54"/>
          <w:szCs w:val="54"/>
        </w:rPr>
        <w:t>组有效水容积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18m\</w:t>
      </w:r>
      <w:r>
        <w:rPr>
          <w:color w:val="000000"/>
          <w:spacing w:val="0"/>
          <w:w w:val="100"/>
          <w:position w:val="0"/>
          <w:sz w:val="54"/>
          <w:szCs w:val="54"/>
        </w:rPr>
        <w:t>运行重量（不含稳压装置</w:t>
      </w:r>
      <w:r>
        <w:rPr>
          <w:color w:val="000000"/>
          <w:spacing w:val="0"/>
          <w:w w:val="100"/>
          <w:position w:val="0"/>
          <w:sz w:val="54"/>
          <w:szCs w:val="54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27051kg,</w:t>
      </w:r>
      <w:r>
        <w:rPr>
          <w:color w:val="000000"/>
          <w:spacing w:val="0"/>
          <w:w w:val="100"/>
          <w:position w:val="0"/>
          <w:sz w:val="54"/>
          <w:szCs w:val="54"/>
        </w:rPr>
        <w:t>水 箱从顶部进水</w:t>
      </w:r>
      <w:r>
        <w:rPr>
          <w:color w:val="000000"/>
          <w:spacing w:val="0"/>
          <w:w w:val="100"/>
          <w:position w:val="0"/>
          <w:sz w:val="54"/>
          <w:szCs w:val="54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z w:val="54"/>
          <w:szCs w:val="54"/>
        </w:rPr>
        <w:t>水箱采用无焊接模压一次性拉伸成型的大模块组 成，箱体无横向拼接缝，只有竖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向缝.</w:t>
      </w:r>
    </w:p>
    <w:p>
      <w:pPr>
        <w:pStyle w:val="Style23"/>
        <w:keepNext w:val="0"/>
        <w:keepLines w:val="0"/>
        <w:framePr w:w="17080" w:h="6040" w:wrap="none" w:hAnchor="page" w:x="-2559" w:y="19841"/>
        <w:widowControl w:val="0"/>
        <w:shd w:val="clear" w:color="auto" w:fill="auto"/>
        <w:bidi w:val="0"/>
        <w:spacing w:before="0" w:after="0" w:line="765" w:lineRule="exact"/>
        <w:ind w:left="0" w:right="0" w:firstLine="840"/>
        <w:jc w:val="both"/>
        <w:rPr>
          <w:sz w:val="54"/>
          <w:szCs w:val="5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2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.图中</w:t>
      </w:r>
      <w:r>
        <w:rPr>
          <w:color w:val="000000"/>
          <w:spacing w:val="0"/>
          <w:w w:val="100"/>
          <w:position w:val="0"/>
          <w:sz w:val="54"/>
          <w:szCs w:val="54"/>
        </w:rPr>
        <w:t>进水阀门装置需另外配置，不含在设备中，图中仅作示意。</w:t>
      </w:r>
    </w:p>
    <w:p>
      <w:pPr>
        <w:pStyle w:val="Style23"/>
        <w:keepNext w:val="0"/>
        <w:keepLines w:val="0"/>
        <w:framePr w:w="17080" w:h="6040" w:wrap="none" w:hAnchor="page" w:x="-2559" w:y="19841"/>
        <w:widowControl w:val="0"/>
        <w:shd w:val="clear" w:color="auto" w:fill="auto"/>
        <w:bidi w:val="0"/>
        <w:spacing w:before="0" w:after="0" w:line="760" w:lineRule="exact"/>
        <w:ind w:left="0" w:right="0" w:firstLine="840"/>
        <w:jc w:val="both"/>
        <w:rPr>
          <w:sz w:val="54"/>
          <w:szCs w:val="5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 xml:space="preserve">3 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.相</w:t>
      </w:r>
      <w:r>
        <w:rPr>
          <w:color w:val="000000"/>
          <w:spacing w:val="0"/>
          <w:w w:val="100"/>
          <w:position w:val="0"/>
          <w:sz w:val="54"/>
          <w:szCs w:val="54"/>
        </w:rPr>
        <w:t>关参数见第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34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页.</w:t>
      </w:r>
    </w:p>
    <w:p>
      <w:pPr>
        <w:pStyle w:val="Style23"/>
        <w:keepNext w:val="0"/>
        <w:keepLines w:val="0"/>
        <w:framePr w:w="17080" w:h="6040" w:wrap="none" w:hAnchor="page" w:x="-2559" w:y="19841"/>
        <w:widowControl w:val="0"/>
        <w:numPr>
          <w:ilvl w:val="0"/>
          <w:numId w:val="9"/>
        </w:numPr>
        <w:shd w:val="clear" w:color="auto" w:fill="auto"/>
        <w:tabs>
          <w:tab w:pos="1380" w:val="left"/>
        </w:tabs>
        <w:bidi w:val="0"/>
        <w:spacing w:before="0" w:after="0" w:line="760" w:lineRule="exact"/>
        <w:ind w:left="0" w:right="0" w:firstLine="840"/>
        <w:jc w:val="both"/>
        <w:rPr>
          <w:sz w:val="54"/>
          <w:szCs w:val="54"/>
        </w:rPr>
      </w:pPr>
      <w:bookmarkStart w:id="185" w:name="bookmark185"/>
      <w:bookmarkEnd w:id="185"/>
      <w:r>
        <w:rPr>
          <w:color w:val="000000"/>
          <w:spacing w:val="0"/>
          <w:w w:val="100"/>
          <w:position w:val="0"/>
          <w:sz w:val="54"/>
          <w:szCs w:val="54"/>
        </w:rPr>
        <w:t>机组室内安装设备主要部件表不含泵房及泵房门。</w:t>
      </w:r>
    </w:p>
    <w:p>
      <w:pPr>
        <w:pStyle w:val="Style23"/>
        <w:keepNext w:val="0"/>
        <w:keepLines w:val="0"/>
        <w:framePr w:w="17080" w:h="6040" w:wrap="none" w:hAnchor="page" w:x="-2559" w:y="19841"/>
        <w:widowControl w:val="0"/>
        <w:numPr>
          <w:ilvl w:val="0"/>
          <w:numId w:val="9"/>
        </w:numPr>
        <w:shd w:val="clear" w:color="auto" w:fill="auto"/>
        <w:tabs>
          <w:tab w:pos="1380" w:val="left"/>
        </w:tabs>
        <w:bidi w:val="0"/>
        <w:spacing w:before="0" w:after="0" w:line="760" w:lineRule="exact"/>
        <w:ind w:left="1400" w:right="0" w:hanging="540"/>
        <w:jc w:val="both"/>
        <w:rPr>
          <w:sz w:val="54"/>
          <w:szCs w:val="54"/>
        </w:rPr>
      </w:pPr>
      <w:bookmarkStart w:id="186" w:name="bookmark186"/>
      <w:bookmarkEnd w:id="186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在</w:t>
      </w:r>
      <w:r>
        <w:rPr>
          <w:color w:val="000000"/>
          <w:spacing w:val="0"/>
          <w:w w:val="100"/>
          <w:position w:val="0"/>
          <w:sz w:val="54"/>
          <w:szCs w:val="54"/>
        </w:rPr>
        <w:t xml:space="preserve">满足消防有效水容积的前提下，水箱尺寸可根据机房实际情况 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调整.</w:t>
      </w:r>
    </w:p>
    <w:p>
      <w:pPr>
        <w:pStyle w:val="Style71"/>
        <w:keepNext w:val="0"/>
        <w:keepLines w:val="0"/>
        <w:framePr w:w="340" w:h="340" w:wrap="none" w:hAnchor="page" w:x="-999" w:y="22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■■</w:t>
      </w:r>
    </w:p>
    <w:p>
      <w:pPr>
        <w:pStyle w:val="Style6"/>
        <w:keepNext w:val="0"/>
        <w:keepLines w:val="0"/>
        <w:framePr w:w="320" w:h="240" w:wrap="none" w:hAnchor="page" w:x="2921" w:y="22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FFFFFF"/>
          <w:lang w:val="zh-TW" w:eastAsia="zh-TW" w:bidi="zh-TW"/>
        </w:rPr>
        <w:t>:•.二</w:t>
      </w:r>
    </w:p>
    <w:p>
      <w:pPr>
        <w:pStyle w:val="Style26"/>
        <w:keepNext w:val="0"/>
        <w:keepLines w:val="0"/>
        <w:framePr w:w="4880" w:h="2220" w:wrap="none" w:hAnchor="page" w:x="23961" w:y="7761"/>
        <w:widowControl w:val="0"/>
        <w:shd w:val="clear" w:color="auto" w:fill="auto"/>
        <w:bidi w:val="0"/>
        <w:spacing w:before="0" w:after="0" w:line="209" w:lineRule="auto"/>
        <w:ind w:left="0" w:right="0" w:firstLine="14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 xml:space="preserve">\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I9y</w:t>
      </w:r>
    </w:p>
    <w:p>
      <w:pPr>
        <w:pStyle w:val="Style30"/>
        <w:keepNext w:val="0"/>
        <w:keepLines w:val="0"/>
        <w:framePr w:w="4880" w:h="2220" w:wrap="none" w:hAnchor="page" w:x="23961" w:y="7761"/>
        <w:widowControl w:val="0"/>
        <w:shd w:val="clear" w:color="auto" w:fill="auto"/>
        <w:tabs>
          <w:tab w:pos="1260" w:val="left"/>
        </w:tabs>
        <w:bidi w:val="0"/>
        <w:spacing w:before="0" w:after="0" w:line="480" w:lineRule="exact"/>
        <w:ind w:left="0" w:right="0" w:firstLine="0"/>
        <w:jc w:val="center"/>
        <w:rPr>
          <w:sz w:val="50"/>
          <w:szCs w:val="50"/>
        </w:rPr>
      </w:pPr>
      <w:r>
        <w:rPr>
          <w:i/>
          <w:iCs/>
          <w:color w:val="000000"/>
          <w:spacing w:val="0"/>
          <w:w w:val="100"/>
          <w:position w:val="0"/>
          <w:sz w:val="56"/>
          <w:szCs w:val="56"/>
        </w:rPr>
        <w:t>\</w:t>
        <w:tab/>
      </w:r>
      <w:r>
        <w:rPr>
          <w:i/>
          <w:iCs/>
          <w:color w:val="000000"/>
          <w:spacing w:val="0"/>
          <w:w w:val="100"/>
          <w:position w:val="0"/>
          <w:sz w:val="56"/>
          <w:szCs w:val="56"/>
          <w:u w:val="single"/>
        </w:rPr>
        <w:t>I</w:t>
      </w:r>
      <w:r>
        <w:rPr>
          <w:i/>
          <w:iCs/>
          <w:color w:val="000000"/>
          <w:spacing w:val="0"/>
          <w:w w:val="100"/>
          <w:position w:val="0"/>
          <w:sz w:val="50"/>
          <w:szCs w:val="50"/>
          <w:u w:val="single"/>
        </w:rPr>
        <w:t>散低有效水位</w:t>
      </w:r>
    </w:p>
    <w:p>
      <w:pPr>
        <w:pStyle w:val="Style30"/>
        <w:keepNext w:val="0"/>
        <w:keepLines w:val="0"/>
        <w:framePr w:w="4880" w:h="2220" w:wrap="none" w:hAnchor="page" w:x="23961" w:y="776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480" w:lineRule="exact"/>
        <w:ind w:left="0" w:right="60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  <w:lang w:val="en-US" w:eastAsia="en-US" w:bidi="en-US"/>
        </w:rPr>
        <w:t>C30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簡筋混凝土萎理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5000</w:t>
      </w:r>
    </w:p>
    <w:p>
      <w:pPr>
        <w:pStyle w:val="Style71"/>
        <w:keepNext w:val="0"/>
        <w:keepLines w:val="0"/>
        <w:framePr w:w="3460" w:h="1020" w:wrap="none" w:hAnchor="page" w:x="29541" w:y="5521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38"/>
          <w:szCs w:val="38"/>
          <w:lang w:val="zh-TW" w:eastAsia="zh-TW" w:bidi="zh-TW"/>
        </w:rPr>
        <w:t>相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4|</w:t>
      </w:r>
    </w:p>
    <w:p>
      <w:pPr>
        <w:pStyle w:val="Style6"/>
        <w:keepNext w:val="0"/>
        <w:keepLines w:val="0"/>
        <w:framePr w:w="3460" w:h="1020" w:wrap="none" w:hAnchor="page" w:x="29541" w:y="5521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  <w:rPr>
          <w:sz w:val="38"/>
          <w:szCs w:val="38"/>
        </w:rPr>
      </w:pPr>
      <w:r>
        <w:rPr>
          <w:color w:val="000000"/>
          <w:spacing w:val="0"/>
          <w:w w:val="100"/>
          <w:position w:val="0"/>
          <w:sz w:val="38"/>
          <w:szCs w:val="38"/>
          <w:shd w:val="clear" w:color="auto" w:fill="FFFFFF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z w:val="38"/>
          <w:szCs w:val="38"/>
          <w:shd w:val="clear" w:color="auto" w:fill="FFFFFF"/>
          <w:lang w:val="zh-TW" w:eastAsia="zh-TW" w:bidi="zh-TW"/>
        </w:rPr>
        <w:t>墮</w:t>
      </w:r>
      <w:r>
        <w:rPr>
          <w:color w:val="000000"/>
          <w:spacing w:val="0"/>
          <w:w w:val="100"/>
          <w:position w:val="0"/>
          <w:sz w:val="38"/>
          <w:szCs w:val="38"/>
          <w:shd w:val="clear" w:color="auto" w:fill="FFFFFF"/>
          <w:lang w:val="zh-CN" w:eastAsia="zh-CN" w:bidi="zh-CN"/>
        </w:rPr>
        <w:t>!</w:t>
      </w:r>
    </w:p>
    <w:p>
      <w:pPr>
        <w:pStyle w:val="Style71"/>
        <w:keepNext w:val="0"/>
        <w:keepLines w:val="0"/>
        <w:framePr w:w="3460" w:h="1020" w:wrap="none" w:hAnchor="page" w:x="29541" w:y="5521"/>
        <w:widowControl w:val="0"/>
        <w:shd w:val="clear" w:color="auto" w:fill="auto"/>
        <w:tabs>
          <w:tab w:pos="1080" w:val="left"/>
        </w:tabs>
        <w:bidi w:val="0"/>
        <w:spacing w:before="0" w:after="0" w:line="180" w:lineRule="auto"/>
        <w:ind w:left="0" w:right="0" w:firstLine="0"/>
        <w:jc w:val="center"/>
        <w:rPr>
          <w:sz w:val="28"/>
          <w:szCs w:val="28"/>
        </w:rPr>
      </w:pPr>
      <w:r>
        <w:rPr>
          <w:sz w:val="30"/>
          <w:szCs w:val="30"/>
          <w:u w:val="single"/>
        </w:rPr>
        <w:t xml:space="preserve"> </w:t>
        <w:tab/>
      </w:r>
    </w:p>
    <w:p>
      <w:pPr>
        <w:pStyle w:val="Style71"/>
        <w:keepNext w:val="0"/>
        <w:keepLines w:val="0"/>
        <w:framePr w:w="3460" w:h="1020" w:wrap="none" w:hAnchor="page" w:x="29541" w:y="5521"/>
        <w:widowControl w:val="0"/>
        <w:shd w:val="clear" w:color="auto" w:fill="auto"/>
        <w:tabs>
          <w:tab w:pos="1160" w:val="left"/>
          <w:tab w:pos="3400" w:val="left"/>
        </w:tabs>
        <w:bidi w:val="0"/>
        <w:spacing w:before="0" w:after="0" w:line="18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miMB</w:t>
        <w:tab/>
      </w:r>
      <w:r>
        <w:rPr>
          <w:sz w:val="30"/>
          <w:szCs w:val="30"/>
          <w:u w:val="single"/>
        </w:rPr>
        <w:t xml:space="preserve"> </w:t>
        <w:tab/>
      </w:r>
    </w:p>
    <w:p>
      <w:pPr>
        <w:pStyle w:val="Style42"/>
        <w:keepNext/>
        <w:keepLines/>
        <w:framePr w:w="2120" w:h="780" w:wrap="none" w:hAnchor="page" w:x="26721" w:y="11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187" w:name="bookmark187"/>
      <w:bookmarkStart w:id="188" w:name="bookmark188"/>
      <w:bookmarkStart w:id="189" w:name="bookmark189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侧面图</w:t>
      </w:r>
      <w:bookmarkEnd w:id="187"/>
      <w:bookmarkEnd w:id="188"/>
      <w:bookmarkEnd w:id="189"/>
    </w:p>
    <w:p>
      <w:pPr>
        <w:pStyle w:val="Style42"/>
        <w:keepNext/>
        <w:keepLines/>
        <w:framePr w:w="4960" w:h="780" w:wrap="none" w:hAnchor="page" w:x="22901" w:y="13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190" w:name="bookmark190"/>
      <w:bookmarkStart w:id="191" w:name="bookmark191"/>
      <w:bookmarkStart w:id="192" w:name="bookmark192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190"/>
      <w:bookmarkEnd w:id="191"/>
      <w:bookmarkEnd w:id="192"/>
    </w:p>
    <w:p>
      <w:pPr>
        <w:pStyle w:val="Style26"/>
        <w:keepNext w:val="0"/>
        <w:keepLines w:val="0"/>
        <w:framePr w:w="520" w:h="560" w:wrap="none" w:hAnchor="page" w:x="31621" w:y="7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20</w:t>
      </w:r>
    </w:p>
    <w:tbl>
      <w:tblPr>
        <w:tblOverlap w:val="never"/>
        <w:jc w:val="left"/>
        <w:tblLayout w:type="fixed"/>
      </w:tblPr>
      <w:tblGrid>
        <w:gridCol w:w="1060"/>
        <w:gridCol w:w="3860"/>
        <w:gridCol w:w="1020"/>
        <w:gridCol w:w="3040"/>
        <w:gridCol w:w="1080"/>
        <w:gridCol w:w="3560"/>
        <w:gridCol w:w="960"/>
        <w:gridCol w:w="4300"/>
      </w:tblGrid>
      <w:tr>
        <w:trPr>
          <w:trHeight w:val="9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28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2"/>
                <w:szCs w:val="82"/>
              </w:rPr>
            </w:pPr>
            <w:r>
              <w:rPr>
                <w:color w:val="000000"/>
                <w:spacing w:val="0"/>
                <w:w w:val="100"/>
                <w:position w:val="0"/>
                <w:sz w:val="82"/>
                <w:szCs w:val="82"/>
                <w:lang w:val="zh-TW" w:eastAsia="zh-TW" w:bidi="zh-TW"/>
              </w:rPr>
              <w:t>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160" w:after="0" w:line="240" w:lineRule="auto"/>
              <w:ind w:left="13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数前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8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入孔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直径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600mm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浮球阀控制管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短管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流量开关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探头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7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带防虫网的通气孔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材质与箱顶同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电接点压力表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YXC-100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进水管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溢流管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旋流防止器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泄空管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设备槽钢基础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套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10#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槽钢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投入式液位计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爬梯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副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热浸镀锌钢板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2440" w:wrap="none" w:hAnchor="page" w:x="16021" w:y="141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2440" w:wrap="none" w:hAnchor="page" w:x="16021" w:y="141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会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顶热镀锌板，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74"/>
                <w:szCs w:val="7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74"/>
                <w:szCs w:val="74"/>
                <w:lang w:val="en-US" w:eastAsia="en-US" w:bidi="en-US"/>
              </w:rPr>
              <w:t>LL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8880" w:h="12440" w:wrap="none" w:hAnchor="page" w:x="16021" w:y="141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1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口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侧、底复合板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控制柜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表面喷塑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稳压出水管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套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热浸镀锌管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异径软接头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钢法兰与橡胶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蝶阀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地漏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  <w:tr>
        <w:trPr>
          <w:trHeight w:val="1600" w:hRule="exact"/>
        </w:trPr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66"/>
                <w:szCs w:val="6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en-US" w:eastAsia="en-US" w:bidi="en-US"/>
              </w:rPr>
              <w:t>WXB-1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zh-TW" w:eastAsia="zh-TW" w:bidi="zh-TW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箱泵一体化消防稳压供水机组（两）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52"/>
                <w:szCs w:val="52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图集号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900" w:hRule="exact"/>
        </w:trPr>
        <w:tc>
          <w:tcPr>
            <w:gridSpan w:val="5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-6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俨#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校对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赵晋刚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心叫设计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夏正春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懐血挙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2440" w:wrap="none" w:hAnchor="page" w:x="16021" w:y="14121"/>
              <w:widowControl w:val="0"/>
              <w:shd w:val="clear" w:color="auto" w:fill="auto"/>
              <w:tabs>
                <w:tab w:pos="3060" w:val="left"/>
              </w:tabs>
              <w:bidi w:val="0"/>
              <w:spacing w:before="0" w:after="0" w:line="240" w:lineRule="auto"/>
              <w:ind w:left="0" w:right="0" w:firstLine="600"/>
              <w:jc w:val="left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  <w:tab/>
            </w: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28</w:t>
            </w:r>
          </w:p>
        </w:tc>
      </w:tr>
    </w:tbl>
    <w:p>
      <w:pPr>
        <w:framePr w:w="18880" w:h="12440" w:wrap="none" w:hAnchor="page" w:x="16021" w:y="14121"/>
        <w:widowControl w:val="0"/>
        <w:spacing w:line="1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766" w:right="0" w:bottom="1246" w:left="0" w:header="1338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720" w:h="420" w:wrap="none" w:hAnchor="page" w:x="-99" w:y="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800</w:t>
      </w:r>
    </w:p>
    <w:p>
      <w:pPr>
        <w:pStyle w:val="Style55"/>
        <w:keepNext w:val="0"/>
        <w:keepLines w:val="0"/>
        <w:framePr w:w="260" w:h="560" w:wrap="none" w:hAnchor="page" w:x="8821" w:y="74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8</w:t>
      </w:r>
    </w:p>
    <w:p>
      <w:pPr>
        <w:pStyle w:val="Style55"/>
        <w:keepNext w:val="0"/>
        <w:keepLines w:val="0"/>
        <w:framePr w:w="740" w:h="520" w:wrap="none" w:hAnchor="page" w:x="6721" w:y="12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650</w:t>
      </w:r>
    </w:p>
    <w:p>
      <w:pPr>
        <w:pStyle w:val="Style55"/>
        <w:keepNext w:val="0"/>
        <w:keepLines w:val="0"/>
        <w:framePr w:w="620" w:h="1360" w:wrap="none" w:hAnchor="page" w:x="9181" w:y="5141"/>
        <w:widowControl w:val="0"/>
        <w:shd w:val="clear" w:color="auto" w:fill="auto"/>
        <w:bidi w:val="0"/>
        <w:spacing w:before="0" w:after="240" w:line="0" w:lineRule="atLeast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 xml:space="preserve">o </w:t>
      </w:r>
      <w:r>
        <w:rPr>
          <w:i/>
          <w:iCs/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m</w:t>
      </w:r>
    </w:p>
    <w:p>
      <w:pPr>
        <w:pStyle w:val="Style55"/>
        <w:keepNext w:val="0"/>
        <w:keepLines w:val="0"/>
        <w:framePr w:w="620" w:h="1360" w:wrap="none" w:hAnchor="page" w:x="9181" w:y="514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00" w:h="920" w:wrap="none" w:hAnchor="page" w:x="8421" w:y="3081"/>
        <w:widowControl w:val="0"/>
        <w:shd w:val="clear" w:color="auto" w:fill="auto"/>
        <w:bidi w:val="0"/>
        <w:spacing w:before="0" w:after="0" w:line="0" w:lineRule="atLeast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 xml:space="preserve">o </w:t>
      </w:r>
      <w:r>
        <w:rPr>
          <w:i/>
          <w:iCs/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s</w:t>
      </w:r>
    </w:p>
    <w:p>
      <w:pPr>
        <w:pStyle w:val="Style55"/>
        <w:keepNext w:val="0"/>
        <w:keepLines w:val="0"/>
        <w:framePr w:w="400" w:h="920" w:wrap="none" w:hAnchor="page" w:x="8421" w:y="3081"/>
        <w:widowControl w:val="0"/>
        <w:shd w:val="clear" w:color="auto" w:fill="auto"/>
        <w:bidi w:val="0"/>
        <w:spacing w:before="0" w:after="0" w:line="250" w:lineRule="exact"/>
        <w:ind w:left="0" w:right="0" w:firstLine="0"/>
        <w:jc w:val="right"/>
        <w:rPr>
          <w:sz w:val="40"/>
          <w:szCs w:val="40"/>
        </w:rPr>
      </w:pPr>
      <w:r>
        <w:rPr>
          <w:color w:val="000000"/>
          <w:spacing w:val="0"/>
          <w:w w:val="100"/>
          <w:position w:val="0"/>
          <w:sz w:val="40"/>
          <w:szCs w:val="40"/>
        </w:rPr>
        <w:t>一</w:t>
      </w:r>
    </w:p>
    <w:p>
      <w:pPr>
        <w:pStyle w:val="Style55"/>
        <w:keepNext w:val="0"/>
        <w:keepLines w:val="0"/>
        <w:framePr w:w="400" w:h="460" w:wrap="none" w:hAnchor="page" w:x="8421" w:y="4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5</w:t>
      </w:r>
    </w:p>
    <w:p>
      <w:pPr>
        <w:pStyle w:val="Style55"/>
        <w:keepNext w:val="0"/>
        <w:keepLines w:val="0"/>
        <w:framePr w:w="460" w:h="880" w:wrap="none" w:hAnchor="page" w:x="-2819" w:y="6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lang w:val="en-US" w:eastAsia="en-US" w:bidi="en-US"/>
        </w:rPr>
        <w:t>g</w:t>
      </w:r>
    </w:p>
    <w:p>
      <w:pPr>
        <w:pStyle w:val="Style55"/>
        <w:keepNext w:val="0"/>
        <w:keepLines w:val="0"/>
        <w:framePr w:w="1480" w:h="760" w:wrap="none" w:hAnchor="page" w:x="961" w:y="124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 xml:space="preserve">2000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vertAlign w:val="superscript"/>
          <w:lang w:val="en-US" w:eastAsia="en-US" w:bidi="en-US"/>
        </w:rPr>
        <w:t>1</w:t>
      </w:r>
    </w:p>
    <w:p>
      <w:pPr>
        <w:pStyle w:val="Style55"/>
        <w:keepNext w:val="0"/>
        <w:keepLines w:val="0"/>
        <w:framePr w:w="3120" w:h="560" w:wrap="none" w:hAnchor="page" w:x="302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 xml:space="preserve">4000 </w:t>
      </w:r>
    </w:p>
    <w:p>
      <w:pPr>
        <w:pStyle w:val="Style55"/>
        <w:keepNext w:val="0"/>
        <w:keepLines w:val="0"/>
        <w:framePr w:w="1000" w:h="400" w:wrap="none" w:hAnchor="page" w:x="5141" w:y="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2000</w:t>
      </w:r>
    </w:p>
    <w:p>
      <w:pPr>
        <w:pStyle w:val="Style55"/>
        <w:keepNext w:val="0"/>
        <w:keepLines w:val="0"/>
        <w:framePr w:w="440" w:h="560" w:wrap="none" w:hAnchor="page" w:x="3981" w:y="10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15</w:t>
      </w:r>
    </w:p>
    <w:p>
      <w:pPr>
        <w:pStyle w:val="Style55"/>
        <w:keepNext w:val="0"/>
        <w:keepLines w:val="0"/>
        <w:framePr w:w="300" w:h="520" w:wrap="none" w:hAnchor="page" w:x="5341" w:y="10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6</w:t>
      </w:r>
    </w:p>
    <w:p>
      <w:pPr>
        <w:pStyle w:val="Style42"/>
        <w:keepNext/>
        <w:keepLines/>
        <w:framePr w:w="2120" w:h="780" w:wrap="none" w:hAnchor="page" w:x="2461" w:y="14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193" w:name="bookmark193"/>
      <w:bookmarkStart w:id="194" w:name="bookmark194"/>
      <w:bookmarkStart w:id="195" w:name="bookmark195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平面图</w:t>
      </w:r>
      <w:bookmarkEnd w:id="193"/>
      <w:bookmarkEnd w:id="194"/>
      <w:bookmarkEnd w:id="195"/>
    </w:p>
    <w:p>
      <w:pPr>
        <w:pStyle w:val="Style55"/>
        <w:keepNext w:val="0"/>
        <w:keepLines w:val="0"/>
        <w:framePr w:w="440" w:h="440" w:wrap="none" w:hAnchor="page" w:x="18701" w:y="34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zh-CN" w:eastAsia="zh-CN" w:bidi="zh-CN"/>
        </w:rPr>
        <w:t>17</w:t>
      </w:r>
    </w:p>
    <w:p>
      <w:pPr>
        <w:pStyle w:val="Style55"/>
        <w:keepNext w:val="0"/>
        <w:keepLines w:val="0"/>
        <w:framePr w:w="240" w:h="400" w:wrap="none" w:hAnchor="page" w:x="14741" w:y="10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3</w:t>
      </w:r>
    </w:p>
    <w:p>
      <w:pPr>
        <w:pStyle w:val="Style55"/>
        <w:keepNext w:val="0"/>
        <w:keepLines w:val="0"/>
        <w:framePr w:w="580" w:h="560" w:wrap="none" w:hAnchor="page" w:x="15781" w:y="1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10</w:t>
      </w:r>
    </w:p>
    <w:p>
      <w:pPr>
        <w:pStyle w:val="Style55"/>
        <w:keepNext w:val="0"/>
        <w:keepLines w:val="0"/>
        <w:framePr w:w="1220" w:h="300" w:wrap="none" w:hAnchor="page" w:x="16581" w:y="3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6"/>
          <w:szCs w:val="56"/>
        </w:rPr>
      </w:pPr>
      <w:r>
        <w:rPr>
          <w:color w:val="000000"/>
          <w:spacing w:val="0"/>
          <w:w w:val="100"/>
          <w:position w:val="0"/>
          <w:sz w:val="56"/>
          <w:szCs w:val="56"/>
          <w:lang w:val="zh-CN" w:eastAsia="zh-CN" w:bidi="zh-CN"/>
        </w:rPr>
        <w:t>。。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Q</w:t>
      </w:r>
      <w:r>
        <w:rPr>
          <w:color w:val="000000"/>
          <w:spacing w:val="0"/>
          <w:w w:val="100"/>
          <w:position w:val="0"/>
          <w:sz w:val="56"/>
          <w:szCs w:val="56"/>
          <w:lang w:val="zh-CN" w:eastAsia="zh-CN" w:bidi="zh-CN"/>
        </w:rPr>
        <w:t>。。</w:t>
      </w:r>
    </w:p>
    <w:p>
      <w:pPr>
        <w:pStyle w:val="Style55"/>
        <w:keepNext w:val="0"/>
        <w:keepLines w:val="0"/>
        <w:framePr w:w="400" w:h="1000" w:wrap="none" w:hAnchor="page" w:x="9601" w:y="3861"/>
        <w:widowControl w:val="0"/>
        <w:shd w:val="clear" w:color="auto" w:fill="auto"/>
        <w:bidi w:val="0"/>
        <w:spacing w:before="0" w:after="200" w:line="240" w:lineRule="exact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00" w:h="1000" w:wrap="none" w:hAnchor="page" w:x="9601" w:y="3861"/>
        <w:widowControl w:val="0"/>
        <w:shd w:val="clear" w:color="auto" w:fill="auto"/>
        <w:bidi w:val="0"/>
        <w:spacing w:before="0" w:after="0" w:line="240" w:lineRule="exact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o z</w:t>
      </w:r>
    </w:p>
    <w:p>
      <w:pPr>
        <w:pStyle w:val="Style55"/>
        <w:keepNext w:val="0"/>
        <w:keepLines w:val="0"/>
        <w:framePr w:w="400" w:h="560" w:wrap="none" w:hAnchor="page" w:x="13241" w:y="86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11</w:t>
      </w:r>
    </w:p>
    <w:p>
      <w:pPr>
        <w:pStyle w:val="Style55"/>
        <w:keepNext w:val="0"/>
        <w:keepLines w:val="0"/>
        <w:framePr w:w="480" w:h="560" w:wrap="none" w:hAnchor="page" w:x="13261" w:y="92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25</w:t>
      </w:r>
    </w:p>
    <w:p>
      <w:pPr>
        <w:pStyle w:val="Style26"/>
        <w:keepNext w:val="0"/>
        <w:keepLines w:val="0"/>
        <w:framePr w:w="980" w:h="560" w:wrap="none" w:hAnchor="page" w:x="15521" w:y="958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4000</w:t>
      </w:r>
    </w:p>
    <w:p>
      <w:pPr>
        <w:pStyle w:val="Style42"/>
        <w:keepNext/>
        <w:keepLines/>
        <w:framePr w:w="2060" w:h="780" w:wrap="none" w:hAnchor="page" w:x="14481" w:y="108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66"/>
          <w:szCs w:val="66"/>
        </w:rPr>
      </w:pPr>
      <w:bookmarkStart w:id="196" w:name="bookmark196"/>
      <w:bookmarkStart w:id="197" w:name="bookmark197"/>
      <w:bookmarkStart w:id="198" w:name="bookmark198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立面图</w:t>
      </w:r>
      <w:bookmarkEnd w:id="196"/>
      <w:bookmarkEnd w:id="197"/>
      <w:bookmarkEnd w:id="198"/>
    </w:p>
    <w:p>
      <w:pPr>
        <w:pStyle w:val="Style23"/>
        <w:keepNext w:val="0"/>
        <w:keepLines w:val="0"/>
        <w:framePr w:w="16080" w:h="6800" w:wrap="none" w:hAnchor="page" w:x="-2599" w:y="18001"/>
        <w:widowControl w:val="0"/>
        <w:shd w:val="clear" w:color="auto" w:fill="auto"/>
        <w:bidi w:val="0"/>
        <w:spacing w:before="0" w:after="0" w:line="780" w:lineRule="exact"/>
        <w:ind w:left="1500" w:right="0" w:hanging="1500"/>
        <w:jc w:val="left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注：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 xml:space="preserve">1 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.机</w:t>
      </w:r>
      <w:r>
        <w:rPr>
          <w:color w:val="000000"/>
          <w:spacing w:val="0"/>
          <w:w w:val="100"/>
          <w:position w:val="0"/>
          <w:sz w:val="54"/>
          <w:szCs w:val="54"/>
        </w:rPr>
        <w:t>组有效水容积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185,</w:t>
      </w:r>
      <w:r>
        <w:rPr>
          <w:color w:val="000000"/>
          <w:spacing w:val="0"/>
          <w:w w:val="100"/>
          <w:position w:val="0"/>
          <w:sz w:val="54"/>
          <w:szCs w:val="54"/>
        </w:rPr>
        <w:t>运行重量（不含稳压装置）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 xml:space="preserve">27051kg, </w:t>
      </w:r>
      <w:r>
        <w:rPr>
          <w:color w:val="000000"/>
          <w:spacing w:val="0"/>
          <w:w w:val="100"/>
          <w:position w:val="0"/>
          <w:sz w:val="54"/>
          <w:szCs w:val="54"/>
        </w:rPr>
        <w:t>水箱从顶部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进水.</w:t>
      </w:r>
      <w:r>
        <w:rPr>
          <w:color w:val="000000"/>
          <w:spacing w:val="0"/>
          <w:w w:val="100"/>
          <w:position w:val="0"/>
          <w:sz w:val="54"/>
          <w:szCs w:val="54"/>
        </w:rPr>
        <w:t>水箱采用无焊接模压一次性拉伸成型的大 模块组成，箱体无横向拼接缝，只有竖向缝</w:t>
      </w:r>
      <w:r>
        <w:rPr>
          <w:color w:val="000000"/>
          <w:spacing w:val="0"/>
          <w:w w:val="100"/>
          <w:position w:val="0"/>
          <w:sz w:val="54"/>
          <w:szCs w:val="54"/>
          <w:lang w:val="en-US" w:eastAsia="en-US" w:bidi="en-US"/>
        </w:rPr>
        <w:t>•</w:t>
      </w:r>
    </w:p>
    <w:p>
      <w:pPr>
        <w:pStyle w:val="Style23"/>
        <w:keepNext w:val="0"/>
        <w:keepLines w:val="0"/>
        <w:framePr w:w="16080" w:h="6800" w:wrap="none" w:hAnchor="page" w:x="-2599" w:y="18001"/>
        <w:widowControl w:val="0"/>
        <w:shd w:val="clear" w:color="auto" w:fill="auto"/>
        <w:bidi w:val="0"/>
        <w:spacing w:before="0" w:after="0" w:line="780" w:lineRule="exact"/>
        <w:ind w:left="0" w:right="0" w:firstLine="900"/>
        <w:jc w:val="both"/>
        <w:rPr>
          <w:sz w:val="54"/>
          <w:szCs w:val="5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 xml:space="preserve">2 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.相</w:t>
      </w:r>
      <w:r>
        <w:rPr>
          <w:color w:val="000000"/>
          <w:spacing w:val="0"/>
          <w:w w:val="100"/>
          <w:position w:val="0"/>
          <w:sz w:val="54"/>
          <w:szCs w:val="54"/>
        </w:rPr>
        <w:t>关参数见第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34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页.</w:t>
      </w:r>
    </w:p>
    <w:p>
      <w:pPr>
        <w:pStyle w:val="Style23"/>
        <w:keepNext w:val="0"/>
        <w:keepLines w:val="0"/>
        <w:framePr w:w="16080" w:h="6800" w:wrap="none" w:hAnchor="page" w:x="-2599" w:y="18001"/>
        <w:widowControl w:val="0"/>
        <w:numPr>
          <w:ilvl w:val="0"/>
          <w:numId w:val="11"/>
        </w:numPr>
        <w:shd w:val="clear" w:color="auto" w:fill="auto"/>
        <w:tabs>
          <w:tab w:pos="1500" w:val="left"/>
        </w:tabs>
        <w:bidi w:val="0"/>
        <w:spacing w:before="0" w:after="0" w:line="780" w:lineRule="exact"/>
        <w:ind w:left="1500" w:right="0" w:hanging="580"/>
        <w:jc w:val="both"/>
        <w:rPr>
          <w:sz w:val="54"/>
          <w:szCs w:val="54"/>
        </w:rPr>
      </w:pPr>
      <w:bookmarkStart w:id="199" w:name="bookmark199"/>
      <w:bookmarkEnd w:id="199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图中</w:t>
      </w:r>
      <w:r>
        <w:rPr>
          <w:color w:val="000000"/>
          <w:spacing w:val="0"/>
          <w:w w:val="100"/>
          <w:position w:val="0"/>
          <w:sz w:val="54"/>
          <w:szCs w:val="54"/>
        </w:rPr>
        <w:t>进水阀门装置需另外配置，不含在设备中，图中仅作示 意</w:t>
      </w:r>
      <w:r>
        <w:rPr>
          <w:color w:val="000000"/>
          <w:spacing w:val="0"/>
          <w:w w:val="100"/>
          <w:position w:val="0"/>
          <w:sz w:val="54"/>
          <w:szCs w:val="54"/>
          <w:lang w:val="en-US" w:eastAsia="en-US" w:bidi="en-US"/>
        </w:rPr>
        <w:t>•</w:t>
      </w:r>
    </w:p>
    <w:p>
      <w:pPr>
        <w:pStyle w:val="Style23"/>
        <w:keepNext w:val="0"/>
        <w:keepLines w:val="0"/>
        <w:framePr w:w="16080" w:h="6800" w:wrap="none" w:hAnchor="page" w:x="-2599" w:y="18001"/>
        <w:widowControl w:val="0"/>
        <w:numPr>
          <w:ilvl w:val="0"/>
          <w:numId w:val="11"/>
        </w:numPr>
        <w:shd w:val="clear" w:color="auto" w:fill="auto"/>
        <w:tabs>
          <w:tab w:pos="1440" w:val="left"/>
        </w:tabs>
        <w:bidi w:val="0"/>
        <w:spacing w:before="0" w:after="0" w:line="780" w:lineRule="exact"/>
        <w:ind w:left="0" w:right="0" w:firstLine="900"/>
        <w:jc w:val="both"/>
        <w:rPr>
          <w:sz w:val="54"/>
          <w:szCs w:val="54"/>
        </w:rPr>
      </w:pPr>
      <w:bookmarkStart w:id="200" w:name="bookmark200"/>
      <w:bookmarkEnd w:id="200"/>
      <w:r>
        <w:rPr>
          <w:color w:val="000000"/>
          <w:spacing w:val="0"/>
          <w:w w:val="100"/>
          <w:position w:val="0"/>
          <w:sz w:val="54"/>
          <w:szCs w:val="54"/>
        </w:rPr>
        <w:t>机组室内安装设备主要部件表不含泵房及泵房门.</w:t>
      </w:r>
    </w:p>
    <w:p>
      <w:pPr>
        <w:pStyle w:val="Style23"/>
        <w:keepNext w:val="0"/>
        <w:keepLines w:val="0"/>
        <w:framePr w:w="16080" w:h="6800" w:wrap="none" w:hAnchor="page" w:x="-2599" w:y="18001"/>
        <w:widowControl w:val="0"/>
        <w:numPr>
          <w:ilvl w:val="0"/>
          <w:numId w:val="11"/>
        </w:numPr>
        <w:shd w:val="clear" w:color="auto" w:fill="auto"/>
        <w:tabs>
          <w:tab w:pos="1460" w:val="left"/>
        </w:tabs>
        <w:bidi w:val="0"/>
        <w:spacing w:before="0" w:after="0" w:line="780" w:lineRule="exact"/>
        <w:ind w:left="1500" w:right="0" w:hanging="580"/>
        <w:jc w:val="left"/>
        <w:rPr>
          <w:sz w:val="54"/>
          <w:szCs w:val="54"/>
        </w:rPr>
      </w:pPr>
      <w:bookmarkStart w:id="201" w:name="bookmark201"/>
      <w:bookmarkEnd w:id="201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在</w:t>
      </w:r>
      <w:r>
        <w:rPr>
          <w:color w:val="000000"/>
          <w:spacing w:val="0"/>
          <w:w w:val="100"/>
          <w:position w:val="0"/>
          <w:sz w:val="54"/>
          <w:szCs w:val="54"/>
        </w:rPr>
        <w:t>满足消防有效水容积的前提下，水箱尺寸可根据机房实际 情况调整。</w:t>
      </w:r>
    </w:p>
    <w:p>
      <w:pPr>
        <w:pStyle w:val="Style55"/>
        <w:keepNext w:val="0"/>
        <w:keepLines w:val="0"/>
        <w:framePr w:w="220" w:h="400" w:wrap="none" w:hAnchor="page" w:x="24281" w:y="1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74"/>
          <w:szCs w:val="7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4"/>
          <w:szCs w:val="74"/>
          <w:lang w:val="zh-CN" w:eastAsia="zh-CN" w:bidi="zh-CN"/>
        </w:rPr>
        <w:t>4</w:t>
      </w:r>
    </w:p>
    <w:p>
      <w:pPr>
        <w:pStyle w:val="Style55"/>
        <w:keepNext w:val="0"/>
        <w:keepLines w:val="0"/>
        <w:framePr w:w="420" w:h="500" w:wrap="none" w:hAnchor="page" w:x="31121" w:y="40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11</w:t>
      </w:r>
    </w:p>
    <w:p>
      <w:pPr>
        <w:pStyle w:val="Style55"/>
        <w:keepNext w:val="0"/>
        <w:keepLines w:val="0"/>
        <w:framePr w:w="980" w:h="560" w:wrap="none" w:hAnchor="page" w:x="28001" w:y="95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4500</w:t>
      </w:r>
    </w:p>
    <w:p>
      <w:pPr>
        <w:pStyle w:val="Style55"/>
        <w:keepNext w:val="0"/>
        <w:keepLines w:val="0"/>
        <w:framePr w:w="400" w:h="700" w:wrap="none" w:hAnchor="page" w:x="33961" w:y="6721"/>
        <w:widowControl w:val="0"/>
        <w:shd w:val="clear" w:color="auto" w:fill="auto"/>
        <w:bidi w:val="0"/>
        <w:spacing w:before="0" w:after="0" w:line="240" w:lineRule="exact"/>
        <w:ind w:left="0" w:right="0" w:firstLine="0"/>
        <w:jc w:val="both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o o z</w:t>
      </w:r>
    </w:p>
    <w:p>
      <w:pPr>
        <w:pStyle w:val="Style55"/>
        <w:keepNext w:val="0"/>
        <w:keepLines w:val="0"/>
        <w:framePr w:w="480" w:h="560" w:wrap="none" w:hAnchor="page" w:x="22621" w:y="3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22</w:t>
      </w:r>
    </w:p>
    <w:p>
      <w:pPr>
        <w:pStyle w:val="Style55"/>
        <w:keepNext w:val="0"/>
        <w:keepLines w:val="0"/>
        <w:framePr w:w="440" w:h="520" w:wrap="none" w:hAnchor="page" w:x="22621" w:y="4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21</w:t>
      </w:r>
    </w:p>
    <w:p>
      <w:pPr>
        <w:pStyle w:val="Style55"/>
        <w:keepNext w:val="0"/>
        <w:keepLines w:val="0"/>
        <w:framePr w:w="480" w:h="500" w:wrap="none" w:hAnchor="page" w:x="32521" w:y="256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24</w:t>
      </w:r>
    </w:p>
    <w:p>
      <w:pPr>
        <w:pStyle w:val="Style55"/>
        <w:keepNext w:val="0"/>
        <w:keepLines w:val="0"/>
        <w:framePr w:w="2960" w:h="580" w:wrap="none" w:hAnchor="page" w:x="23461" w:y="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最高有效水位</w:t>
      </w:r>
    </w:p>
    <w:p>
      <w:pPr>
        <w:pStyle w:val="Style55"/>
        <w:keepNext w:val="0"/>
        <w:keepLines w:val="0"/>
        <w:framePr w:w="240" w:h="560" w:wrap="none" w:hAnchor="page" w:x="26921" w:y="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3</w:t>
      </w:r>
    </w:p>
    <w:p>
      <w:pPr>
        <w:pStyle w:val="Style55"/>
        <w:keepNext w:val="0"/>
        <w:keepLines w:val="0"/>
        <w:framePr w:w="400" w:h="580" w:wrap="none" w:hAnchor="page" w:x="26001" w:y="1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00" w:h="580" w:wrap="none" w:hAnchor="page" w:x="26001" w:y="136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OO</w:t>
      </w:r>
    </w:p>
    <w:p>
      <w:pPr>
        <w:pStyle w:val="Style55"/>
        <w:keepNext w:val="0"/>
        <w:keepLines w:val="0"/>
        <w:framePr w:w="2320" w:h="1500" w:wrap="none" w:hAnchor="page" w:x="20261" w:y="5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0"/>
          <w:szCs w:val="40"/>
        </w:rPr>
      </w:pPr>
      <w:r>
        <w:rPr>
          <w:color w:val="000000"/>
          <w:spacing w:val="0"/>
          <w:w w:val="100"/>
          <w:position w:val="0"/>
          <w:sz w:val="40"/>
          <w:szCs w:val="40"/>
          <w:lang w:val="en-US" w:eastAsia="en-US" w:bidi="en-US"/>
        </w:rPr>
        <w:t>*</w:t>
      </w:r>
    </w:p>
    <w:p>
      <w:pPr>
        <w:pStyle w:val="Style26"/>
        <w:keepNext w:val="0"/>
        <w:keepLines w:val="0"/>
        <w:framePr w:w="460" w:h="500" w:wrap="none" w:hAnchor="page" w:x="32561" w:y="3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25</w:t>
      </w:r>
    </w:p>
    <w:p>
      <w:pPr>
        <w:pStyle w:val="Style26"/>
        <w:keepNext w:val="0"/>
        <w:keepLines w:val="0"/>
        <w:framePr w:w="500" w:h="440" w:wrap="none" w:hAnchor="page" w:x="32541" w:y="456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zh-CN" w:eastAsia="zh-CN" w:bidi="zh-CN"/>
        </w:rPr>
        <w:t>20</w:t>
      </w:r>
    </w:p>
    <w:p>
      <w:pPr>
        <w:pStyle w:val="Style23"/>
        <w:keepNext w:val="0"/>
        <w:keepLines w:val="0"/>
        <w:framePr w:w="4240" w:h="1820" w:wrap="none" w:hAnchor="page" w:x="26561" w:y="7641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  <w:u w:val="single"/>
        </w:rPr>
        <w:t>略水位</w:t>
      </w:r>
    </w:p>
    <w:p>
      <w:pPr>
        <w:pStyle w:val="Style30"/>
        <w:keepNext w:val="0"/>
        <w:keepLines w:val="0"/>
        <w:framePr w:w="4240" w:h="1820" w:wrap="none" w:hAnchor="page" w:x="26561" w:y="7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C30</w:t>
      </w:r>
      <w:r>
        <w:rPr>
          <w:color w:val="000000"/>
          <w:spacing w:val="0"/>
          <w:w w:val="100"/>
          <w:position w:val="0"/>
          <w:sz w:val="50"/>
          <w:szCs w:val="50"/>
        </w:rPr>
        <w:t>钢筋混凝土基础</w:t>
      </w:r>
    </w:p>
    <w:p>
      <w:pPr>
        <w:pStyle w:val="Style42"/>
        <w:keepNext/>
        <w:keepLines/>
        <w:framePr w:w="2120" w:h="780" w:wrap="none" w:hAnchor="page" w:x="26981" w:y="11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02" w:name="bookmark202"/>
      <w:bookmarkStart w:id="203" w:name="bookmark203"/>
      <w:bookmarkStart w:id="204" w:name="bookmark204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侧面图</w:t>
      </w:r>
      <w:bookmarkEnd w:id="202"/>
      <w:bookmarkEnd w:id="203"/>
      <w:bookmarkEnd w:id="204"/>
    </w:p>
    <w:p>
      <w:pPr>
        <w:pStyle w:val="Style42"/>
        <w:keepNext/>
        <w:keepLines/>
        <w:framePr w:w="4900" w:h="780" w:wrap="none" w:hAnchor="page" w:x="23081" w:y="12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05" w:name="bookmark205"/>
      <w:bookmarkStart w:id="206" w:name="bookmark206"/>
      <w:bookmarkStart w:id="207" w:name="bookmark207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205"/>
      <w:bookmarkEnd w:id="206"/>
      <w:bookmarkEnd w:id="207"/>
    </w:p>
    <w:tbl>
      <w:tblPr>
        <w:tblOverlap w:val="never"/>
        <w:jc w:val="left"/>
        <w:tblLayout w:type="fixed"/>
      </w:tblPr>
      <w:tblGrid>
        <w:gridCol w:w="1060"/>
        <w:gridCol w:w="1860"/>
        <w:gridCol w:w="2000"/>
        <w:gridCol w:w="1020"/>
        <w:gridCol w:w="3040"/>
        <w:gridCol w:w="1080"/>
        <w:gridCol w:w="3360"/>
        <w:gridCol w:w="1280"/>
        <w:gridCol w:w="4180"/>
      </w:tblGrid>
      <w:tr>
        <w:trPr>
          <w:trHeight w:val="9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-4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||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人孔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直径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600mm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  <w:tr>
        <w:trPr>
          <w:trHeight w:val="1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只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短管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流量开关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浮球阀田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皂制管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探头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带防虫网的通气孔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材质与箱顶同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电接点压力表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YXC-100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进水管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溢流管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旋流防止器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泄空管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设备槽钢基础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套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10#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槽钢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投入式液位计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爬梯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副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热浸镀锌钢板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水箱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顶热镀锌板，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泵房门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8880" w:h="10040" w:vSpace="1080" w:wrap="none" w:hAnchor="page" w:x="16021" w:y="1370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8880" w:h="10040" w:vSpace="1080" w:wrap="none" w:hAnchor="page" w:x="16021" w:y="1370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8880" w:h="10040" w:vSpace="1080" w:wrap="none" w:hAnchor="page" w:x="16021" w:y="13701"/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侧，底复合板</w:t>
            </w:r>
          </w:p>
        </w:tc>
      </w:tr>
      <w:tr>
        <w:trPr>
          <w:trHeight w:val="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控制柜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表面喷塑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稳压出水管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套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热浸镀锌管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稳压泵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6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气压水鑛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异径软主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也头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钢法兰与橡胶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锈铁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72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蝶阀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8880" w:h="10040" w:vSpace="1080" w:wrap="none" w:hAnchor="page" w:x="16021" w:y="1370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地漏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40" w:vSpace="1080" w:wrap="none" w:hAnchor="page" w:x="16021" w:y="137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</w:tbl>
    <w:p>
      <w:pPr>
        <w:framePr w:w="18880" w:h="10040" w:vSpace="1080" w:wrap="none" w:hAnchor="page" w:x="16021" w:y="13701"/>
        <w:widowControl w:val="0"/>
        <w:spacing w:line="1" w:lineRule="exact"/>
      </w:pPr>
    </w:p>
    <w:p>
      <w:pPr>
        <w:pStyle w:val="Style64"/>
        <w:keepNext w:val="0"/>
        <w:keepLines w:val="0"/>
        <w:framePr w:w="1600" w:h="620" w:wrap="none" w:hAnchor="page" w:x="32321" w:y="242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17S205</w:t>
      </w:r>
    </w:p>
    <w:p>
      <w:pPr>
        <w:pStyle w:val="Style42"/>
        <w:keepNext/>
        <w:keepLines/>
        <w:framePr w:w="14720" w:h="980" w:wrap="none" w:hAnchor="page" w:x="16401" w:y="23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bookmarkStart w:id="208" w:name="bookmark208"/>
      <w:bookmarkStart w:id="209" w:name="bookmark209"/>
      <w:bookmarkStart w:id="210" w:name="bookmark2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en-US" w:eastAsia="en-US" w:bidi="en-US"/>
        </w:rPr>
        <w:t>WXB-1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</w:rPr>
        <w:t>8</w:t>
      </w:r>
      <w:r>
        <w:rPr>
          <w:color w:val="000000"/>
          <w:spacing w:val="0"/>
          <w:w w:val="100"/>
          <w:position w:val="0"/>
          <w:sz w:val="66"/>
          <w:szCs w:val="66"/>
        </w:rPr>
        <w:t>箱泵一体化消防稳压供水机组（单）</w:t>
      </w:r>
      <w:r>
        <w:rPr>
          <w:color w:val="000000"/>
          <w:spacing w:val="0"/>
          <w:w w:val="100"/>
          <w:position w:val="0"/>
          <w:sz w:val="50"/>
          <w:szCs w:val="50"/>
        </w:rPr>
        <w:t>图集号</w:t>
      </w:r>
      <w:bookmarkEnd w:id="208"/>
      <w:bookmarkEnd w:id="209"/>
      <w:bookmarkEnd w:id="210"/>
    </w:p>
    <w:p>
      <w:pPr>
        <w:pStyle w:val="Style30"/>
        <w:keepNext w:val="0"/>
        <w:keepLines w:val="0"/>
        <w:framePr w:w="2940" w:h="720" w:wrap="none" w:hAnchor="page" w:x="16101" w:y="253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审核倪中华卩</w:t>
      </w:r>
    </w:p>
    <w:p>
      <w:pPr>
        <w:pStyle w:val="Style30"/>
        <w:keepNext w:val="0"/>
        <w:keepLines w:val="0"/>
        <w:framePr w:w="2760" w:h="700" w:wrap="none" w:hAnchor="page" w:x="20281" w:y="253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'校对赵晋刚</w:t>
      </w:r>
    </w:p>
    <w:p>
      <w:pPr>
        <w:pStyle w:val="Style30"/>
        <w:keepNext w:val="0"/>
        <w:keepLines w:val="0"/>
        <w:framePr w:w="4460" w:h="700" w:wrap="none" w:hAnchor="page" w:x="26241" w:y="25341"/>
        <w:widowControl w:val="0"/>
        <w:shd w:val="clear" w:color="auto" w:fill="auto"/>
        <w:bidi w:val="0"/>
        <w:spacing w:before="8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夏正春顶页</w:t>
      </w:r>
    </w:p>
    <w:p>
      <w:pPr>
        <w:pStyle w:val="Style23"/>
        <w:keepNext w:val="0"/>
        <w:keepLines w:val="0"/>
        <w:framePr w:w="620" w:h="680" w:wrap="none" w:hAnchor="page" w:x="32741" w:y="25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29</w:t>
      </w:r>
    </w:p>
    <w:p>
      <w:pPr>
        <w:widowControl w:val="0"/>
        <w:spacing w:line="360" w:lineRule="exact"/>
      </w:pPr>
      <w:r>
        <w:drawing>
          <wp:anchor distT="228600" distB="0" distL="190500" distR="330200" simplePos="0" relativeHeight="62914731" behindDoc="1" locked="0" layoutInCell="1" allowOverlap="1">
            <wp:simplePos x="0" y="0"/>
            <wp:positionH relativeFrom="page">
              <wp:posOffset>-1600200</wp:posOffset>
            </wp:positionH>
            <wp:positionV relativeFrom="margin">
              <wp:posOffset>228600</wp:posOffset>
            </wp:positionV>
            <wp:extent cx="7493000" cy="8483600"/>
            <wp:wrapNone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7493000" cy="8483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39700" distL="0" distR="0" simplePos="0" relativeHeight="62914732" behindDoc="1" locked="0" layoutInCell="1" allowOverlap="1">
            <wp:simplePos x="0" y="0"/>
            <wp:positionH relativeFrom="page">
              <wp:posOffset>10502900</wp:posOffset>
            </wp:positionH>
            <wp:positionV relativeFrom="margin">
              <wp:posOffset>101600</wp:posOffset>
            </wp:positionV>
            <wp:extent cx="2362200" cy="2209800"/>
            <wp:wrapNone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2362200" cy="2209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292100" distR="0" simplePos="0" relativeHeight="62914733" behindDoc="1" locked="0" layoutInCell="1" allowOverlap="1">
            <wp:simplePos x="0" y="0"/>
            <wp:positionH relativeFrom="page">
              <wp:posOffset>6388100</wp:posOffset>
            </wp:positionH>
            <wp:positionV relativeFrom="margin">
              <wp:posOffset>546100</wp:posOffset>
            </wp:positionV>
            <wp:extent cx="6413500" cy="4279900"/>
            <wp:wrapNone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6413500" cy="4279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4" behindDoc="1" locked="0" layoutInCell="1" allowOverlap="1">
            <wp:simplePos x="0" y="0"/>
            <wp:positionH relativeFrom="page">
              <wp:posOffset>8369300</wp:posOffset>
            </wp:positionH>
            <wp:positionV relativeFrom="margin">
              <wp:posOffset>4851400</wp:posOffset>
            </wp:positionV>
            <wp:extent cx="1257300" cy="1397000"/>
            <wp:wrapNone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1257300" cy="139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31800" distB="393700" distL="0" distR="0" simplePos="0" relativeHeight="62914735" behindDoc="1" locked="0" layoutInCell="1" allowOverlap="1">
            <wp:simplePos x="0" y="0"/>
            <wp:positionH relativeFrom="page">
              <wp:posOffset>14351000</wp:posOffset>
            </wp:positionH>
            <wp:positionV relativeFrom="margin">
              <wp:posOffset>457200</wp:posOffset>
            </wp:positionV>
            <wp:extent cx="7594600" cy="5588000"/>
            <wp:wrapNone/>
            <wp:docPr id="147" name="Shape 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7594600" cy="5588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36700" distB="0" distL="0" distR="635000" simplePos="0" relativeHeight="62914736" behindDoc="1" locked="0" layoutInCell="1" allowOverlap="1">
            <wp:simplePos x="0" y="0"/>
            <wp:positionH relativeFrom="page">
              <wp:posOffset>12763500</wp:posOffset>
            </wp:positionH>
            <wp:positionV relativeFrom="margin">
              <wp:posOffset>4838700</wp:posOffset>
            </wp:positionV>
            <wp:extent cx="939800" cy="635000"/>
            <wp:wrapNone/>
            <wp:docPr id="149" name="Shap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939800" cy="635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9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2146" w:right="0" w:bottom="1366" w:left="0" w:header="1718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980" w:h="560" w:wrap="none" w:hAnchor="page" w:x="276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5000</w:t>
      </w:r>
    </w:p>
    <w:p>
      <w:pPr>
        <w:pStyle w:val="Style55"/>
        <w:keepNext w:val="0"/>
        <w:keepLines w:val="0"/>
        <w:framePr w:w="500" w:h="560" w:wrap="none" w:hAnchor="page" w:x="3821" w:y="141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70</w:t>
      </w:r>
    </w:p>
    <w:p>
      <w:pPr>
        <w:pStyle w:val="Style55"/>
        <w:keepNext w:val="0"/>
        <w:keepLines w:val="0"/>
        <w:framePr w:w="820" w:h="1860" w:wrap="none" w:hAnchor="page" w:x="7421" w:y="9241"/>
        <w:widowControl w:val="0"/>
        <w:shd w:val="clear" w:color="auto" w:fill="auto"/>
        <w:bidi w:val="0"/>
        <w:spacing w:before="0" w:after="0" w:line="1080" w:lineRule="exact"/>
        <w:ind w:left="0" w:right="0" w:firstLine="0"/>
        <w:jc w:val="both"/>
        <w:rPr>
          <w:sz w:val="38"/>
          <w:szCs w:val="3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en-US" w:eastAsia="en-US" w:bidi="en-US"/>
        </w:rPr>
        <w:t xml:space="preserve">J4 </w:t>
      </w:r>
      <w:r>
        <w:rPr>
          <w:color w:val="000000"/>
          <w:spacing w:val="0"/>
          <w:w w:val="100"/>
          <w:position w:val="0"/>
          <w:sz w:val="38"/>
          <w:szCs w:val="38"/>
        </w:rPr>
        <w:t>卷</w:t>
      </w:r>
    </w:p>
    <w:p>
      <w:pPr>
        <w:pStyle w:val="Style55"/>
        <w:keepNext w:val="0"/>
        <w:keepLines w:val="0"/>
        <w:framePr w:w="360" w:h="720" w:wrap="none" w:hAnchor="page" w:x="-1559" w:y="11421"/>
        <w:widowControl w:val="0"/>
        <w:shd w:val="clear" w:color="auto" w:fill="auto"/>
        <w:bidi w:val="0"/>
        <w:spacing w:before="0" w:after="0" w:line="139" w:lineRule="auto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O O</w:t>
      </w:r>
    </w:p>
    <w:p>
      <w:pPr>
        <w:pStyle w:val="Style55"/>
        <w:keepNext w:val="0"/>
        <w:keepLines w:val="0"/>
        <w:framePr w:w="360" w:h="720" w:wrap="none" w:hAnchor="page" w:x="-1559" w:y="11421"/>
        <w:widowControl w:val="0"/>
        <w:shd w:val="clear" w:color="auto" w:fill="auto"/>
        <w:bidi w:val="0"/>
        <w:spacing w:before="0" w:after="0" w:line="139" w:lineRule="auto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g</w:t>
      </w:r>
    </w:p>
    <w:p>
      <w:pPr>
        <w:pStyle w:val="Style55"/>
        <w:keepNext w:val="0"/>
        <w:keepLines w:val="0"/>
        <w:framePr w:w="520" w:h="960" w:wrap="none" w:hAnchor="page" w:x="-1639" w:y="6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98"/>
          <w:szCs w:val="9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8"/>
          <w:szCs w:val="98"/>
        </w:rPr>
        <w:t>1</w:t>
      </w:r>
    </w:p>
    <w:p>
      <w:pPr>
        <w:pStyle w:val="Style55"/>
        <w:keepNext w:val="0"/>
        <w:keepLines w:val="0"/>
        <w:framePr w:w="1300" w:h="1340" w:wrap="none" w:hAnchor="page" w:x="-2299" w:y="921"/>
        <w:widowControl w:val="0"/>
        <w:shd w:val="clear" w:color="auto" w:fill="auto"/>
        <w:bidi w:val="0"/>
        <w:spacing w:before="0" w:after="80" w:line="240" w:lineRule="auto"/>
        <w:ind w:left="0" w:right="0" w:firstLine="56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100</w:t>
      </w:r>
    </w:p>
    <w:p>
      <w:pPr>
        <w:pStyle w:val="Style55"/>
        <w:keepNext w:val="0"/>
        <w:keepLines w:val="0"/>
        <w:framePr w:w="1300" w:h="1340" w:wrap="none" w:hAnchor="page" w:x="-2299" w:y="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 xml:space="preserve">21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vertAlign w:val="superscript"/>
        </w:rPr>
        <w:t>1</w:t>
      </w:r>
    </w:p>
    <w:p>
      <w:pPr>
        <w:pStyle w:val="Style55"/>
        <w:keepNext w:val="0"/>
        <w:keepLines w:val="0"/>
        <w:framePr w:w="440" w:h="980" w:wrap="none" w:hAnchor="page" w:x="7941" w:y="4881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g s CM</w:t>
      </w:r>
    </w:p>
    <w:p>
      <w:pPr>
        <w:pStyle w:val="Style55"/>
        <w:keepNext w:val="0"/>
        <w:keepLines w:val="0"/>
        <w:framePr w:w="980" w:h="660" w:wrap="none" w:hAnchor="page" w:x="7461" w:y="131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6"/>
          <w:szCs w:val="56"/>
        </w:rPr>
      </w:pPr>
      <w:r>
        <w:rPr>
          <w:i/>
          <w:iCs/>
          <w:color w:val="000000"/>
          <w:spacing w:val="0"/>
          <w:w w:val="100"/>
          <w:position w:val="0"/>
          <w:sz w:val="56"/>
          <w:szCs w:val="56"/>
          <w:lang w:val="zh-CN" w:eastAsia="zh-CN" w:bidi="zh-CN"/>
        </w:rPr>
        <w:t>\21</w:t>
      </w:r>
    </w:p>
    <w:p>
      <w:pPr>
        <w:pStyle w:val="Style26"/>
        <w:keepNext w:val="0"/>
        <w:keepLines w:val="0"/>
        <w:framePr w:w="440" w:h="440" w:wrap="none" w:hAnchor="page" w:x="4361" w:y="97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zh-TW" w:eastAsia="zh-TW" w:bidi="zh-TW"/>
        </w:rPr>
        <w:t>19</w:t>
      </w:r>
    </w:p>
    <w:p>
      <w:pPr>
        <w:pStyle w:val="Style232"/>
        <w:keepNext w:val="0"/>
        <w:keepLines w:val="0"/>
        <w:framePr w:w="960" w:h="560" w:wrap="none" w:hAnchor="page" w:x="-459" w:y="131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1000</w:t>
      </w:r>
    </w:p>
    <w:p>
      <w:pPr>
        <w:pStyle w:val="Style55"/>
        <w:keepNext w:val="0"/>
        <w:keepLines w:val="0"/>
        <w:framePr w:w="2960" w:h="600" w:wrap="none" w:hAnchor="page" w:x="23941" w:y="20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最高有效水位</w:t>
      </w:r>
    </w:p>
    <w:p>
      <w:pPr>
        <w:pStyle w:val="Style55"/>
        <w:keepNext w:val="0"/>
        <w:keepLines w:val="0"/>
        <w:framePr w:w="220" w:h="520" w:wrap="none" w:hAnchor="page" w:x="10581" w:y="2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4</w:t>
      </w:r>
    </w:p>
    <w:p>
      <w:pPr>
        <w:pStyle w:val="Style55"/>
        <w:keepNext w:val="0"/>
        <w:keepLines w:val="0"/>
        <w:framePr w:w="500" w:h="560" w:wrap="none" w:hAnchor="page" w:x="33661" w:y="586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23</w:t>
      </w:r>
    </w:p>
    <w:p>
      <w:pPr>
        <w:pStyle w:val="Style55"/>
        <w:keepNext w:val="0"/>
        <w:keepLines w:val="0"/>
        <w:framePr w:w="400" w:h="320" w:wrap="none" w:hAnchor="page" w:x="34041" w:y="8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CM</w:t>
      </w:r>
    </w:p>
    <w:p>
      <w:pPr>
        <w:pStyle w:val="Style55"/>
        <w:keepNext w:val="0"/>
        <w:keepLines w:val="0"/>
        <w:framePr w:w="3480" w:h="620" w:wrap="none" w:hAnchor="page" w:x="23421" w:y="84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最低有效水位/</w:t>
      </w:r>
    </w:p>
    <w:p>
      <w:pPr>
        <w:pStyle w:val="Style55"/>
        <w:keepNext w:val="0"/>
        <w:keepLines w:val="0"/>
        <w:framePr w:w="460" w:h="520" w:wrap="none" w:hAnchor="page" w:x="14581" w:y="8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23</w:t>
      </w:r>
    </w:p>
    <w:p>
      <w:pPr>
        <w:pStyle w:val="Style55"/>
        <w:keepNext w:val="0"/>
        <w:keepLines w:val="0"/>
        <w:framePr w:w="960" w:h="560" w:wrap="none" w:hAnchor="page" w:x="14741" w:y="98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5000</w:t>
      </w:r>
    </w:p>
    <w:p>
      <w:pPr>
        <w:pStyle w:val="Style55"/>
        <w:keepNext w:val="0"/>
        <w:keepLines w:val="0"/>
        <w:framePr w:w="360" w:h="380" w:wrap="none" w:hAnchor="page" w:x="11001" w:y="10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vertAlign w:val="superscript"/>
          <w:lang w:val="en-US" w:eastAsia="en-US" w:bidi="en-US"/>
        </w:rPr>
        <w:t>e</w:t>
      </w:r>
    </w:p>
    <w:p>
      <w:pPr>
        <w:pStyle w:val="Style55"/>
        <w:keepNext w:val="0"/>
        <w:keepLines w:val="0"/>
        <w:framePr w:w="400" w:h="700" w:wrap="none" w:hAnchor="page" w:x="9341" w:y="8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74"/>
          <w:szCs w:val="7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4"/>
          <w:szCs w:val="74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00" w:h="760" w:wrap="none" w:hAnchor="page" w:x="9341" w:y="5361"/>
        <w:widowControl w:val="0"/>
        <w:shd w:val="clear" w:color="auto" w:fill="auto"/>
        <w:bidi w:val="0"/>
        <w:spacing w:before="0" w:after="0" w:line="0" w:lineRule="atLeast"/>
        <w:ind w:left="0" w:righ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O </w:t>
      </w:r>
      <w:r>
        <w:rPr>
          <w:i/>
          <w:iCs/>
          <w:color w:val="000000"/>
          <w:spacing w:val="0"/>
          <w:w w:val="100"/>
          <w:position w:val="0"/>
          <w:sz w:val="56"/>
          <w:szCs w:val="56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00" w:h="540" w:wrap="none" w:hAnchor="page" w:x="20861" w:y="8541"/>
        <w:widowControl w:val="0"/>
        <w:shd w:val="clear" w:color="auto" w:fill="auto"/>
        <w:bidi w:val="0"/>
        <w:spacing w:before="0" w:after="0" w:line="151" w:lineRule="auto"/>
        <w:ind w:left="0" w:right="0" w:firstLine="0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O O</w:t>
      </w:r>
    </w:p>
    <w:p>
      <w:pPr>
        <w:pStyle w:val="Style55"/>
        <w:keepNext w:val="0"/>
        <w:keepLines w:val="0"/>
        <w:framePr w:w="400" w:h="740" w:wrap="none" w:hAnchor="page" w:x="11401" w:y="3061"/>
        <w:widowControl w:val="0"/>
        <w:shd w:val="clear" w:color="auto" w:fill="auto"/>
        <w:bidi w:val="0"/>
        <w:spacing w:before="0" w:after="0" w:line="230" w:lineRule="exact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O DO </w:t>
      </w:r>
      <w:r>
        <w:rPr>
          <w:color w:val="000000"/>
          <w:spacing w:val="0"/>
          <w:w w:val="100"/>
          <w:position w:val="0"/>
          <w:sz w:val="32"/>
          <w:szCs w:val="32"/>
        </w:rPr>
        <w:t>〜</w:t>
      </w:r>
    </w:p>
    <w:p>
      <w:pPr>
        <w:pStyle w:val="Style55"/>
        <w:keepNext w:val="0"/>
        <w:keepLines w:val="0"/>
        <w:framePr w:w="400" w:h="300" w:wrap="none" w:hAnchor="page" w:x="20681" w:y="42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Z</w:t>
      </w:r>
    </w:p>
    <w:p>
      <w:pPr>
        <w:pStyle w:val="Style55"/>
        <w:keepNext w:val="0"/>
        <w:keepLines w:val="0"/>
        <w:framePr w:w="420" w:h="280" w:wrap="none" w:hAnchor="page" w:x="26501" w:y="6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2480" w:h="600" w:wrap="none" w:hAnchor="page" w:x="19761" w:y="94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楼板或地面</w:t>
      </w:r>
    </w:p>
    <w:p>
      <w:pPr>
        <w:pStyle w:val="Style55"/>
        <w:keepNext w:val="0"/>
        <w:keepLines w:val="0"/>
        <w:framePr w:w="460" w:h="460" w:wrap="none" w:hAnchor="page" w:x="10041" w:y="4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22</w:t>
      </w:r>
    </w:p>
    <w:p>
      <w:pPr>
        <w:pStyle w:val="Style55"/>
        <w:keepNext w:val="0"/>
        <w:keepLines w:val="0"/>
        <w:framePr w:w="460" w:h="480" w:wrap="none" w:hAnchor="page" w:x="32781" w:y="43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24</w:t>
      </w:r>
    </w:p>
    <w:p>
      <w:pPr>
        <w:pStyle w:val="Style55"/>
        <w:keepNext w:val="0"/>
        <w:keepLines w:val="0"/>
        <w:framePr w:w="460" w:h="440" w:wrap="none" w:hAnchor="page" w:x="32801" w:y="4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25</w:t>
      </w:r>
    </w:p>
    <w:p>
      <w:pPr>
        <w:pStyle w:val="Style55"/>
        <w:keepNext w:val="0"/>
        <w:keepLines w:val="0"/>
        <w:framePr w:w="420" w:h="440" w:wrap="none" w:hAnchor="page" w:x="31661" w:y="55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11</w:t>
      </w:r>
    </w:p>
    <w:p>
      <w:pPr>
        <w:pStyle w:val="Style55"/>
        <w:keepNext w:val="0"/>
        <w:keepLines w:val="0"/>
        <w:framePr w:w="300" w:h="520" w:wrap="none" w:hAnchor="page" w:x="30481" w:y="8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3</w:t>
      </w:r>
    </w:p>
    <w:p>
      <w:pPr>
        <w:pStyle w:val="Style55"/>
        <w:keepNext w:val="0"/>
        <w:keepLines w:val="0"/>
        <w:framePr w:w="5240" w:h="1100" w:wrap="none" w:hAnchor="page" w:x="27541" w:y="8481"/>
        <w:widowControl w:val="0"/>
        <w:shd w:val="clear" w:color="auto" w:fill="auto"/>
        <w:bidi w:val="0"/>
        <w:spacing w:before="0" w:after="0" w:line="240" w:lineRule="auto"/>
        <w:ind w:left="1320" w:right="0" w:firstLine="0"/>
        <w:jc w:val="left"/>
        <w:rPr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19</w:t>
      </w:r>
    </w:p>
    <w:p>
      <w:pPr>
        <w:pStyle w:val="Style55"/>
        <w:keepNext w:val="0"/>
        <w:keepLines w:val="0"/>
        <w:framePr w:w="5240" w:h="1100" w:wrap="none" w:hAnchor="page" w:x="27541" w:y="8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  <w:lang w:val="en-US" w:eastAsia="en-US" w:bidi="en-US"/>
        </w:rPr>
        <w:t>\c§0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钢筋混凝土基础</w:t>
      </w:r>
    </w:p>
    <w:p>
      <w:pPr>
        <w:pStyle w:val="Style55"/>
        <w:keepNext w:val="0"/>
        <w:keepLines w:val="0"/>
        <w:framePr w:w="5240" w:h="580" w:wrap="none" w:hAnchor="page" w:x="27541" w:y="9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6500</w:t>
      </w:r>
    </w:p>
    <w:p>
      <w:pPr>
        <w:pStyle w:val="Style26"/>
        <w:keepNext w:val="0"/>
        <w:keepLines w:val="0"/>
        <w:framePr w:w="460" w:h="520" w:wrap="none" w:hAnchor="page" w:x="14801" w:y="4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zh-TW" w:eastAsia="zh-TW" w:bidi="zh-TW"/>
        </w:rPr>
        <w:t>24</w:t>
      </w:r>
    </w:p>
    <w:p>
      <w:pPr>
        <w:pStyle w:val="Style26"/>
        <w:keepNext w:val="0"/>
        <w:keepLines w:val="0"/>
        <w:framePr w:w="440" w:h="400" w:wrap="none" w:hAnchor="page" w:x="10061" w:y="5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zh-TW" w:eastAsia="zh-TW" w:bidi="zh-TW"/>
        </w:rPr>
        <w:t>21</w:t>
      </w:r>
    </w:p>
    <w:p>
      <w:pPr>
        <w:pStyle w:val="Style26"/>
        <w:keepNext w:val="0"/>
        <w:keepLines w:val="0"/>
        <w:framePr w:w="480" w:h="440" w:wrap="none" w:hAnchor="page" w:x="18661" w:y="53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zh-TW" w:eastAsia="zh-TW" w:bidi="zh-TW"/>
        </w:rPr>
        <w:t>26</w:t>
      </w:r>
    </w:p>
    <w:p>
      <w:pPr>
        <w:pStyle w:val="Style71"/>
        <w:keepNext w:val="0"/>
        <w:keepLines w:val="0"/>
        <w:framePr w:w="400" w:h="980" w:wrap="none" w:hAnchor="page" w:x="20861" w:y="5361"/>
        <w:widowControl w:val="0"/>
        <w:shd w:val="clear" w:color="auto" w:fill="auto"/>
        <w:bidi w:val="0"/>
        <w:spacing w:before="0" w:after="0" w:line="173" w:lineRule="auto"/>
        <w:ind w:left="0" w:righ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O O O rq</w:t>
      </w:r>
    </w:p>
    <w:p>
      <w:pPr>
        <w:pStyle w:val="Style55"/>
        <w:keepNext w:val="0"/>
        <w:keepLines w:val="0"/>
        <w:framePr w:w="220" w:h="380" w:wrap="none" w:hAnchor="page" w:x="22061" w:y="2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4</w:t>
      </w:r>
    </w:p>
    <w:p>
      <w:pPr>
        <w:pStyle w:val="Style55"/>
        <w:keepNext w:val="0"/>
        <w:keepLines w:val="0"/>
        <w:framePr w:w="560" w:h="540" w:wrap="none" w:hAnchor="page" w:x="21841" w:y="4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21</w:t>
      </w:r>
    </w:p>
    <w:p>
      <w:pPr>
        <w:pStyle w:val="Style55"/>
        <w:keepNext w:val="0"/>
        <w:keepLines w:val="0"/>
        <w:framePr w:w="400" w:h="520" w:wrap="none" w:hAnchor="page" w:x="26501" w:y="336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00" w:h="520" w:wrap="none" w:hAnchor="page" w:x="26501" w:y="3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8</w:t>
      </w:r>
    </w:p>
    <w:p>
      <w:pPr>
        <w:pStyle w:val="Style26"/>
        <w:keepNext w:val="0"/>
        <w:keepLines w:val="0"/>
        <w:framePr w:w="480" w:h="520" w:wrap="none" w:hAnchor="page" w:x="32801" w:y="5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zh-TW" w:eastAsia="zh-TW" w:bidi="zh-TW"/>
        </w:rPr>
        <w:t>20</w:t>
      </w:r>
    </w:p>
    <w:p>
      <w:pPr>
        <w:pStyle w:val="Style55"/>
        <w:keepNext w:val="0"/>
        <w:keepLines w:val="0"/>
        <w:framePr w:w="760" w:h="560" w:wrap="none" w:hAnchor="page" w:x="6481" w:y="141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650</w:t>
      </w:r>
    </w:p>
    <w:p>
      <w:pPr>
        <w:pStyle w:val="Style42"/>
        <w:keepNext/>
        <w:keepLines/>
        <w:framePr w:w="2120" w:h="780" w:wrap="none" w:hAnchor="page" w:x="13481" w:y="11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11" w:name="bookmark211"/>
      <w:bookmarkStart w:id="212" w:name="bookmark212"/>
      <w:bookmarkStart w:id="213" w:name="bookmark213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立面图</w:t>
      </w:r>
      <w:bookmarkEnd w:id="211"/>
      <w:bookmarkEnd w:id="212"/>
      <w:bookmarkEnd w:id="213"/>
    </w:p>
    <w:p>
      <w:pPr>
        <w:pStyle w:val="Style42"/>
        <w:keepNext/>
        <w:keepLines/>
        <w:framePr w:w="1640" w:h="860" w:wrap="none" w:hAnchor="page" w:x="26761" w:y="1178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72"/>
          <w:szCs w:val="72"/>
        </w:rPr>
      </w:pPr>
      <w:bookmarkStart w:id="214" w:name="bookmark214"/>
      <w:bookmarkStart w:id="215" w:name="bookmark215"/>
      <w:bookmarkStart w:id="216" w:name="bookmark216"/>
      <w:r>
        <w:rPr>
          <w:color w:val="000000"/>
          <w:spacing w:val="0"/>
          <w:w w:val="100"/>
          <w:position w:val="0"/>
          <w:sz w:val="66"/>
          <w:szCs w:val="66"/>
        </w:rPr>
        <w:t>侧面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2"/>
          <w:szCs w:val="72"/>
        </w:rPr>
        <w:t>I</w:t>
      </w:r>
      <w:bookmarkEnd w:id="214"/>
      <w:bookmarkEnd w:id="215"/>
      <w:bookmarkEnd w:id="216"/>
    </w:p>
    <w:p>
      <w:pPr>
        <w:pStyle w:val="Style42"/>
        <w:keepNext/>
        <w:keepLines/>
        <w:framePr w:w="4960" w:h="760" w:wrap="none" w:hAnchor="page" w:x="22901" w:y="13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17" w:name="bookmark217"/>
      <w:bookmarkStart w:id="218" w:name="bookmark218"/>
      <w:bookmarkStart w:id="219" w:name="bookmark219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217"/>
      <w:bookmarkEnd w:id="218"/>
      <w:bookmarkEnd w:id="219"/>
    </w:p>
    <w:p>
      <w:pPr>
        <w:pStyle w:val="Style42"/>
        <w:keepNext/>
        <w:keepLines/>
        <w:framePr w:w="2120" w:h="780" w:wrap="none" w:hAnchor="page" w:x="2501" w:y="15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20" w:name="bookmark220"/>
      <w:bookmarkStart w:id="221" w:name="bookmark221"/>
      <w:bookmarkStart w:id="222" w:name="bookmark222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平面图</w:t>
      </w:r>
      <w:bookmarkEnd w:id="220"/>
      <w:bookmarkEnd w:id="221"/>
      <w:bookmarkEnd w:id="222"/>
    </w:p>
    <w:p>
      <w:pPr>
        <w:pStyle w:val="Style23"/>
        <w:keepNext w:val="0"/>
        <w:keepLines w:val="0"/>
        <w:framePr w:w="18420" w:h="6020" w:wrap="none" w:hAnchor="page" w:x="-2959" w:y="17421"/>
        <w:widowControl w:val="0"/>
        <w:shd w:val="clear" w:color="auto" w:fill="auto"/>
        <w:bidi w:val="0"/>
        <w:spacing w:before="0" w:after="0" w:line="770" w:lineRule="exact"/>
        <w:ind w:left="1420" w:right="0" w:hanging="1420"/>
        <w:jc w:val="left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注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zh-CN" w:eastAsia="zh-CN" w:bidi="zh-CN"/>
        </w:rPr>
        <w:t>1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.机</w:t>
      </w:r>
      <w:r>
        <w:rPr>
          <w:color w:val="000000"/>
          <w:spacing w:val="0"/>
          <w:w w:val="100"/>
          <w:position w:val="0"/>
          <w:sz w:val="54"/>
          <w:szCs w:val="54"/>
        </w:rPr>
        <w:t>组有效水容积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36",</w:t>
      </w:r>
      <w:r>
        <w:rPr>
          <w:color w:val="000000"/>
          <w:spacing w:val="0"/>
          <w:w w:val="100"/>
          <w:position w:val="0"/>
          <w:sz w:val="54"/>
          <w:szCs w:val="54"/>
        </w:rPr>
        <w:t>运行重量（不含稳压装置）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52249kg,</w:t>
      </w:r>
      <w:r>
        <w:rPr>
          <w:color w:val="000000"/>
          <w:spacing w:val="0"/>
          <w:w w:val="100"/>
          <w:position w:val="0"/>
          <w:sz w:val="54"/>
          <w:szCs w:val="54"/>
        </w:rPr>
        <w:t>水箱从顶 部进水。水箱釆用无焊接模压一次性拉伸成型的大模块组成，箱体无 横向拼接缝，只有竖向缝</w:t>
      </w:r>
      <w:r>
        <w:rPr>
          <w:color w:val="000000"/>
          <w:spacing w:val="0"/>
          <w:w w:val="100"/>
          <w:position w:val="0"/>
          <w:sz w:val="54"/>
          <w:szCs w:val="54"/>
          <w:lang w:val="en-US" w:eastAsia="en-US" w:bidi="en-US"/>
        </w:rPr>
        <w:t>•</w:t>
      </w:r>
    </w:p>
    <w:p>
      <w:pPr>
        <w:pStyle w:val="Style23"/>
        <w:keepNext w:val="0"/>
        <w:keepLines w:val="0"/>
        <w:framePr w:w="18420" w:h="6020" w:wrap="none" w:hAnchor="page" w:x="-2959" w:y="17421"/>
        <w:widowControl w:val="0"/>
        <w:shd w:val="clear" w:color="auto" w:fill="auto"/>
        <w:bidi w:val="0"/>
        <w:spacing w:before="0" w:after="0" w:line="765" w:lineRule="exact"/>
        <w:ind w:left="0" w:right="0" w:firstLine="820"/>
        <w:jc w:val="left"/>
        <w:rPr>
          <w:sz w:val="54"/>
          <w:szCs w:val="5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2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.图中</w:t>
      </w:r>
      <w:r>
        <w:rPr>
          <w:color w:val="000000"/>
          <w:spacing w:val="0"/>
          <w:w w:val="100"/>
          <w:position w:val="0"/>
          <w:sz w:val="54"/>
          <w:szCs w:val="54"/>
        </w:rPr>
        <w:t>进水阀门装置需另外配置，不含在设备中，图中仅作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示意.</w:t>
      </w:r>
    </w:p>
    <w:p>
      <w:pPr>
        <w:pStyle w:val="Style23"/>
        <w:keepNext w:val="0"/>
        <w:keepLines w:val="0"/>
        <w:framePr w:w="18420" w:h="6020" w:wrap="none" w:hAnchor="page" w:x="-2959" w:y="17421"/>
        <w:widowControl w:val="0"/>
        <w:numPr>
          <w:ilvl w:val="0"/>
          <w:numId w:val="13"/>
        </w:numPr>
        <w:shd w:val="clear" w:color="auto" w:fill="auto"/>
        <w:tabs>
          <w:tab w:pos="1060" w:val="left"/>
        </w:tabs>
        <w:bidi w:val="0"/>
        <w:spacing w:before="0" w:after="40" w:line="765" w:lineRule="exact"/>
        <w:ind w:left="0" w:right="0" w:firstLine="820"/>
        <w:jc w:val="left"/>
        <w:rPr>
          <w:sz w:val="54"/>
          <w:szCs w:val="54"/>
        </w:rPr>
      </w:pPr>
      <w:bookmarkStart w:id="223" w:name="bookmark223"/>
      <w:bookmarkEnd w:id="223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.相</w:t>
      </w:r>
      <w:r>
        <w:rPr>
          <w:color w:val="000000"/>
          <w:spacing w:val="0"/>
          <w:w w:val="100"/>
          <w:position w:val="0"/>
          <w:sz w:val="54"/>
          <w:szCs w:val="54"/>
        </w:rPr>
        <w:t>关参数见第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34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页.</w:t>
      </w:r>
    </w:p>
    <w:p>
      <w:pPr>
        <w:pStyle w:val="Style23"/>
        <w:keepNext w:val="0"/>
        <w:keepLines w:val="0"/>
        <w:framePr w:w="18420" w:h="6020" w:wrap="none" w:hAnchor="page" w:x="-2959" w:y="17421"/>
        <w:widowControl w:val="0"/>
        <w:numPr>
          <w:ilvl w:val="0"/>
          <w:numId w:val="13"/>
        </w:numPr>
        <w:shd w:val="clear" w:color="auto" w:fill="auto"/>
        <w:tabs>
          <w:tab w:pos="1100" w:val="left"/>
        </w:tabs>
        <w:bidi w:val="0"/>
        <w:spacing w:before="0" w:after="0" w:line="760" w:lineRule="exact"/>
        <w:ind w:left="0" w:right="0" w:firstLine="820"/>
        <w:jc w:val="left"/>
        <w:rPr>
          <w:sz w:val="54"/>
          <w:szCs w:val="54"/>
        </w:rPr>
      </w:pPr>
      <w:bookmarkStart w:id="224" w:name="bookmark224"/>
      <w:bookmarkEnd w:id="224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.机</w:t>
      </w:r>
      <w:r>
        <w:rPr>
          <w:color w:val="000000"/>
          <w:spacing w:val="0"/>
          <w:w w:val="100"/>
          <w:position w:val="0"/>
          <w:sz w:val="54"/>
          <w:szCs w:val="54"/>
        </w:rPr>
        <w:t>组室内安装设备主要部件表不含泵房及泵房门。</w:t>
      </w:r>
    </w:p>
    <w:p>
      <w:pPr>
        <w:pStyle w:val="Style23"/>
        <w:keepNext w:val="0"/>
        <w:keepLines w:val="0"/>
        <w:framePr w:w="18420" w:h="6020" w:wrap="none" w:hAnchor="page" w:x="-2959" w:y="17421"/>
        <w:widowControl w:val="0"/>
        <w:shd w:val="clear" w:color="auto" w:fill="auto"/>
        <w:bidi w:val="0"/>
        <w:spacing w:before="0" w:after="0" w:line="760" w:lineRule="exact"/>
        <w:ind w:left="1420" w:right="0" w:hanging="600"/>
        <w:jc w:val="left"/>
        <w:rPr>
          <w:sz w:val="54"/>
          <w:szCs w:val="5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5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.在</w:t>
      </w:r>
      <w:r>
        <w:rPr>
          <w:color w:val="000000"/>
          <w:spacing w:val="0"/>
          <w:w w:val="100"/>
          <w:position w:val="0"/>
          <w:sz w:val="54"/>
          <w:szCs w:val="54"/>
        </w:rPr>
        <w:t xml:space="preserve">满足消防有效水容积的前提下，水箱尺寸可根据机房实际情况 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调整.</w:t>
      </w:r>
    </w:p>
    <w:tbl>
      <w:tblPr>
        <w:tblOverlap w:val="never"/>
        <w:jc w:val="left"/>
        <w:tblLayout w:type="fixed"/>
      </w:tblPr>
      <w:tblGrid>
        <w:gridCol w:w="1060"/>
        <w:gridCol w:w="3860"/>
        <w:gridCol w:w="1020"/>
        <w:gridCol w:w="3000"/>
        <w:gridCol w:w="1120"/>
        <w:gridCol w:w="3240"/>
        <w:gridCol w:w="1160"/>
        <w:gridCol w:w="4420"/>
      </w:tblGrid>
      <w:tr>
        <w:trPr>
          <w:trHeight w:val="9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-2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入孔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直径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600mm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浮球阀控制管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短管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流量开关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探头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7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带防虫网的通气孔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材质与箱顶同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.</w:t>
            </w:r>
          </w:p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电接点压力表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80" w:after="0" w:line="240" w:lineRule="auto"/>
              <w:ind w:left="104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YXC-100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进水管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溢流管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旋流防止器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泄空管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设备槽钢基础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套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10#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槽钢</w:t>
            </w:r>
          </w:p>
        </w:tc>
      </w:tr>
      <w:tr>
        <w:trPr>
          <w:trHeight w:val="6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投入式液位计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爬梯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副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热浸镀锌钢板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zh-TW" w:eastAsia="zh-TW" w:bidi="zh-TW"/>
              </w:rPr>
              <w:t>22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水箱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顶热镀锌板，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不锈钥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8880" w:h="10060" w:vSpace="1060" w:wrap="none" w:hAnchor="page" w:x="16021" w:y="1396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8880" w:h="10060" w:vSpace="1060" w:wrap="none" w:hAnchor="page" w:x="16021" w:y="1396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8880" w:h="10060" w:vSpace="1060" w:wrap="none" w:hAnchor="page" w:x="16021" w:y="13961"/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侧，底复合板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控制柜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表面喷塑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稳压出水管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套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热浸镀锌管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气压水缮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异径软接头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钢法兰与橡胶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7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蝶阀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地漏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9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</w:tbl>
    <w:p>
      <w:pPr>
        <w:framePr w:w="18880" w:h="10060" w:vSpace="1060" w:wrap="none" w:hAnchor="page" w:x="16021" w:y="13961"/>
        <w:widowControl w:val="0"/>
        <w:spacing w:line="1" w:lineRule="exact"/>
      </w:pPr>
    </w:p>
    <w:p>
      <w:pPr>
        <w:pStyle w:val="Style64"/>
        <w:keepNext w:val="0"/>
        <w:keepLines w:val="0"/>
        <w:framePr w:w="1600" w:h="620" w:wrap="none" w:hAnchor="page" w:x="32321" w:y="2446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17S205</w:t>
      </w:r>
    </w:p>
    <w:p>
      <w:pPr>
        <w:pStyle w:val="Style42"/>
        <w:keepNext/>
        <w:keepLines/>
        <w:framePr w:w="14820" w:h="860" w:wrap="none" w:hAnchor="page" w:x="16341" w:y="24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bookmarkStart w:id="225" w:name="bookmark225"/>
      <w:bookmarkStart w:id="226" w:name="bookmark226"/>
      <w:bookmarkStart w:id="227" w:name="bookmark2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2"/>
          <w:szCs w:val="72"/>
          <w:lang w:val="en-US" w:eastAsia="en-US" w:bidi="en-US"/>
        </w:rPr>
        <w:t>WXB-36</w:t>
      </w:r>
      <w:r>
        <w:rPr>
          <w:color w:val="000000"/>
          <w:spacing w:val="0"/>
          <w:w w:val="100"/>
          <w:position w:val="0"/>
          <w:sz w:val="66"/>
          <w:szCs w:val="66"/>
        </w:rPr>
        <w:t>箱泵一体化消防稳压供水机组（两）</w:t>
      </w:r>
      <w:r>
        <w:rPr>
          <w:color w:val="000000"/>
          <w:spacing w:val="0"/>
          <w:w w:val="100"/>
          <w:position w:val="0"/>
          <w:sz w:val="50"/>
          <w:szCs w:val="50"/>
        </w:rPr>
        <w:t>图集号</w:t>
      </w:r>
      <w:bookmarkEnd w:id="225"/>
      <w:bookmarkEnd w:id="226"/>
      <w:bookmarkEnd w:id="227"/>
    </w:p>
    <w:p>
      <w:pPr>
        <w:pStyle w:val="Style30"/>
        <w:keepNext w:val="0"/>
        <w:keepLines w:val="0"/>
        <w:framePr w:w="2940" w:h="720" w:wrap="none" w:hAnchor="page" w:x="16101" w:y="256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审核倪中华卩</w:t>
      </w:r>
    </w:p>
    <w:p>
      <w:pPr>
        <w:pStyle w:val="Style30"/>
        <w:keepNext w:val="0"/>
        <w:keepLines w:val="0"/>
        <w:framePr w:w="2760" w:h="700" w:wrap="none" w:hAnchor="page" w:x="20281" w:y="256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'校对赵晋刚</w:t>
      </w:r>
    </w:p>
    <w:p>
      <w:pPr>
        <w:pStyle w:val="Style30"/>
        <w:keepNext w:val="0"/>
        <w:keepLines w:val="0"/>
        <w:framePr w:w="5580" w:h="720" w:wrap="none" w:hAnchor="page" w:x="25141" w:y="25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设训夏</w:t>
      </w:r>
      <w:r>
        <w:rPr>
          <w:color w:val="000000"/>
          <w:spacing w:val="0"/>
          <w:w w:val="100"/>
          <w:position w:val="0"/>
          <w:sz w:val="50"/>
          <w:szCs w:val="50"/>
        </w:rPr>
        <w:t>正春懐宏皆页</w:t>
      </w:r>
    </w:p>
    <w:p>
      <w:pPr>
        <w:pStyle w:val="Style232"/>
        <w:keepNext w:val="0"/>
        <w:keepLines w:val="0"/>
        <w:framePr w:w="600" w:h="620" w:wrap="none" w:hAnchor="page" w:x="32781" w:y="25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zh-TW" w:eastAsia="zh-TW" w:bidi="zh-TW"/>
        </w:rPr>
        <w:t>30</w:t>
      </w:r>
    </w:p>
    <w:p>
      <w:pPr>
        <w:widowControl w:val="0"/>
        <w:spacing w:line="360" w:lineRule="exact"/>
      </w:pPr>
      <w:r>
        <w:drawing>
          <wp:anchor distT="190500" distB="25400" distL="0" distR="0" simplePos="0" relativeHeight="62914737" behindDoc="1" locked="0" layoutInCell="1" allowOverlap="1">
            <wp:simplePos x="0" y="0"/>
            <wp:positionH relativeFrom="page">
              <wp:posOffset>-1485900</wp:posOffset>
            </wp:positionH>
            <wp:positionV relativeFrom="margin">
              <wp:posOffset>190500</wp:posOffset>
            </wp:positionV>
            <wp:extent cx="7010400" cy="9093200"/>
            <wp:wrapNone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7010400" cy="909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84200" distL="165100" distR="0" simplePos="0" relativeHeight="62914738" behindDoc="1" locked="0" layoutInCell="1" allowOverlap="1">
            <wp:simplePos x="0" y="0"/>
            <wp:positionH relativeFrom="page">
              <wp:posOffset>6096000</wp:posOffset>
            </wp:positionH>
            <wp:positionV relativeFrom="margin">
              <wp:posOffset>1193800</wp:posOffset>
            </wp:positionV>
            <wp:extent cx="15887700" cy="4940300"/>
            <wp:wrapNone/>
            <wp:docPr id="153" name="Shap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15887700" cy="4940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5400" distB="0" distL="76200" distR="0" simplePos="0" relativeHeight="62914739" behindDoc="1" locked="0" layoutInCell="1" allowOverlap="1">
            <wp:simplePos x="0" y="0"/>
            <wp:positionH relativeFrom="page">
              <wp:posOffset>13944600</wp:posOffset>
            </wp:positionH>
            <wp:positionV relativeFrom="margin">
              <wp:posOffset>1727200</wp:posOffset>
            </wp:positionV>
            <wp:extent cx="5689600" cy="2044700"/>
            <wp:wrapNone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5689600" cy="2044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0" behindDoc="1" locked="0" layoutInCell="1" allowOverlap="1">
            <wp:simplePos x="0" y="0"/>
            <wp:positionH relativeFrom="page">
              <wp:posOffset>3860800</wp:posOffset>
            </wp:positionH>
            <wp:positionV relativeFrom="margin">
              <wp:posOffset>8851900</wp:posOffset>
            </wp:positionV>
            <wp:extent cx="1028700" cy="736600"/>
            <wp:wrapNone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1028700" cy="736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886" w:right="0" w:bottom="1366" w:left="0" w:header="1458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460" w:h="520" w:wrap="none" w:hAnchor="page" w:x="-2579" w:y="2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zh-CN" w:eastAsia="zh-CN" w:bidi="zh-CN"/>
        </w:rPr>
        <w:t>21</w:t>
      </w:r>
    </w:p>
    <w:p>
      <w:pPr>
        <w:pStyle w:val="Style55"/>
        <w:keepNext w:val="0"/>
        <w:keepLines w:val="0"/>
        <w:framePr w:w="400" w:h="420" w:wrap="none" w:hAnchor="page" w:x="-2759" w:y="7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74"/>
          <w:szCs w:val="7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4"/>
          <w:szCs w:val="74"/>
          <w:lang w:val="en-US" w:eastAsia="en-US" w:bidi="en-US"/>
        </w:rPr>
        <w:t>O</w:t>
      </w:r>
    </w:p>
    <w:p>
      <w:pPr>
        <w:pStyle w:val="Style232"/>
        <w:keepNext w:val="0"/>
        <w:keepLines w:val="0"/>
        <w:framePr w:w="960" w:h="560" w:wrap="none" w:hAnchor="page" w:x="2461" w:y="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CN" w:eastAsia="zh-CN" w:bidi="zh-CN"/>
        </w:rPr>
        <w:t>5000</w:t>
      </w:r>
    </w:p>
    <w:p>
      <w:pPr>
        <w:pStyle w:val="Style55"/>
        <w:keepNext w:val="0"/>
        <w:keepLines w:val="0"/>
        <w:framePr w:w="1000" w:h="480" w:wrap="none" w:hAnchor="page" w:x="4861" w:y="1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2000</w:t>
      </w:r>
    </w:p>
    <w:p>
      <w:pPr>
        <w:pStyle w:val="Style55"/>
        <w:keepNext w:val="0"/>
        <w:keepLines w:val="0"/>
        <w:framePr w:w="240" w:h="440" w:wrap="none" w:hAnchor="page" w:x="4881" w:y="8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</w:rPr>
        <w:t>\</w:t>
      </w:r>
    </w:p>
    <w:p>
      <w:pPr>
        <w:pStyle w:val="Style55"/>
        <w:keepNext w:val="0"/>
        <w:keepLines w:val="0"/>
        <w:framePr w:w="440" w:h="520" w:wrap="none" w:hAnchor="page" w:x="4081" w:y="11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15</w:t>
      </w:r>
    </w:p>
    <w:p>
      <w:pPr>
        <w:pStyle w:val="Style55"/>
        <w:keepNext w:val="0"/>
        <w:keepLines w:val="0"/>
        <w:framePr w:w="300" w:h="840" w:wrap="none" w:hAnchor="page" w:x="5161" w:y="11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74"/>
          <w:szCs w:val="7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4"/>
          <w:szCs w:val="74"/>
        </w:rPr>
        <w:t>6</w:t>
      </w:r>
    </w:p>
    <w:p>
      <w:pPr>
        <w:pStyle w:val="Style55"/>
        <w:keepNext w:val="0"/>
        <w:keepLines w:val="0"/>
        <w:framePr w:w="280" w:h="600" w:wrap="none" w:hAnchor="page" w:x="6061" w:y="11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86"/>
          <w:szCs w:val="86"/>
        </w:rPr>
      </w:pPr>
      <w:r>
        <w:rPr>
          <w:color w:val="000000"/>
          <w:spacing w:val="0"/>
          <w:w w:val="100"/>
          <w:position w:val="0"/>
          <w:sz w:val="86"/>
          <w:szCs w:val="86"/>
        </w:rPr>
        <w:t>、</w:t>
      </w:r>
    </w:p>
    <w:p>
      <w:pPr>
        <w:pStyle w:val="Style55"/>
        <w:keepNext w:val="0"/>
        <w:keepLines w:val="0"/>
        <w:framePr w:w="440" w:h="640" w:wrap="none" w:hAnchor="page" w:x="8621" w:y="7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g</w:t>
      </w:r>
    </w:p>
    <w:p>
      <w:pPr>
        <w:pStyle w:val="Style55"/>
        <w:keepNext w:val="0"/>
        <w:keepLines w:val="0"/>
        <w:framePr w:w="560" w:h="520" w:wrap="none" w:hAnchor="page" w:x="7621" w:y="101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12</w:t>
      </w:r>
    </w:p>
    <w:p>
      <w:pPr>
        <w:pStyle w:val="Style55"/>
        <w:keepNext w:val="0"/>
        <w:keepLines w:val="0"/>
        <w:framePr w:w="400" w:h="180" w:wrap="none" w:hAnchor="page" w:x="7641" w:y="5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380" w:h="580" w:wrap="none" w:hAnchor="page" w:x="7661" w:y="6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5</w:t>
      </w:r>
    </w:p>
    <w:p>
      <w:pPr>
        <w:pStyle w:val="Style55"/>
        <w:keepNext w:val="0"/>
        <w:keepLines w:val="0"/>
        <w:framePr w:w="400" w:h="180" w:wrap="none" w:hAnchor="page" w:x="7541" w:y="7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620" w:h="600" w:wrap="none" w:hAnchor="page" w:x="7521" w:y="90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14</w:t>
      </w:r>
    </w:p>
    <w:p>
      <w:pPr>
        <w:pStyle w:val="Style55"/>
        <w:keepNext w:val="0"/>
        <w:keepLines w:val="0"/>
        <w:framePr w:w="300" w:h="520" w:wrap="none" w:hAnchor="page" w:x="4181" w:y="8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9</w:t>
      </w:r>
    </w:p>
    <w:p>
      <w:pPr>
        <w:pStyle w:val="Style55"/>
        <w:keepNext w:val="0"/>
        <w:keepLines w:val="0"/>
        <w:framePr w:w="340" w:h="560" w:wrap="none" w:hAnchor="page" w:x="4201" w:y="127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9</w:t>
      </w:r>
    </w:p>
    <w:p>
      <w:pPr>
        <w:pStyle w:val="Style55"/>
        <w:keepNext w:val="0"/>
        <w:keepLines w:val="0"/>
        <w:framePr w:w="2120" w:h="800" w:wrap="none" w:hAnchor="page" w:x="801" w:y="13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 xml:space="preserve">3000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vertAlign w:val="superscript"/>
        </w:rPr>
        <w:t>11</w:t>
      </w:r>
    </w:p>
    <w:p>
      <w:pPr>
        <w:pStyle w:val="Style55"/>
        <w:keepNext w:val="0"/>
        <w:keepLines w:val="0"/>
        <w:framePr w:w="480" w:h="560" w:wrap="none" w:hAnchor="page" w:x="15041" w:y="20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10</w:t>
      </w:r>
    </w:p>
    <w:p>
      <w:pPr>
        <w:pStyle w:val="Style55"/>
        <w:keepNext w:val="0"/>
        <w:keepLines w:val="0"/>
        <w:framePr w:w="480" w:h="560" w:wrap="none" w:hAnchor="page" w:x="19041" w:y="7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23</w:t>
      </w:r>
    </w:p>
    <w:p>
      <w:pPr>
        <w:pStyle w:val="Style55"/>
        <w:keepNext w:val="0"/>
        <w:keepLines w:val="0"/>
        <w:framePr w:w="420" w:h="520" w:wrap="none" w:hAnchor="page" w:x="13041" w:y="6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&lt;=&gt;</w:t>
      </w:r>
    </w:p>
    <w:p>
      <w:pPr>
        <w:pStyle w:val="Style55"/>
        <w:keepNext w:val="0"/>
        <w:keepLines w:val="0"/>
        <w:framePr w:w="420" w:h="580" w:wrap="none" w:hAnchor="page" w:x="14241" w:y="1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20" w:h="580" w:wrap="none" w:hAnchor="page" w:x="14241" w:y="196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8</w:t>
      </w:r>
    </w:p>
    <w:p>
      <w:pPr>
        <w:pStyle w:val="Style55"/>
        <w:keepNext w:val="0"/>
        <w:keepLines w:val="0"/>
        <w:framePr w:w="2020" w:h="2360" w:wrap="none" w:hAnchor="page" w:x="12921" w:y="70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26"/>
          <w:szCs w:val="2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6"/>
          <w:szCs w:val="226"/>
          <w:lang w:val="en-US" w:eastAsia="en-US" w:bidi="en-US"/>
        </w:rPr>
        <w:t>r</w:t>
      </w:r>
    </w:p>
    <w:p>
      <w:pPr>
        <w:pStyle w:val="Style55"/>
        <w:keepNext w:val="0"/>
        <w:keepLines w:val="0"/>
        <w:framePr w:w="2020" w:h="2360" w:wrap="none" w:hAnchor="page" w:x="12921" w:y="7061"/>
        <w:widowControl w:val="0"/>
        <w:shd w:val="clear" w:color="auto" w:fill="auto"/>
        <w:bidi w:val="0"/>
        <w:spacing w:before="0" w:after="0" w:line="182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5000</w:t>
      </w:r>
    </w:p>
    <w:p>
      <w:pPr>
        <w:pStyle w:val="Style55"/>
        <w:keepNext w:val="0"/>
        <w:keepLines w:val="0"/>
        <w:framePr w:w="400" w:h="1120" w:wrap="none" w:hAnchor="page" w:x="8641" w:y="4021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00" w:h="1120" w:wrap="none" w:hAnchor="page" w:x="8641" w:y="4021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center"/>
        <w:rPr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 CM</w:t>
      </w:r>
    </w:p>
    <w:p>
      <w:pPr>
        <w:pStyle w:val="Style42"/>
        <w:keepNext/>
        <w:keepLines/>
        <w:framePr w:w="2120" w:h="780" w:wrap="none" w:hAnchor="page" w:x="13281" w:y="1032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28" w:name="bookmark228"/>
      <w:bookmarkStart w:id="229" w:name="bookmark229"/>
      <w:bookmarkStart w:id="230" w:name="bookmark230"/>
      <w:r>
        <w:rPr>
          <w:color w:val="000000"/>
          <w:spacing w:val="0"/>
          <w:w w:val="100"/>
          <w:position w:val="0"/>
          <w:sz w:val="66"/>
          <w:szCs w:val="66"/>
        </w:rPr>
        <w:t>立面图</w:t>
      </w:r>
      <w:bookmarkEnd w:id="228"/>
      <w:bookmarkEnd w:id="229"/>
      <w:bookmarkEnd w:id="230"/>
    </w:p>
    <w:p>
      <w:pPr>
        <w:pStyle w:val="Style30"/>
        <w:keepNext w:val="0"/>
        <w:keepLines w:val="0"/>
        <w:framePr w:w="2460" w:h="540" w:wrap="none" w:hAnchor="page" w:x="20401" w:y="83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楼板或地面</w:t>
      </w:r>
    </w:p>
    <w:p>
      <w:pPr>
        <w:pStyle w:val="Style55"/>
        <w:keepNext w:val="0"/>
        <w:keepLines w:val="0"/>
        <w:framePr w:w="200" w:h="480" w:wrap="none" w:hAnchor="page" w:x="28601" w:y="15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3</w:t>
      </w:r>
    </w:p>
    <w:p>
      <w:pPr>
        <w:pStyle w:val="Style55"/>
        <w:keepNext w:val="0"/>
        <w:keepLines w:val="0"/>
        <w:framePr w:w="500" w:h="520" w:wrap="none" w:hAnchor="page" w:x="33921" w:y="4481"/>
        <w:widowControl w:val="0"/>
        <w:shd w:val="clear" w:color="auto" w:fill="auto"/>
        <w:bidi w:val="0"/>
        <w:spacing w:before="0" w:after="0" w:line="240" w:lineRule="auto"/>
        <w:ind w:left="-4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23</w:t>
      </w:r>
    </w:p>
    <w:p>
      <w:pPr>
        <w:pStyle w:val="Style55"/>
        <w:keepNext w:val="0"/>
        <w:keepLines w:val="0"/>
        <w:framePr w:w="480" w:h="520" w:wrap="none" w:hAnchor="page" w:x="33041" w:y="45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20</w:t>
      </w:r>
    </w:p>
    <w:p>
      <w:pPr>
        <w:pStyle w:val="Style55"/>
        <w:keepNext w:val="0"/>
        <w:keepLines w:val="0"/>
        <w:framePr w:w="2940" w:h="540" w:wrap="none" w:hAnchor="page" w:x="26861" w:y="7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最低有效水位</w:t>
      </w:r>
    </w:p>
    <w:p>
      <w:pPr>
        <w:pStyle w:val="Style55"/>
        <w:keepNext w:val="0"/>
        <w:keepLines w:val="0"/>
        <w:framePr w:w="400" w:h="560" w:wrap="none" w:hAnchor="page" w:x="22241" w:y="7201"/>
        <w:widowControl w:val="0"/>
        <w:shd w:val="clear" w:color="auto" w:fill="auto"/>
        <w:bidi w:val="0"/>
        <w:spacing w:before="0" w:after="0" w:line="151" w:lineRule="auto"/>
        <w:ind w:left="0" w:right="0" w:firstLine="0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o O</w:t>
      </w:r>
    </w:p>
    <w:p>
      <w:pPr>
        <w:pStyle w:val="Style55"/>
        <w:keepNext w:val="0"/>
        <w:keepLines w:val="0"/>
        <w:framePr w:w="420" w:h="740" w:wrap="none" w:hAnchor="page" w:x="22061" w:y="2381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 o OJ</w:t>
      </w:r>
    </w:p>
    <w:p>
      <w:pPr>
        <w:pStyle w:val="Style55"/>
        <w:keepNext w:val="0"/>
        <w:keepLines w:val="0"/>
        <w:framePr w:w="4020" w:h="1120" w:wrap="none" w:hAnchor="page" w:x="25561" w:y="8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30</w:t>
      </w:r>
      <w:r>
        <w:rPr>
          <w:color w:val="000000"/>
          <w:spacing w:val="0"/>
          <w:w w:val="100"/>
          <w:position w:val="0"/>
          <w:sz w:val="50"/>
          <w:szCs w:val="50"/>
        </w:rPr>
        <w:t>钢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筋混凝土基础</w:t>
      </w:r>
    </w:p>
    <w:p>
      <w:pPr>
        <w:pStyle w:val="Style55"/>
        <w:keepNext w:val="0"/>
        <w:keepLines w:val="0"/>
        <w:framePr w:w="4020" w:h="1120" w:wrap="none" w:hAnchor="page" w:x="25561" w:y="8081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6000</w:t>
      </w:r>
    </w:p>
    <w:p>
      <w:pPr>
        <w:pStyle w:val="Style55"/>
        <w:keepNext w:val="0"/>
        <w:keepLines w:val="0"/>
        <w:framePr w:w="400" w:h="200" w:wrap="none" w:hAnchor="page" w:x="22241" w:y="4021"/>
        <w:widowControl w:val="0"/>
        <w:shd w:val="clear" w:color="auto" w:fill="auto"/>
        <w:bidi w:val="0"/>
        <w:spacing w:before="0" w:after="0" w:line="163" w:lineRule="auto"/>
        <w:ind w:left="0" w:right="0" w:firstLine="0"/>
        <w:jc w:val="right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400" w:h="560" w:wrap="none" w:hAnchor="page" w:x="22241" w:y="4521"/>
        <w:widowControl w:val="0"/>
        <w:shd w:val="clear" w:color="auto" w:fill="auto"/>
        <w:bidi w:val="0"/>
        <w:spacing w:before="0" w:after="0" w:line="163" w:lineRule="auto"/>
        <w:ind w:left="0" w:right="0" w:firstLine="0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O rs</w:t>
      </w:r>
    </w:p>
    <w:p>
      <w:pPr>
        <w:pStyle w:val="Style55"/>
        <w:keepNext w:val="0"/>
        <w:keepLines w:val="0"/>
        <w:framePr w:w="3920" w:h="660" w:wrap="none" w:hAnchor="page" w:x="23081" w:y="7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 xml:space="preserve">4 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最高有效水位</w:t>
      </w:r>
    </w:p>
    <w:p>
      <w:pPr>
        <w:pStyle w:val="Style55"/>
        <w:keepNext w:val="0"/>
        <w:keepLines w:val="0"/>
        <w:framePr w:w="260" w:h="400" w:wrap="none" w:hAnchor="page" w:x="33241" w:y="3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5</w:t>
      </w:r>
    </w:p>
    <w:p>
      <w:pPr>
        <w:pStyle w:val="Style26"/>
        <w:keepNext w:val="0"/>
        <w:keepLines w:val="0"/>
        <w:framePr w:w="460" w:h="520" w:wrap="none" w:hAnchor="page" w:x="23161" w:y="3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zh-CN" w:eastAsia="zh-CN" w:bidi="zh-CN"/>
        </w:rPr>
        <w:t>21</w:t>
      </w:r>
    </w:p>
    <w:p>
      <w:pPr>
        <w:pStyle w:val="Style55"/>
        <w:keepNext w:val="0"/>
        <w:keepLines w:val="0"/>
        <w:framePr w:w="400" w:h="800" w:wrap="none" w:hAnchor="page" w:x="27881" w:y="1981"/>
        <w:widowControl w:val="0"/>
        <w:shd w:val="clear" w:color="auto" w:fill="auto"/>
        <w:bidi w:val="0"/>
        <w:spacing w:before="0" w:after="0" w:line="151" w:lineRule="auto"/>
        <w:ind w:left="0" w:right="0" w:firstLine="0"/>
        <w:jc w:val="both"/>
        <w:rPr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O oo rs</w:t>
      </w:r>
    </w:p>
    <w:p>
      <w:pPr>
        <w:pStyle w:val="Style42"/>
        <w:keepNext/>
        <w:keepLines/>
        <w:framePr w:w="1580" w:h="780" w:wrap="none" w:hAnchor="page" w:x="1821" w:y="1482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31" w:name="bookmark231"/>
      <w:bookmarkStart w:id="232" w:name="bookmark232"/>
      <w:bookmarkStart w:id="233" w:name="bookmark233"/>
      <w:r>
        <w:rPr>
          <w:color w:val="000000"/>
          <w:spacing w:val="0"/>
          <w:w w:val="100"/>
          <w:position w:val="0"/>
          <w:sz w:val="66"/>
          <w:szCs w:val="66"/>
          <w:lang w:val="zh-CN" w:eastAsia="zh-CN" w:bidi="zh-CN"/>
        </w:rPr>
        <w:t>平面］</w:t>
      </w:r>
      <w:bookmarkEnd w:id="231"/>
      <w:bookmarkEnd w:id="232"/>
      <w:bookmarkEnd w:id="233"/>
    </w:p>
    <w:p>
      <w:pPr>
        <w:pStyle w:val="Style23"/>
        <w:keepNext w:val="0"/>
        <w:keepLines w:val="0"/>
        <w:framePr w:w="15860" w:h="6020" w:wrap="none" w:hAnchor="page" w:x="-519" w:y="16801"/>
        <w:widowControl w:val="0"/>
        <w:shd w:val="clear" w:color="auto" w:fill="auto"/>
        <w:bidi w:val="0"/>
        <w:spacing w:before="0" w:after="0" w:line="760" w:lineRule="exact"/>
        <w:ind w:left="580" w:right="0" w:firstLine="5520"/>
        <w:jc w:val="both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运行重量（不含稳压装置）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52249kg,</w:t>
      </w:r>
      <w:r>
        <w:rPr>
          <w:color w:val="000000"/>
          <w:spacing w:val="0"/>
          <w:w w:val="100"/>
          <w:position w:val="0"/>
          <w:sz w:val="54"/>
          <w:szCs w:val="54"/>
        </w:rPr>
        <w:t>水 箱从顶部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进水.</w:t>
      </w:r>
      <w:r>
        <w:rPr>
          <w:color w:val="000000"/>
          <w:spacing w:val="0"/>
          <w:w w:val="100"/>
          <w:position w:val="0"/>
          <w:sz w:val="54"/>
          <w:szCs w:val="54"/>
        </w:rPr>
        <w:t>水箱釆用无焊接模压一次性拉伸成型的大模块 组成，箱体无横向拼接缝，只有竖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向缝.</w:t>
      </w:r>
    </w:p>
    <w:p>
      <w:pPr>
        <w:pStyle w:val="Style23"/>
        <w:keepNext w:val="0"/>
        <w:keepLines w:val="0"/>
        <w:framePr w:w="15860" w:h="6020" w:wrap="none" w:hAnchor="page" w:x="-519" w:y="16801"/>
        <w:widowControl w:val="0"/>
        <w:numPr>
          <w:ilvl w:val="0"/>
          <w:numId w:val="15"/>
        </w:numPr>
        <w:shd w:val="clear" w:color="auto" w:fill="auto"/>
        <w:tabs>
          <w:tab w:pos="540" w:val="left"/>
        </w:tabs>
        <w:bidi w:val="0"/>
        <w:spacing w:before="0" w:after="0" w:line="770" w:lineRule="exact"/>
        <w:ind w:left="0" w:right="0" w:firstLine="0"/>
        <w:jc w:val="both"/>
        <w:rPr>
          <w:sz w:val="54"/>
          <w:szCs w:val="54"/>
        </w:rPr>
      </w:pPr>
      <w:bookmarkStart w:id="234" w:name="bookmark234"/>
      <w:bookmarkEnd w:id="234"/>
      <w:r>
        <w:rPr>
          <w:color w:val="000000"/>
          <w:spacing w:val="0"/>
          <w:w w:val="100"/>
          <w:position w:val="0"/>
          <w:sz w:val="54"/>
          <w:szCs w:val="54"/>
        </w:rPr>
        <w:t>相关参数见第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34</w:t>
      </w:r>
      <w:r>
        <w:rPr>
          <w:color w:val="000000"/>
          <w:spacing w:val="0"/>
          <w:w w:val="100"/>
          <w:position w:val="0"/>
          <w:sz w:val="54"/>
          <w:szCs w:val="54"/>
        </w:rPr>
        <w:t>页。</w:t>
      </w:r>
    </w:p>
    <w:p>
      <w:pPr>
        <w:pStyle w:val="Style23"/>
        <w:keepNext w:val="0"/>
        <w:keepLines w:val="0"/>
        <w:framePr w:w="15860" w:h="6020" w:wrap="none" w:hAnchor="page" w:x="-519" w:y="16801"/>
        <w:widowControl w:val="0"/>
        <w:numPr>
          <w:ilvl w:val="0"/>
          <w:numId w:val="15"/>
        </w:numPr>
        <w:shd w:val="clear" w:color="auto" w:fill="auto"/>
        <w:tabs>
          <w:tab w:pos="580" w:val="left"/>
        </w:tabs>
        <w:bidi w:val="0"/>
        <w:spacing w:before="0" w:after="0" w:line="770" w:lineRule="exact"/>
        <w:ind w:left="0" w:right="0" w:firstLine="0"/>
        <w:jc w:val="both"/>
        <w:rPr>
          <w:sz w:val="54"/>
          <w:szCs w:val="54"/>
        </w:rPr>
      </w:pPr>
      <w:bookmarkStart w:id="235" w:name="bookmark235"/>
      <w:bookmarkEnd w:id="235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图中</w:t>
      </w:r>
      <w:r>
        <w:rPr>
          <w:color w:val="000000"/>
          <w:spacing w:val="0"/>
          <w:w w:val="100"/>
          <w:position w:val="0"/>
          <w:sz w:val="54"/>
          <w:szCs w:val="54"/>
        </w:rPr>
        <w:t>进水阀门装置需另外配置，不含在设备中，图中仅作示意。</w:t>
      </w:r>
    </w:p>
    <w:p>
      <w:pPr>
        <w:pStyle w:val="Style23"/>
        <w:keepNext w:val="0"/>
        <w:keepLines w:val="0"/>
        <w:framePr w:w="15860" w:h="6020" w:wrap="none" w:hAnchor="page" w:x="-519" w:y="16801"/>
        <w:widowControl w:val="0"/>
        <w:numPr>
          <w:ilvl w:val="0"/>
          <w:numId w:val="15"/>
        </w:numPr>
        <w:shd w:val="clear" w:color="auto" w:fill="auto"/>
        <w:tabs>
          <w:tab w:pos="540" w:val="left"/>
        </w:tabs>
        <w:bidi w:val="0"/>
        <w:spacing w:before="0" w:after="0" w:line="780" w:lineRule="exact"/>
        <w:ind w:left="0" w:right="0" w:firstLine="0"/>
        <w:jc w:val="both"/>
        <w:rPr>
          <w:sz w:val="54"/>
          <w:szCs w:val="54"/>
        </w:rPr>
      </w:pPr>
      <w:bookmarkStart w:id="236" w:name="bookmark236"/>
      <w:bookmarkEnd w:id="236"/>
      <w:r>
        <w:rPr>
          <w:color w:val="000000"/>
          <w:spacing w:val="0"/>
          <w:w w:val="100"/>
          <w:position w:val="0"/>
          <w:sz w:val="54"/>
          <w:szCs w:val="54"/>
        </w:rPr>
        <w:t>机组室内安装设备主要部件表不含泵房及泵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房门.</w:t>
      </w:r>
    </w:p>
    <w:p>
      <w:pPr>
        <w:pStyle w:val="Style23"/>
        <w:keepNext w:val="0"/>
        <w:keepLines w:val="0"/>
        <w:framePr w:w="15860" w:h="6020" w:wrap="none" w:hAnchor="page" w:x="-519" w:y="16801"/>
        <w:widowControl w:val="0"/>
        <w:numPr>
          <w:ilvl w:val="0"/>
          <w:numId w:val="15"/>
        </w:numPr>
        <w:shd w:val="clear" w:color="auto" w:fill="auto"/>
        <w:tabs>
          <w:tab w:pos="540" w:val="left"/>
        </w:tabs>
        <w:bidi w:val="0"/>
        <w:spacing w:before="0" w:after="0" w:line="780" w:lineRule="exact"/>
        <w:ind w:left="580" w:right="0" w:hanging="580"/>
        <w:jc w:val="both"/>
        <w:rPr>
          <w:sz w:val="54"/>
          <w:szCs w:val="54"/>
        </w:rPr>
      </w:pPr>
      <w:bookmarkStart w:id="237" w:name="bookmark237"/>
      <w:bookmarkEnd w:id="237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在</w:t>
      </w:r>
      <w:r>
        <w:rPr>
          <w:color w:val="000000"/>
          <w:spacing w:val="0"/>
          <w:w w:val="100"/>
          <w:position w:val="0"/>
          <w:sz w:val="54"/>
          <w:szCs w:val="54"/>
        </w:rPr>
        <w:t>满足消防有效水容积的前提下，水箱尺寸可根据机房实际 情况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调整.</w:t>
      </w:r>
    </w:p>
    <w:p>
      <w:pPr>
        <w:pStyle w:val="Style23"/>
        <w:keepNext w:val="0"/>
        <w:keepLines w:val="0"/>
        <w:framePr w:w="6680" w:h="680" w:wrap="none" w:hAnchor="page" w:x="-1399" w:y="16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注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zh-CN" w:eastAsia="zh-CN" w:bidi="zh-CN"/>
        </w:rPr>
        <w:t xml:space="preserve">1 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.机</w:t>
      </w:r>
      <w:r>
        <w:rPr>
          <w:color w:val="000000"/>
          <w:spacing w:val="0"/>
          <w:w w:val="100"/>
          <w:position w:val="0"/>
          <w:sz w:val="54"/>
          <w:szCs w:val="54"/>
        </w:rPr>
        <w:t>组有效水容积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36m</w:t>
      </w:r>
      <w:r>
        <w:rPr>
          <w:color w:val="000000"/>
          <w:spacing w:val="0"/>
          <w:w w:val="100"/>
          <w:position w:val="0"/>
          <w:sz w:val="54"/>
          <w:szCs w:val="54"/>
          <w:lang w:val="en-US" w:eastAsia="en-US" w:bidi="en-US"/>
        </w:rPr>
        <w:t>」,</w:t>
      </w:r>
    </w:p>
    <w:p>
      <w:pPr>
        <w:pStyle w:val="Style42"/>
        <w:keepNext/>
        <w:keepLines/>
        <w:framePr w:w="2100" w:h="780" w:wrap="none" w:hAnchor="page" w:x="27661" w:y="1044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38" w:name="bookmark238"/>
      <w:bookmarkStart w:id="239" w:name="bookmark239"/>
      <w:bookmarkStart w:id="240" w:name="bookmark240"/>
      <w:r>
        <w:rPr>
          <w:color w:val="000000"/>
          <w:spacing w:val="0"/>
          <w:w w:val="100"/>
          <w:position w:val="0"/>
          <w:sz w:val="66"/>
          <w:szCs w:val="66"/>
        </w:rPr>
        <w:t>侧面图</w:t>
      </w:r>
      <w:bookmarkEnd w:id="238"/>
      <w:bookmarkEnd w:id="239"/>
      <w:bookmarkEnd w:id="240"/>
    </w:p>
    <w:p>
      <w:pPr>
        <w:pStyle w:val="Style42"/>
        <w:keepNext/>
        <w:keepLines/>
        <w:framePr w:w="4960" w:h="780" w:wrap="none" w:hAnchor="page" w:x="23041" w:y="129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66"/>
          <w:szCs w:val="66"/>
        </w:rPr>
      </w:pPr>
      <w:bookmarkStart w:id="241" w:name="bookmark241"/>
      <w:bookmarkStart w:id="242" w:name="bookmark242"/>
      <w:bookmarkStart w:id="243" w:name="bookmark243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241"/>
      <w:bookmarkEnd w:id="242"/>
      <w:bookmarkEnd w:id="243"/>
    </w:p>
    <w:tbl>
      <w:tblPr>
        <w:tblOverlap w:val="never"/>
        <w:jc w:val="left"/>
        <w:tblLayout w:type="fixed"/>
      </w:tblPr>
      <w:tblGrid>
        <w:gridCol w:w="1060"/>
        <w:gridCol w:w="3860"/>
        <w:gridCol w:w="1020"/>
        <w:gridCol w:w="3040"/>
        <w:gridCol w:w="1080"/>
        <w:gridCol w:w="3400"/>
        <w:gridCol w:w="1280"/>
        <w:gridCol w:w="4140"/>
      </w:tblGrid>
      <w:tr>
        <w:trPr>
          <w:trHeight w:val="8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2"/>
                <w:szCs w:val="82"/>
              </w:rPr>
            </w:pPr>
            <w:r>
              <w:rPr>
                <w:color w:val="000000"/>
                <w:spacing w:val="0"/>
                <w:w w:val="100"/>
                <w:position w:val="0"/>
                <w:sz w:val="82"/>
                <w:szCs w:val="82"/>
                <w:lang w:val="zh-TW" w:eastAsia="zh-TW" w:bidi="zh-TW"/>
              </w:rPr>
              <w:t>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14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入孔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直径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600mm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浮球阀控制管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短管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流量开关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探头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7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带防虫网的通气孔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材质与箱顶同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电接点压力表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YXC-100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进水管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溢流管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旋流防止器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泄空管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设备槽钢基础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套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10#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槽钢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投入式液位计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爬梯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副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热浸镀锌钢板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0060" w:vSpace="1060" w:wrap="none" w:hAnchor="page" w:x="16021" w:y="137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0060" w:vSpace="1060" w:wrap="none" w:hAnchor="page" w:x="16021" w:y="137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32"/>
                <w:szCs w:val="32"/>
                <w:lang w:val="zh-TW" w:eastAsia="zh-TW" w:bidi="zh-TW"/>
              </w:rPr>
              <w:t>厶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顶热镀锌板，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不锈钥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LL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8880" w:h="10060" w:vSpace="1060" w:wrap="none" w:hAnchor="page" w:x="16021" w:y="137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zh-TW" w:eastAsia="zh-TW" w:bidi="zh-TW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6"/>
                <w:szCs w:val="36"/>
                <w:lang w:val="en-US" w:eastAsia="en-US" w:bidi="en-US"/>
              </w:rPr>
              <w:t>D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侧、底复合板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控制柜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表面喷塑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稳压出水管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套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热浸镀锌管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气压水鑛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异径软接头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钢法兰与橡胶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/DN50</w:t>
            </w:r>
          </w:p>
        </w:tc>
      </w:tr>
      <w:tr>
        <w:trPr>
          <w:trHeight w:val="7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蝶阀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/DN100|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1 27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地漏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0060" w:vSpace="1060" w:wrap="none" w:hAnchor="page" w:x="16021" w:y="137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/DN100</w:t>
            </w:r>
          </w:p>
        </w:tc>
      </w:tr>
    </w:tbl>
    <w:p>
      <w:pPr>
        <w:framePr w:w="18880" w:h="10060" w:vSpace="1060" w:wrap="none" w:hAnchor="page" w:x="16021" w:y="13761"/>
        <w:widowControl w:val="0"/>
        <w:spacing w:line="1" w:lineRule="exact"/>
      </w:pPr>
    </w:p>
    <w:p>
      <w:pPr>
        <w:pStyle w:val="Style64"/>
        <w:keepNext w:val="0"/>
        <w:keepLines w:val="0"/>
        <w:framePr w:w="1580" w:h="620" w:wrap="none" w:hAnchor="page" w:x="32321" w:y="2426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17S205</w:t>
      </w:r>
    </w:p>
    <w:p>
      <w:pPr>
        <w:pStyle w:val="Style42"/>
        <w:keepNext/>
        <w:keepLines/>
        <w:framePr w:w="14760" w:h="860" w:wrap="none" w:hAnchor="page" w:x="16401" w:y="24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bookmarkStart w:id="244" w:name="bookmark244"/>
      <w:bookmarkStart w:id="245" w:name="bookmark245"/>
      <w:bookmarkStart w:id="246" w:name="bookmark2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2"/>
          <w:szCs w:val="72"/>
          <w:lang w:val="en-US" w:eastAsia="en-US" w:bidi="en-US"/>
        </w:rPr>
        <w:t>WXB-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2"/>
          <w:szCs w:val="72"/>
        </w:rPr>
        <w:t>36</w:t>
      </w:r>
      <w:r>
        <w:rPr>
          <w:color w:val="000000"/>
          <w:spacing w:val="0"/>
          <w:w w:val="100"/>
          <w:position w:val="0"/>
          <w:sz w:val="66"/>
          <w:szCs w:val="66"/>
        </w:rPr>
        <w:t>箱泵一体化消防稳压供水机组（单）</w:t>
      </w:r>
      <w:r>
        <w:rPr>
          <w:color w:val="000000"/>
          <w:spacing w:val="0"/>
          <w:w w:val="100"/>
          <w:position w:val="0"/>
          <w:sz w:val="50"/>
          <w:szCs w:val="50"/>
        </w:rPr>
        <w:t>图集号</w:t>
      </w:r>
      <w:bookmarkEnd w:id="244"/>
      <w:bookmarkEnd w:id="245"/>
      <w:bookmarkEnd w:id="246"/>
    </w:p>
    <w:p>
      <w:pPr>
        <w:pStyle w:val="Style30"/>
        <w:keepNext w:val="0"/>
        <w:keepLines w:val="0"/>
        <w:framePr w:w="2920" w:h="720" w:wrap="none" w:hAnchor="page" w:x="16101" w:y="254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审核倪中华卩</w:t>
      </w:r>
    </w:p>
    <w:p>
      <w:pPr>
        <w:pStyle w:val="Style30"/>
        <w:keepNext w:val="0"/>
        <w:keepLines w:val="0"/>
        <w:framePr w:w="2740" w:h="700" w:wrap="none" w:hAnchor="page" w:x="20281" w:y="254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'校对赵晋刚</w:t>
      </w:r>
    </w:p>
    <w:p>
      <w:pPr>
        <w:pStyle w:val="Style30"/>
        <w:keepNext w:val="0"/>
        <w:keepLines w:val="0"/>
        <w:framePr w:w="4460" w:h="700" w:wrap="none" w:hAnchor="page" w:x="26241" w:y="25401"/>
        <w:widowControl w:val="0"/>
        <w:shd w:val="clear" w:color="auto" w:fill="auto"/>
        <w:bidi w:val="0"/>
        <w:spacing w:before="8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夏正春顶页</w:t>
      </w:r>
    </w:p>
    <w:p>
      <w:pPr>
        <w:pStyle w:val="Style232"/>
        <w:keepNext w:val="0"/>
        <w:keepLines w:val="0"/>
        <w:framePr w:w="560" w:h="620" w:wrap="none" w:hAnchor="page" w:x="32761" w:y="254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zh-TW" w:eastAsia="zh-TW" w:bidi="zh-TW"/>
        </w:rPr>
        <w:t>31</w:t>
      </w:r>
    </w:p>
    <w:p>
      <w:pPr>
        <w:widowControl w:val="0"/>
        <w:spacing w:line="360" w:lineRule="exact"/>
      </w:pPr>
      <w:r>
        <w:drawing>
          <wp:anchor distT="0" distB="0" distL="63500" distR="0" simplePos="0" relativeHeight="62914741" behindDoc="1" locked="0" layoutInCell="1" allowOverlap="1">
            <wp:simplePos x="0" y="0"/>
            <wp:positionH relativeFrom="page">
              <wp:posOffset>-1689100</wp:posOffset>
            </wp:positionH>
            <wp:positionV relativeFrom="margin">
              <wp:posOffset>228600</wp:posOffset>
            </wp:positionV>
            <wp:extent cx="2489200" cy="7785100"/>
            <wp:wrapNone/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2489200" cy="778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8600" distB="0" distL="0" distR="393700" simplePos="0" relativeHeight="62914742" behindDoc="1" locked="0" layoutInCell="1" allowOverlap="1">
            <wp:simplePos x="0" y="0"/>
            <wp:positionH relativeFrom="page">
              <wp:posOffset>2159000</wp:posOffset>
            </wp:positionH>
            <wp:positionV relativeFrom="margin">
              <wp:posOffset>1206500</wp:posOffset>
            </wp:positionV>
            <wp:extent cx="3200400" cy="6819900"/>
            <wp:wrapNone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3200400" cy="6819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028700" distR="0" simplePos="0" relativeHeight="62914743" behindDoc="1" locked="0" layoutInCell="1" allowOverlap="1">
            <wp:simplePos x="0" y="0"/>
            <wp:positionH relativeFrom="page">
              <wp:posOffset>1536700</wp:posOffset>
            </wp:positionH>
            <wp:positionV relativeFrom="margin">
              <wp:posOffset>8001000</wp:posOffset>
            </wp:positionV>
            <wp:extent cx="2006600" cy="1079500"/>
            <wp:wrapNone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2006600" cy="1079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498600" distL="165100" distR="0" simplePos="0" relativeHeight="62914744" behindDoc="1" locked="0" layoutInCell="1" allowOverlap="1">
            <wp:simplePos x="0" y="0"/>
            <wp:positionH relativeFrom="page">
              <wp:posOffset>5651500</wp:posOffset>
            </wp:positionH>
            <wp:positionV relativeFrom="margin">
              <wp:posOffset>800100</wp:posOffset>
            </wp:positionV>
            <wp:extent cx="6794500" cy="3683000"/>
            <wp:wrapNone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6794500" cy="3683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06400" distB="0" distL="0" distR="0" simplePos="0" relativeHeight="62914745" behindDoc="1" locked="0" layoutInCell="1" allowOverlap="1">
            <wp:simplePos x="0" y="0"/>
            <wp:positionH relativeFrom="page">
              <wp:posOffset>13906500</wp:posOffset>
            </wp:positionH>
            <wp:positionV relativeFrom="margin">
              <wp:posOffset>876300</wp:posOffset>
            </wp:positionV>
            <wp:extent cx="8026400" cy="5080000"/>
            <wp:wrapNone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8026400" cy="5080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6" behindDoc="1" locked="0" layoutInCell="1" allowOverlap="1">
            <wp:simplePos x="0" y="0"/>
            <wp:positionH relativeFrom="page">
              <wp:posOffset>17360900</wp:posOffset>
            </wp:positionH>
            <wp:positionV relativeFrom="margin">
              <wp:posOffset>1828800</wp:posOffset>
            </wp:positionV>
            <wp:extent cx="190500" cy="1765300"/>
            <wp:wrapNone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190500" cy="1765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2700" distB="0" distL="0" distR="0" simplePos="0" relativeHeight="62914747" behindDoc="1" locked="0" layoutInCell="1" allowOverlap="1">
            <wp:simplePos x="0" y="0"/>
            <wp:positionH relativeFrom="page">
              <wp:posOffset>17538700</wp:posOffset>
            </wp:positionH>
            <wp:positionV relativeFrom="margin">
              <wp:posOffset>1270000</wp:posOffset>
            </wp:positionV>
            <wp:extent cx="2260600" cy="1041400"/>
            <wp:wrapNone/>
            <wp:docPr id="171" name="Shap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2260600" cy="1041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2086" w:right="0" w:bottom="1366" w:left="0" w:header="1658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960" w:h="560" w:wrap="none" w:hAnchor="page" w:x="282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5000</w:t>
      </w:r>
    </w:p>
    <w:p>
      <w:pPr>
        <w:pStyle w:val="Style55"/>
        <w:keepNext w:val="0"/>
        <w:keepLines w:val="0"/>
        <w:framePr w:w="720" w:h="560" w:wrap="none" w:hAnchor="page" w:x="-1659" w:y="9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100</w:t>
      </w:r>
    </w:p>
    <w:p>
      <w:pPr>
        <w:pStyle w:val="Style55"/>
        <w:keepNext w:val="0"/>
        <w:keepLines w:val="0"/>
        <w:framePr w:w="2940" w:h="560" w:wrap="none" w:hAnchor="page" w:x="24681" w:y="21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最高有效水位</w:t>
      </w:r>
    </w:p>
    <w:p>
      <w:pPr>
        <w:pStyle w:val="Style55"/>
        <w:keepNext w:val="0"/>
        <w:keepLines w:val="0"/>
        <w:framePr w:w="220" w:h="660" w:wrap="none" w:hAnchor="page" w:x="22381" w:y="2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74"/>
          <w:szCs w:val="7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4"/>
          <w:szCs w:val="74"/>
        </w:rPr>
        <w:t>4</w:t>
      </w:r>
    </w:p>
    <w:p>
      <w:pPr>
        <w:pStyle w:val="Style55"/>
        <w:keepNext w:val="0"/>
        <w:keepLines w:val="0"/>
        <w:framePr w:w="2820" w:h="800" w:wrap="none" w:hAnchor="page" w:x="8241" w:y="57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72"/>
          <w:szCs w:val="72"/>
        </w:rPr>
      </w:pPr>
      <w:r>
        <w:rPr>
          <w:color w:val="000000"/>
          <w:spacing w:val="0"/>
          <w:w w:val="100"/>
          <w:position w:val="0"/>
          <w:sz w:val="72"/>
          <w:szCs w:val="72"/>
          <w:lang w:val="en-US" w:eastAsia="en-US" w:bidi="en-US"/>
        </w:rPr>
        <w:t>'</w:t>
      </w:r>
      <w:r>
        <w:rPr>
          <w:color w:val="000000"/>
          <w:spacing w:val="0"/>
          <w:w w:val="100"/>
          <w:position w:val="0"/>
          <w:sz w:val="72"/>
          <w:szCs w:val="72"/>
        </w:rPr>
        <w:t>員\、</w:t>
      </w:r>
    </w:p>
    <w:p>
      <w:pPr>
        <w:pStyle w:val="Style55"/>
        <w:keepNext w:val="0"/>
        <w:keepLines w:val="0"/>
        <w:framePr w:w="400" w:h="340" w:wrap="none" w:hAnchor="page" w:x="-2739" w:y="78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300" w:h="520" w:wrap="none" w:hAnchor="page" w:x="29401" w:y="9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9</w:t>
      </w:r>
    </w:p>
    <w:p>
      <w:pPr>
        <w:pStyle w:val="Style55"/>
        <w:keepNext w:val="0"/>
        <w:keepLines w:val="0"/>
        <w:framePr w:w="1000" w:h="560" w:wrap="none" w:hAnchor="page" w:x="14581" w:y="10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5000</w:t>
      </w:r>
    </w:p>
    <w:p>
      <w:pPr>
        <w:pStyle w:val="Style55"/>
        <w:keepNext w:val="0"/>
        <w:keepLines w:val="0"/>
        <w:framePr w:w="2140" w:h="780" w:wrap="none" w:hAnchor="page" w:x="13981" w:y="12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立面图</w:t>
      </w:r>
    </w:p>
    <w:p>
      <w:pPr>
        <w:pStyle w:val="Style55"/>
        <w:keepNext w:val="0"/>
        <w:keepLines w:val="0"/>
        <w:framePr w:w="2100" w:h="760" w:wrap="none" w:hAnchor="page" w:x="27101" w:y="12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侧面图</w:t>
      </w:r>
    </w:p>
    <w:p>
      <w:pPr>
        <w:pStyle w:val="Style55"/>
        <w:keepNext w:val="0"/>
        <w:keepLines w:val="0"/>
        <w:framePr w:w="4940" w:h="780" w:wrap="none" w:hAnchor="page" w:x="22901" w:y="133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66"/>
          <w:szCs w:val="66"/>
        </w:rPr>
      </w:pPr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</w:p>
    <w:p>
      <w:pPr>
        <w:pStyle w:val="Style55"/>
        <w:keepNext w:val="0"/>
        <w:keepLines w:val="0"/>
        <w:framePr w:w="940" w:h="600" w:wrap="none" w:hAnchor="page" w:x="16141" w:y="143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序号</w:t>
      </w:r>
    </w:p>
    <w:p>
      <w:pPr>
        <w:pStyle w:val="Style55"/>
        <w:keepNext w:val="0"/>
        <w:keepLines w:val="0"/>
        <w:framePr w:w="980" w:h="600" w:wrap="none" w:hAnchor="page" w:x="20981" w:y="143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0"/>
          <w:szCs w:val="50"/>
        </w:rPr>
      </w:pPr>
      <w:r>
        <w:rPr>
          <w:b/>
          <w:bCs/>
          <w:color w:val="000000"/>
          <w:spacing w:val="0"/>
          <w:w w:val="100"/>
          <w:position w:val="0"/>
          <w:sz w:val="50"/>
          <w:szCs w:val="50"/>
        </w:rPr>
        <w:t>数量</w:t>
      </w:r>
    </w:p>
    <w:p>
      <w:pPr>
        <w:pStyle w:val="Style55"/>
        <w:keepNext w:val="0"/>
        <w:keepLines w:val="0"/>
        <w:framePr w:w="480" w:h="560" w:wrap="none" w:hAnchor="page" w:x="3881" w:y="14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70</w:t>
      </w:r>
    </w:p>
    <w:p>
      <w:pPr>
        <w:pStyle w:val="Style55"/>
        <w:keepNext w:val="0"/>
        <w:keepLines w:val="0"/>
        <w:framePr w:w="1000" w:h="600" w:wrap="none" w:hAnchor="page" w:x="27501" w:y="143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名称</w:t>
      </w:r>
    </w:p>
    <w:p>
      <w:pPr>
        <w:pStyle w:val="Style55"/>
        <w:keepNext w:val="0"/>
        <w:keepLines w:val="0"/>
        <w:framePr w:w="1000" w:h="600" w:wrap="none" w:hAnchor="page" w:x="29741" w:y="14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b/>
          <w:bCs/>
          <w:color w:val="000000"/>
          <w:spacing w:val="0"/>
          <w:w w:val="100"/>
          <w:position w:val="0"/>
          <w:sz w:val="50"/>
          <w:szCs w:val="50"/>
        </w:rPr>
        <w:t>数量</w:t>
      </w:r>
    </w:p>
    <w:p>
      <w:pPr>
        <w:pStyle w:val="Style55"/>
        <w:keepNext w:val="0"/>
        <w:keepLines w:val="0"/>
        <w:framePr w:w="2500" w:h="600" w:wrap="none" w:hAnchor="page" w:x="31481" w:y="14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材料或规格</w:t>
      </w:r>
    </w:p>
    <w:p>
      <w:pPr>
        <w:pStyle w:val="Style55"/>
        <w:keepNext w:val="0"/>
        <w:keepLines w:val="0"/>
        <w:framePr w:w="160" w:h="440" w:wrap="none" w:hAnchor="page" w:x="16521" w:y="15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1</w:t>
      </w:r>
    </w:p>
    <w:p>
      <w:pPr>
        <w:pStyle w:val="Style55"/>
        <w:keepNext w:val="0"/>
        <w:keepLines w:val="0"/>
        <w:framePr w:w="400" w:h="520" w:wrap="none" w:hAnchor="page" w:x="8941" w:y="940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 O</w:t>
      </w:r>
    </w:p>
    <w:p>
      <w:pPr>
        <w:pStyle w:val="Style55"/>
        <w:keepNext w:val="0"/>
        <w:keepLines w:val="0"/>
        <w:framePr w:w="400" w:h="520" w:wrap="none" w:hAnchor="page" w:x="34021" w:y="856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 O</w:t>
      </w:r>
    </w:p>
    <w:p>
      <w:pPr>
        <w:pStyle w:val="Style55"/>
        <w:keepNext w:val="0"/>
        <w:keepLines w:val="0"/>
        <w:framePr w:w="400" w:h="760" w:wrap="none" w:hAnchor="page" w:x="21281" w:y="580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 O</w:t>
      </w:r>
    </w:p>
    <w:p>
      <w:pPr>
        <w:pStyle w:val="Style55"/>
        <w:keepNext w:val="0"/>
        <w:keepLines w:val="0"/>
        <w:framePr w:w="400" w:h="760" w:wrap="none" w:hAnchor="page" w:x="21281" w:y="580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S</w:t>
      </w:r>
    </w:p>
    <w:p>
      <w:pPr>
        <w:pStyle w:val="Style55"/>
        <w:keepNext w:val="0"/>
        <w:keepLines w:val="0"/>
        <w:framePr w:w="520" w:h="1160" w:wrap="none" w:hAnchor="page" w:x="-1819" w:y="6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98"/>
          <w:szCs w:val="9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8"/>
          <w:szCs w:val="98"/>
        </w:rPr>
        <w:t>1</w:t>
      </w:r>
    </w:p>
    <w:p>
      <w:pPr>
        <w:pStyle w:val="Style55"/>
        <w:keepNext w:val="0"/>
        <w:keepLines w:val="0"/>
        <w:framePr w:w="460" w:h="1180" w:wrap="none" w:hAnchor="page" w:x="25321" w:y="15141"/>
        <w:widowControl w:val="0"/>
        <w:shd w:val="clear" w:color="auto" w:fill="auto"/>
        <w:bidi w:val="0"/>
        <w:spacing w:before="0" w:after="8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15</w:t>
      </w:r>
    </w:p>
    <w:p>
      <w:pPr>
        <w:pStyle w:val="Style55"/>
        <w:keepNext w:val="0"/>
        <w:keepLines w:val="0"/>
        <w:framePr w:w="460" w:h="1180" w:wrap="none" w:hAnchor="page" w:x="25321" w:y="15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16</w:t>
      </w:r>
    </w:p>
    <w:p>
      <w:pPr>
        <w:pStyle w:val="Style55"/>
        <w:keepNext w:val="0"/>
        <w:keepLines w:val="0"/>
        <w:framePr w:w="2940" w:h="2060" w:wrap="none" w:hAnchor="page" w:x="17201" w:y="14281"/>
        <w:widowControl w:val="0"/>
        <w:shd w:val="clear" w:color="auto" w:fill="auto"/>
        <w:bidi w:val="0"/>
        <w:spacing w:before="0" w:after="0" w:line="680" w:lineRule="exact"/>
        <w:ind w:left="0" w:right="0" w:firstLine="0"/>
        <w:jc w:val="righ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 xml:space="preserve">名称 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人孔 </w:t>
      </w:r>
      <w:r>
        <w:rPr>
          <w:color w:val="000000"/>
          <w:spacing w:val="0"/>
          <w:w w:val="100"/>
          <w:position w:val="0"/>
          <w:sz w:val="50"/>
          <w:szCs w:val="50"/>
        </w:rPr>
        <w:t>浮球阀控制管</w:t>
      </w:r>
    </w:p>
    <w:p>
      <w:pPr>
        <w:pStyle w:val="Style55"/>
        <w:keepNext w:val="0"/>
        <w:keepLines w:val="0"/>
        <w:framePr w:w="3880" w:h="2080" w:wrap="none" w:hAnchor="page" w:x="22221" w:y="14301"/>
        <w:widowControl w:val="0"/>
        <w:shd w:val="clear" w:color="auto" w:fill="auto"/>
        <w:bidi w:val="0"/>
        <w:spacing w:before="0" w:after="140" w:line="660" w:lineRule="exact"/>
        <w:ind w:left="0" w:right="0" w:firstLine="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材料或规格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 xml:space="preserve">［序号 </w:t>
      </w:r>
      <w:r>
        <w:rPr>
          <w:color w:val="000000"/>
          <w:spacing w:val="0"/>
          <w:w w:val="100"/>
          <w:position w:val="0"/>
          <w:sz w:val="50"/>
          <w:szCs w:val="50"/>
        </w:rPr>
        <w:t>直径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600mm</w:t>
      </w:r>
    </w:p>
    <w:p>
      <w:pPr>
        <w:pStyle w:val="Style55"/>
        <w:keepNext w:val="0"/>
        <w:keepLines w:val="0"/>
        <w:framePr w:w="3880" w:h="2080" w:wrap="none" w:hAnchor="page" w:x="22221" w:y="14301"/>
        <w:widowControl w:val="0"/>
        <w:shd w:val="clear" w:color="auto" w:fill="auto"/>
        <w:bidi w:val="0"/>
        <w:spacing w:before="0" w:after="0" w:line="288" w:lineRule="auto"/>
        <w:ind w:left="0" w:right="0" w:firstLine="0"/>
        <w:jc w:val="lef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DN15</w:t>
      </w:r>
      <w:r>
        <w:rPr>
          <w:color w:val="000000"/>
          <w:spacing w:val="0"/>
          <w:w w:val="100"/>
          <w:position w:val="0"/>
          <w:sz w:val="50"/>
          <w:szCs w:val="50"/>
        </w:rPr>
        <w:t>短管</w:t>
      </w:r>
    </w:p>
    <w:p>
      <w:pPr>
        <w:pStyle w:val="Style55"/>
        <w:keepNext w:val="0"/>
        <w:keepLines w:val="0"/>
        <w:framePr w:w="1980" w:h="1300" w:wrap="none" w:hAnchor="page" w:x="26221" w:y="15061"/>
        <w:widowControl w:val="0"/>
        <w:shd w:val="clear" w:color="auto" w:fill="auto"/>
        <w:bidi w:val="0"/>
        <w:spacing w:before="0" w:after="0" w:line="640" w:lineRule="exact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止回阀 </w:t>
      </w:r>
      <w:r>
        <w:rPr>
          <w:color w:val="000000"/>
          <w:spacing w:val="0"/>
          <w:w w:val="100"/>
          <w:position w:val="0"/>
          <w:sz w:val="50"/>
          <w:szCs w:val="50"/>
        </w:rPr>
        <w:t>流量开关</w:t>
      </w:r>
    </w:p>
    <w:p>
      <w:pPr>
        <w:pStyle w:val="Style55"/>
        <w:keepNext w:val="0"/>
        <w:keepLines w:val="0"/>
        <w:framePr w:w="760" w:h="1260" w:wrap="none" w:hAnchor="page" w:x="21141" w:y="1512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1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个</w:t>
      </w:r>
    </w:p>
    <w:p>
      <w:pPr>
        <w:pStyle w:val="Style55"/>
        <w:keepNext w:val="0"/>
        <w:keepLines w:val="0"/>
        <w:framePr w:w="760" w:h="1260" w:wrap="none" w:hAnchor="page" w:x="21141" w:y="15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2K</w:t>
      </w:r>
    </w:p>
    <w:p>
      <w:pPr>
        <w:pStyle w:val="Style55"/>
        <w:keepNext w:val="0"/>
        <w:keepLines w:val="0"/>
        <w:framePr w:w="460" w:h="520" w:wrap="none" w:hAnchor="page" w:x="14701" w:y="5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25</w:t>
      </w:r>
    </w:p>
    <w:p>
      <w:pPr>
        <w:pStyle w:val="Style55"/>
        <w:keepNext w:val="0"/>
        <w:keepLines w:val="0"/>
        <w:framePr w:w="300" w:h="460" w:wrap="none" w:hAnchor="page" w:x="3421" w:y="12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3</w:t>
      </w:r>
    </w:p>
    <w:p>
      <w:pPr>
        <w:pStyle w:val="Style55"/>
        <w:keepNext w:val="0"/>
        <w:keepLines w:val="0"/>
        <w:framePr w:w="460" w:h="520" w:wrap="none" w:hAnchor="page" w:x="33101" w:y="52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24</w:t>
      </w:r>
    </w:p>
    <w:p>
      <w:pPr>
        <w:pStyle w:val="Style55"/>
        <w:keepNext w:val="0"/>
        <w:keepLines w:val="0"/>
        <w:framePr w:w="460" w:h="520" w:wrap="none" w:hAnchor="page" w:x="33121" w:y="57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25</w:t>
      </w:r>
    </w:p>
    <w:p>
      <w:pPr>
        <w:pStyle w:val="Style55"/>
        <w:keepNext w:val="0"/>
        <w:keepLines w:val="0"/>
        <w:framePr w:w="700" w:h="700" w:wrap="none" w:hAnchor="page" w:x="7521" w:y="11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lang w:val="en-US" w:eastAsia="en-US" w:bidi="en-US"/>
        </w:rPr>
        <w:t>J2</w:t>
      </w:r>
    </w:p>
    <w:p>
      <w:pPr>
        <w:pStyle w:val="Style55"/>
        <w:keepNext w:val="0"/>
        <w:keepLines w:val="0"/>
        <w:framePr w:w="4160" w:h="1320" w:wrap="none" w:hAnchor="page" w:x="23141" w:y="9281"/>
        <w:widowControl w:val="0"/>
        <w:shd w:val="clear" w:color="auto" w:fill="auto"/>
        <w:bidi w:val="0"/>
        <w:spacing w:before="0" w:after="140" w:line="240" w:lineRule="auto"/>
        <w:ind w:left="0" w:right="0" w:firstLine="100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最低有效水位</w:t>
      </w:r>
    </w:p>
    <w:p>
      <w:pPr>
        <w:pStyle w:val="Style55"/>
        <w:keepNext w:val="0"/>
        <w:keepLines w:val="0"/>
        <w:framePr w:w="4160" w:h="1320" w:wrap="none" w:hAnchor="page" w:x="23141" w:y="9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C30</w:t>
      </w:r>
      <w:r>
        <w:rPr>
          <w:color w:val="000000"/>
          <w:spacing w:val="0"/>
          <w:w w:val="100"/>
          <w:position w:val="0"/>
          <w:sz w:val="50"/>
          <w:szCs w:val="50"/>
        </w:rPr>
        <w:t>钢筋混凝土基础</w:t>
      </w:r>
    </w:p>
    <w:p>
      <w:pPr>
        <w:pStyle w:val="Style55"/>
        <w:keepNext w:val="0"/>
        <w:keepLines w:val="0"/>
        <w:framePr w:w="980" w:h="560" w:wrap="none" w:hAnchor="page" w:x="27861" w:y="106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6500</w:t>
      </w:r>
    </w:p>
    <w:p>
      <w:pPr>
        <w:pStyle w:val="Style26"/>
        <w:keepNext w:val="0"/>
        <w:keepLines w:val="0"/>
        <w:framePr w:w="420" w:h="460" w:wrap="none" w:hAnchor="page" w:x="3261" w:y="12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  <w:lang w:val="zh-TW" w:eastAsia="zh-TW" w:bidi="zh-TW"/>
        </w:rPr>
        <w:t>11</w:t>
      </w:r>
    </w:p>
    <w:p>
      <w:pPr>
        <w:pStyle w:val="Style42"/>
        <w:keepNext/>
        <w:keepLines/>
        <w:framePr w:w="2120" w:h="780" w:wrap="none" w:hAnchor="page" w:x="1841" w:y="15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47" w:name="bookmark247"/>
      <w:bookmarkStart w:id="248" w:name="bookmark248"/>
      <w:bookmarkStart w:id="249" w:name="bookmark249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平面图</w:t>
      </w:r>
      <w:bookmarkEnd w:id="247"/>
      <w:bookmarkEnd w:id="248"/>
      <w:bookmarkEnd w:id="249"/>
    </w:p>
    <w:p>
      <w:pPr>
        <w:pStyle w:val="Style26"/>
        <w:keepNext w:val="0"/>
        <w:keepLines w:val="0"/>
        <w:framePr w:w="440" w:h="480" w:wrap="none" w:hAnchor="page" w:x="31961" w:y="6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11</w:t>
      </w:r>
    </w:p>
    <w:p>
      <w:pPr>
        <w:pStyle w:val="Style160"/>
        <w:keepNext w:val="0"/>
        <w:keepLines w:val="0"/>
        <w:framePr w:w="1260" w:h="2320" w:wrap="none" w:hAnchor="page" w:x="7481" w:y="9361"/>
        <w:widowControl w:val="0"/>
        <w:shd w:val="clear" w:color="auto" w:fill="auto"/>
        <w:bidi w:val="0"/>
        <w:spacing w:before="0" w:after="780" w:line="240" w:lineRule="auto"/>
        <w:ind w:left="0" w:right="0" w:firstLine="0"/>
        <w:jc w:val="both"/>
        <w:rPr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E</w:t>
      </w:r>
      <w:r>
        <w:rPr>
          <w:color w:val="000000"/>
          <w:spacing w:val="0"/>
          <w:w w:val="100"/>
          <w:position w:val="0"/>
          <w:sz w:val="72"/>
          <w:szCs w:val="72"/>
        </w:rPr>
        <w:t>員</w:t>
      </w:r>
    </w:p>
    <w:p>
      <w:pPr>
        <w:pStyle w:val="Style232"/>
        <w:keepNext w:val="0"/>
        <w:keepLines w:val="0"/>
        <w:framePr w:w="1260" w:h="2320" w:wrap="none" w:hAnchor="page" w:x="7481" w:y="9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T6</w:t>
      </w:r>
    </w:p>
    <w:p>
      <w:pPr>
        <w:pStyle w:val="Style30"/>
        <w:keepNext w:val="0"/>
        <w:keepLines w:val="0"/>
        <w:framePr w:w="2420" w:h="620" w:wrap="none" w:hAnchor="page" w:x="19701" w:y="10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楼板或娥面</w:t>
      </w:r>
    </w:p>
    <w:p>
      <w:pPr>
        <w:pStyle w:val="Style232"/>
        <w:keepNext w:val="0"/>
        <w:keepLines w:val="0"/>
        <w:framePr w:w="2440" w:h="1420" w:wrap="none" w:hAnchor="page" w:x="6041" w:y="1350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52"/>
          <w:szCs w:val="5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2K23\27</w:t>
      </w:r>
    </w:p>
    <w:p>
      <w:pPr>
        <w:pStyle w:val="Style232"/>
        <w:keepNext w:val="0"/>
        <w:keepLines w:val="0"/>
        <w:framePr w:w="2440" w:h="1420" w:wrap="none" w:hAnchor="page" w:x="6041" w:y="1350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650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</w:t>
      </w:r>
    </w:p>
    <w:p>
      <w:pPr>
        <w:pStyle w:val="Style23"/>
        <w:keepNext w:val="0"/>
        <w:keepLines w:val="0"/>
        <w:framePr w:w="17920" w:h="6040" w:wrap="none" w:hAnchor="page" w:x="-2719" w:y="19041"/>
        <w:widowControl w:val="0"/>
        <w:shd w:val="clear" w:color="auto" w:fill="auto"/>
        <w:bidi w:val="0"/>
        <w:spacing w:before="0" w:after="0" w:line="780" w:lineRule="exact"/>
        <w:ind w:left="1660" w:right="0" w:hanging="1660"/>
        <w:jc w:val="both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注：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 xml:space="preserve">1 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.机</w:t>
      </w:r>
      <w:r>
        <w:rPr>
          <w:color w:val="000000"/>
          <w:spacing w:val="0"/>
          <w:w w:val="100"/>
          <w:position w:val="0"/>
          <w:sz w:val="54"/>
          <w:szCs w:val="54"/>
        </w:rPr>
        <w:t>组有效水容积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50</w:t>
      </w:r>
      <w:r>
        <w:rPr>
          <w:color w:val="000000"/>
          <w:spacing w:val="0"/>
          <w:w w:val="100"/>
          <w:position w:val="0"/>
          <w:sz w:val="54"/>
          <w:szCs w:val="54"/>
        </w:rPr>
        <w:t>时，运行重量（不含稳压装置）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72793kg,</w:t>
      </w:r>
      <w:r>
        <w:rPr>
          <w:color w:val="000000"/>
          <w:spacing w:val="0"/>
          <w:w w:val="100"/>
          <w:position w:val="0"/>
          <w:sz w:val="54"/>
          <w:szCs w:val="54"/>
        </w:rPr>
        <w:t>水箱从 顶部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进水.</w:t>
      </w:r>
      <w:r>
        <w:rPr>
          <w:color w:val="000000"/>
          <w:spacing w:val="0"/>
          <w:w w:val="100"/>
          <w:position w:val="0"/>
          <w:sz w:val="54"/>
          <w:szCs w:val="54"/>
        </w:rPr>
        <w:t>水箱采用无焊接模压一次性拉伸成型的大模块组成，箱 体无横向拼接缝，只有竖向缝。</w:t>
      </w:r>
    </w:p>
    <w:p>
      <w:pPr>
        <w:pStyle w:val="Style23"/>
        <w:keepNext w:val="0"/>
        <w:keepLines w:val="0"/>
        <w:framePr w:w="17920" w:h="6040" w:wrap="none" w:hAnchor="page" w:x="-2719" w:y="19041"/>
        <w:widowControl w:val="0"/>
        <w:shd w:val="clear" w:color="auto" w:fill="auto"/>
        <w:bidi w:val="0"/>
        <w:spacing w:before="0" w:after="0" w:line="760" w:lineRule="exact"/>
        <w:ind w:left="1140" w:right="0" w:firstLine="0"/>
        <w:jc w:val="both"/>
        <w:rPr>
          <w:sz w:val="54"/>
          <w:szCs w:val="5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2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.图中</w:t>
      </w:r>
      <w:r>
        <w:rPr>
          <w:color w:val="000000"/>
          <w:spacing w:val="0"/>
          <w:w w:val="100"/>
          <w:position w:val="0"/>
          <w:sz w:val="54"/>
          <w:szCs w:val="54"/>
        </w:rPr>
        <w:t>进水阀门装置需另外配置，不含在设备中，</w:t>
      </w:r>
    </w:p>
    <w:p>
      <w:pPr>
        <w:pStyle w:val="Style23"/>
        <w:keepNext w:val="0"/>
        <w:keepLines w:val="0"/>
        <w:framePr w:w="17920" w:h="6040" w:wrap="none" w:hAnchor="page" w:x="-2719" w:y="19041"/>
        <w:widowControl w:val="0"/>
        <w:numPr>
          <w:ilvl w:val="0"/>
          <w:numId w:val="17"/>
        </w:numPr>
        <w:shd w:val="clear" w:color="auto" w:fill="auto"/>
        <w:tabs>
          <w:tab w:pos="1400" w:val="left"/>
        </w:tabs>
        <w:bidi w:val="0"/>
        <w:spacing w:before="0" w:after="0" w:line="760" w:lineRule="exact"/>
        <w:ind w:left="1140" w:right="0" w:firstLine="0"/>
        <w:jc w:val="both"/>
        <w:rPr>
          <w:sz w:val="54"/>
          <w:szCs w:val="54"/>
        </w:rPr>
      </w:pPr>
      <w:bookmarkStart w:id="250" w:name="bookmark250"/>
      <w:bookmarkEnd w:id="250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.相</w:t>
      </w:r>
      <w:r>
        <w:rPr>
          <w:color w:val="000000"/>
          <w:spacing w:val="0"/>
          <w:w w:val="100"/>
          <w:position w:val="0"/>
          <w:sz w:val="54"/>
          <w:szCs w:val="54"/>
        </w:rPr>
        <w:t>关参数见第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34</w:t>
      </w:r>
      <w:r>
        <w:rPr>
          <w:color w:val="000000"/>
          <w:spacing w:val="0"/>
          <w:w w:val="100"/>
          <w:position w:val="0"/>
          <w:sz w:val="54"/>
          <w:szCs w:val="54"/>
        </w:rPr>
        <w:t>页。</w:t>
      </w:r>
    </w:p>
    <w:p>
      <w:pPr>
        <w:pStyle w:val="Style23"/>
        <w:keepNext w:val="0"/>
        <w:keepLines w:val="0"/>
        <w:framePr w:w="17920" w:h="6040" w:wrap="none" w:hAnchor="page" w:x="-2719" w:y="19041"/>
        <w:widowControl w:val="0"/>
        <w:numPr>
          <w:ilvl w:val="0"/>
          <w:numId w:val="17"/>
        </w:numPr>
        <w:shd w:val="clear" w:color="auto" w:fill="auto"/>
        <w:tabs>
          <w:tab w:pos="1400" w:val="left"/>
        </w:tabs>
        <w:bidi w:val="0"/>
        <w:spacing w:before="0" w:after="0" w:line="760" w:lineRule="exact"/>
        <w:ind w:left="1140" w:right="0" w:firstLine="0"/>
        <w:jc w:val="both"/>
        <w:rPr>
          <w:sz w:val="54"/>
          <w:szCs w:val="54"/>
        </w:rPr>
      </w:pPr>
      <w:bookmarkStart w:id="251" w:name="bookmark251"/>
      <w:bookmarkEnd w:id="251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.机</w:t>
      </w:r>
      <w:r>
        <w:rPr>
          <w:color w:val="000000"/>
          <w:spacing w:val="0"/>
          <w:w w:val="100"/>
          <w:position w:val="0"/>
          <w:sz w:val="54"/>
          <w:szCs w:val="54"/>
        </w:rPr>
        <w:t>组室内安装设备主要部件表不含泵房及泵房门。</w:t>
      </w:r>
    </w:p>
    <w:p>
      <w:pPr>
        <w:pStyle w:val="Style23"/>
        <w:keepNext w:val="0"/>
        <w:keepLines w:val="0"/>
        <w:framePr w:w="17920" w:h="6040" w:wrap="none" w:hAnchor="page" w:x="-2719" w:y="19041"/>
        <w:widowControl w:val="0"/>
        <w:shd w:val="clear" w:color="auto" w:fill="auto"/>
        <w:bidi w:val="0"/>
        <w:spacing w:before="0" w:after="0" w:line="760" w:lineRule="exact"/>
        <w:ind w:left="1660" w:right="0" w:hanging="520"/>
        <w:jc w:val="both"/>
        <w:rPr>
          <w:sz w:val="54"/>
          <w:szCs w:val="5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5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.在</w:t>
      </w:r>
      <w:r>
        <w:rPr>
          <w:color w:val="000000"/>
          <w:spacing w:val="0"/>
          <w:w w:val="100"/>
          <w:position w:val="0"/>
          <w:sz w:val="54"/>
          <w:szCs w:val="54"/>
        </w:rPr>
        <w:t>满足消防有效水容积的前提下，水箱尺寸可根据机房实际情况调 整。</w:t>
      </w:r>
    </w:p>
    <w:p>
      <w:pPr>
        <w:pStyle w:val="Style23"/>
        <w:keepNext w:val="0"/>
        <w:keepLines w:val="0"/>
        <w:framePr w:w="3000" w:h="640" w:wrap="none" w:hAnchor="page" w:x="11321" w:y="213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中仅作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示意.</w:t>
      </w:r>
    </w:p>
    <w:p>
      <w:pPr>
        <w:pStyle w:val="Style232"/>
        <w:keepNext w:val="0"/>
        <w:keepLines w:val="0"/>
        <w:framePr w:w="560" w:h="7680" w:wrap="none" w:hAnchor="page" w:x="16281" w:y="16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</w:t>
      </w:r>
    </w:p>
    <w:p>
      <w:pPr>
        <w:pStyle w:val="Style232"/>
        <w:keepNext w:val="0"/>
        <w:keepLines w:val="0"/>
        <w:framePr w:w="560" w:h="7680" w:wrap="none" w:hAnchor="page" w:x="16281" w:y="16501"/>
        <w:widowControl w:val="0"/>
        <w:shd w:val="clear" w:color="auto" w:fill="auto"/>
        <w:bidi w:val="0"/>
        <w:spacing w:before="0" w:after="40" w:line="216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T</w:t>
      </w:r>
    </w:p>
    <w:p>
      <w:pPr>
        <w:pStyle w:val="Style232"/>
        <w:keepNext w:val="0"/>
        <w:keepLines w:val="0"/>
        <w:framePr w:w="560" w:h="7680" w:wrap="none" w:hAnchor="page" w:x="16281" w:y="16501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T</w:t>
      </w:r>
    </w:p>
    <w:p>
      <w:pPr>
        <w:pStyle w:val="Style232"/>
        <w:keepNext w:val="0"/>
        <w:keepLines w:val="0"/>
        <w:framePr w:w="560" w:h="7680" w:wrap="none" w:hAnchor="page" w:x="16281" w:y="16501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T</w:t>
      </w:r>
    </w:p>
    <w:p>
      <w:pPr>
        <w:pStyle w:val="Style232"/>
        <w:keepNext w:val="0"/>
        <w:keepLines w:val="0"/>
        <w:framePr w:w="560" w:h="7680" w:wrap="none" w:hAnchor="page" w:x="16281" w:y="16501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zh-TW" w:eastAsia="zh-TW" w:bidi="zh-TW"/>
        </w:rPr>
        <w:t>7</w:t>
      </w:r>
    </w:p>
    <w:p>
      <w:pPr>
        <w:pStyle w:val="Style232"/>
        <w:keepNext w:val="0"/>
        <w:keepLines w:val="0"/>
        <w:framePr w:w="560" w:h="7680" w:wrap="none" w:hAnchor="page" w:x="16281" w:y="16501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T</w:t>
      </w:r>
    </w:p>
    <w:p>
      <w:pPr>
        <w:pStyle w:val="Style23"/>
        <w:keepNext w:val="0"/>
        <w:keepLines w:val="0"/>
        <w:framePr w:w="560" w:h="7680" w:wrap="none" w:hAnchor="page" w:x="16281" w:y="1650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~9</w:t>
      </w:r>
    </w:p>
    <w:p>
      <w:pPr>
        <w:pStyle w:val="Style232"/>
        <w:keepNext w:val="0"/>
        <w:keepLines w:val="0"/>
        <w:framePr w:w="560" w:h="7680" w:wrap="none" w:hAnchor="page" w:x="16281" w:y="16501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To n</w:t>
      </w:r>
    </w:p>
    <w:p>
      <w:pPr>
        <w:pStyle w:val="Style23"/>
        <w:keepNext w:val="0"/>
        <w:keepLines w:val="0"/>
        <w:framePr w:w="560" w:h="7680" w:wrap="none" w:hAnchor="page" w:x="16281" w:y="1650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bookmarkStart w:id="252" w:name="bookmark252"/>
      <w:r>
        <w:rPr>
          <w:i/>
          <w:iCs/>
          <w:color w:val="000000"/>
          <w:spacing w:val="0"/>
          <w:w w:val="100"/>
          <w:position w:val="0"/>
        </w:rPr>
        <w:t>1</w:t>
      </w:r>
      <w:bookmarkEnd w:id="252"/>
      <w:r>
        <w:rPr>
          <w:i/>
          <w:iCs/>
          <w:color w:val="000000"/>
          <w:spacing w:val="0"/>
          <w:w w:val="100"/>
          <w:position w:val="0"/>
        </w:rPr>
        <w:t>2</w:t>
      </w:r>
    </w:p>
    <w:p>
      <w:pPr>
        <w:pStyle w:val="Style232"/>
        <w:keepNext w:val="0"/>
        <w:keepLines w:val="0"/>
        <w:framePr w:w="560" w:h="7680" w:wrap="none" w:hAnchor="page" w:x="16281" w:y="16501"/>
        <w:widowControl w:val="0"/>
        <w:shd w:val="clear" w:color="auto" w:fill="auto"/>
        <w:bidi w:val="0"/>
        <w:spacing w:before="0" w:after="0" w:line="288" w:lineRule="auto"/>
        <w:ind w:left="0" w:right="0" w:firstLine="0"/>
        <w:jc w:val="both"/>
      </w:pPr>
      <w:bookmarkStart w:id="253" w:name="bookmark2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</w:t>
      </w:r>
      <w:bookmarkEnd w:id="2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3</w:t>
      </w:r>
    </w:p>
    <w:p>
      <w:pPr>
        <w:pStyle w:val="Style232"/>
        <w:keepNext w:val="0"/>
        <w:keepLines w:val="0"/>
        <w:framePr w:w="560" w:h="7680" w:wrap="none" w:hAnchor="page" w:x="16281" w:y="16501"/>
        <w:widowControl w:val="0"/>
        <w:shd w:val="clear" w:color="auto" w:fill="auto"/>
        <w:bidi w:val="0"/>
        <w:spacing w:before="0" w:after="80" w:line="288" w:lineRule="auto"/>
        <w:ind w:left="0" w:right="0" w:firstLine="0"/>
        <w:jc w:val="both"/>
      </w:pPr>
      <w:bookmarkStart w:id="254" w:name="bookmark2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</w:t>
      </w:r>
      <w:bookmarkEnd w:id="2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4</w:t>
      </w:r>
    </w:p>
    <w:p>
      <w:pPr>
        <w:pStyle w:val="Style30"/>
        <w:keepNext w:val="0"/>
        <w:keepLines w:val="0"/>
        <w:framePr w:w="3640" w:h="7080" w:wrap="none" w:hAnchor="page" w:x="17161" w:y="16401"/>
        <w:widowControl w:val="0"/>
        <w:shd w:val="clear" w:color="auto" w:fill="auto"/>
        <w:bidi w:val="0"/>
        <w:spacing w:before="0" w:after="520" w:line="650" w:lineRule="exact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带防虫网的通气孔 进水管 </w:t>
      </w:r>
      <w:r>
        <w:rPr>
          <w:color w:val="000000"/>
          <w:spacing w:val="0"/>
          <w:w w:val="100"/>
          <w:position w:val="0"/>
          <w:sz w:val="50"/>
          <w:szCs w:val="50"/>
        </w:rPr>
        <w:t>溢流管</w:t>
      </w:r>
    </w:p>
    <w:p>
      <w:pPr>
        <w:pStyle w:val="Style30"/>
        <w:keepNext w:val="0"/>
        <w:keepLines w:val="0"/>
        <w:framePr w:w="3640" w:h="7080" w:wrap="none" w:hAnchor="page" w:x="17161" w:y="16401"/>
        <w:widowControl w:val="0"/>
        <w:shd w:val="clear" w:color="auto" w:fill="auto"/>
        <w:bidi w:val="0"/>
        <w:spacing w:before="0" w:after="100" w:line="720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 xml:space="preserve">投入式液位计 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泵房</w:t>
      </w:r>
    </w:p>
    <w:p>
      <w:pPr>
        <w:pStyle w:val="Style30"/>
        <w:keepNext w:val="0"/>
        <w:keepLines w:val="0"/>
        <w:framePr w:w="3640" w:h="7080" w:wrap="none" w:hAnchor="page" w:x="17161" w:y="16401"/>
        <w:widowControl w:val="0"/>
        <w:shd w:val="clear" w:color="auto" w:fill="auto"/>
        <w:bidi w:val="0"/>
        <w:spacing w:before="0" w:after="1380" w:line="620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泵房门 </w:t>
      </w:r>
      <w:r>
        <w:rPr>
          <w:color w:val="000000"/>
          <w:spacing w:val="0"/>
          <w:w w:val="100"/>
          <w:position w:val="0"/>
          <w:sz w:val="50"/>
          <w:szCs w:val="50"/>
        </w:rPr>
        <w:t>控制柜</w:t>
      </w:r>
    </w:p>
    <w:p>
      <w:pPr>
        <w:pStyle w:val="Style30"/>
        <w:keepNext w:val="0"/>
        <w:keepLines w:val="0"/>
        <w:framePr w:w="3640" w:h="7080" w:wrap="none" w:hAnchor="page" w:x="17161" w:y="16401"/>
        <w:widowControl w:val="0"/>
        <w:shd w:val="clear" w:color="auto" w:fill="auto"/>
        <w:bidi w:val="0"/>
        <w:spacing w:before="0" w:after="520" w:line="650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异径软接头</w:t>
      </w:r>
    </w:p>
    <w:p>
      <w:pPr>
        <w:pStyle w:val="Style30"/>
        <w:keepNext w:val="0"/>
        <w:keepLines w:val="0"/>
        <w:framePr w:w="900" w:h="7700" w:wrap="none" w:hAnchor="page" w:x="21061" w:y="16401"/>
        <w:widowControl w:val="0"/>
        <w:shd w:val="clear" w:color="auto" w:fill="auto"/>
        <w:bidi w:val="0"/>
        <w:spacing w:before="0" w:after="720" w:line="625" w:lineRule="exact"/>
        <w:ind w:left="0" w:right="0" w:firstLine="0"/>
        <w:jc w:val="righ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3</w:t>
      </w:r>
      <w:r>
        <w:rPr>
          <w:color w:val="000000"/>
          <w:spacing w:val="0"/>
          <w:w w:val="100"/>
          <w:position w:val="0"/>
          <w:sz w:val="50"/>
          <w:szCs w:val="50"/>
        </w:rPr>
        <w:t>个</w:t>
      </w:r>
    </w:p>
    <w:p>
      <w:pPr>
        <w:pStyle w:val="Style30"/>
        <w:keepNext w:val="0"/>
        <w:keepLines w:val="0"/>
        <w:framePr w:w="900" w:h="7700" w:wrap="none" w:hAnchor="page" w:x="21061" w:y="16401"/>
        <w:widowControl w:val="0"/>
        <w:shd w:val="clear" w:color="auto" w:fill="auto"/>
        <w:bidi w:val="0"/>
        <w:spacing w:before="0" w:after="0" w:line="625" w:lineRule="exact"/>
        <w:ind w:left="0" w:right="0" w:firstLine="0"/>
        <w:jc w:val="righ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</w:t>
      </w:r>
      <w:r>
        <w:rPr>
          <w:color w:val="000000"/>
          <w:spacing w:val="0"/>
          <w:w w:val="100"/>
          <w:position w:val="0"/>
          <w:sz w:val="50"/>
          <w:szCs w:val="50"/>
        </w:rPr>
        <w:t>个</w:t>
      </w:r>
    </w:p>
    <w:p>
      <w:pPr>
        <w:pStyle w:val="Style232"/>
        <w:keepNext w:val="0"/>
        <w:keepLines w:val="0"/>
        <w:framePr w:w="900" w:h="7700" w:wrap="none" w:hAnchor="page" w:x="21061" w:y="16401"/>
        <w:widowControl w:val="0"/>
        <w:shd w:val="clear" w:color="auto" w:fill="auto"/>
        <w:bidi w:val="0"/>
        <w:spacing w:before="0" w:after="660" w:line="1240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zh-TW" w:eastAsia="zh-TW" w:bidi="zh-TW"/>
        </w:rPr>
        <w:t xml:space="preserve">1¥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産</w:t>
      </w:r>
    </w:p>
    <w:p>
      <w:pPr>
        <w:pStyle w:val="Style30"/>
        <w:keepNext w:val="0"/>
        <w:keepLines w:val="0"/>
        <w:framePr w:w="900" w:h="7700" w:wrap="none" w:hAnchor="page" w:x="21061" w:y="16401"/>
        <w:widowControl w:val="0"/>
        <w:shd w:val="clear" w:color="auto" w:fill="auto"/>
        <w:bidi w:val="0"/>
        <w:spacing w:before="0" w:after="680" w:line="625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</w:t>
      </w:r>
      <w:r>
        <w:rPr>
          <w:color w:val="000000"/>
          <w:spacing w:val="0"/>
          <w:w w:val="100"/>
          <w:position w:val="0"/>
          <w:sz w:val="50"/>
          <w:szCs w:val="50"/>
        </w:rPr>
        <w:t xml:space="preserve">个 重 鱼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4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个 </w:t>
      </w:r>
      <w:r>
        <w:rPr>
          <w:color w:val="000000"/>
          <w:spacing w:val="0"/>
          <w:w w:val="100"/>
          <w:position w:val="0"/>
          <w:sz w:val="50"/>
          <w:szCs w:val="50"/>
        </w:rPr>
        <w:t>济</w:t>
      </w:r>
    </w:p>
    <w:p>
      <w:pPr>
        <w:pStyle w:val="Style30"/>
        <w:keepNext w:val="0"/>
        <w:keepLines w:val="0"/>
        <w:framePr w:w="2980" w:h="5080" w:wrap="none" w:hAnchor="page" w:x="21981" w:y="1640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材质与箱顶同</w:t>
      </w:r>
    </w:p>
    <w:p>
      <w:pPr>
        <w:pStyle w:val="Style232"/>
        <w:keepNext w:val="0"/>
        <w:keepLines w:val="0"/>
        <w:framePr w:w="2980" w:h="5080" w:wrap="none" w:hAnchor="page" w:x="21981" w:y="1640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DN65</w:t>
      </w:r>
    </w:p>
    <w:p>
      <w:pPr>
        <w:pStyle w:val="Style232"/>
        <w:keepNext w:val="0"/>
        <w:keepLines w:val="0"/>
        <w:framePr w:w="2980" w:h="5080" w:wrap="none" w:hAnchor="page" w:x="21981" w:y="16401"/>
        <w:widowControl w:val="0"/>
        <w:shd w:val="clear" w:color="auto" w:fill="auto"/>
        <w:bidi w:val="0"/>
        <w:spacing w:before="0" w:after="0" w:line="305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DN150</w:t>
      </w:r>
    </w:p>
    <w:p>
      <w:pPr>
        <w:pStyle w:val="Style232"/>
        <w:keepNext w:val="0"/>
        <w:keepLines w:val="0"/>
        <w:framePr w:w="2980" w:h="5080" w:wrap="none" w:hAnchor="page" w:x="21981" w:y="16401"/>
        <w:widowControl w:val="0"/>
        <w:shd w:val="clear" w:color="auto" w:fill="auto"/>
        <w:bidi w:val="0"/>
        <w:spacing w:before="0" w:after="0" w:line="305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DN150</w:t>
      </w:r>
    </w:p>
    <w:p>
      <w:pPr>
        <w:pStyle w:val="Style30"/>
        <w:keepNext w:val="0"/>
        <w:keepLines w:val="0"/>
        <w:framePr w:w="2980" w:h="5080" w:wrap="none" w:hAnchor="page" w:x="21981" w:y="16401"/>
        <w:widowControl w:val="0"/>
        <w:shd w:val="clear" w:color="auto" w:fill="auto"/>
        <w:bidi w:val="0"/>
        <w:spacing w:before="0" w:after="0" w:line="700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  <w:lang w:val="en-US" w:eastAsia="en-US" w:bidi="en-US"/>
        </w:rPr>
        <w:t>S30408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不锈钢 热浸镀锌钢板</w:t>
      </w:r>
    </w:p>
    <w:p>
      <w:pPr>
        <w:pStyle w:val="Style232"/>
        <w:keepNext w:val="0"/>
        <w:keepLines w:val="0"/>
        <w:framePr w:w="2980" w:h="5080" w:wrap="none" w:hAnchor="page" w:x="21981" w:y="16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S30408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不锈钢</w:t>
      </w:r>
    </w:p>
    <w:p>
      <w:pPr>
        <w:pStyle w:val="Style30"/>
        <w:keepNext w:val="0"/>
        <w:keepLines w:val="0"/>
        <w:framePr w:w="2980" w:h="5080" w:wrap="none" w:hAnchor="page" w:x="21981" w:y="16401"/>
        <w:widowControl w:val="0"/>
        <w:shd w:val="clear" w:color="auto" w:fill="auto"/>
        <w:bidi w:val="0"/>
        <w:spacing w:before="0" w:after="100" w:line="700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Q235</w:t>
      </w:r>
      <w:r>
        <w:rPr>
          <w:color w:val="000000"/>
          <w:spacing w:val="0"/>
          <w:w w:val="100"/>
          <w:position w:val="0"/>
          <w:sz w:val="50"/>
          <w:szCs w:val="50"/>
        </w:rPr>
        <w:t>表面喷塑</w:t>
      </w:r>
    </w:p>
    <w:p>
      <w:pPr>
        <w:pStyle w:val="Style26"/>
        <w:keepNext w:val="0"/>
        <w:keepLines w:val="0"/>
        <w:framePr w:w="500" w:h="3180" w:wrap="none" w:hAnchor="page" w:x="25281" w:y="164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  <w:rPr>
          <w:sz w:val="48"/>
          <w:szCs w:val="48"/>
        </w:rPr>
      </w:pPr>
      <w:bookmarkStart w:id="255" w:name="bookmark2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</w:t>
      </w:r>
      <w:bookmarkEnd w:id="2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7</w:t>
      </w:r>
    </w:p>
    <w:p>
      <w:pPr>
        <w:pStyle w:val="Style26"/>
        <w:keepNext w:val="0"/>
        <w:keepLines w:val="0"/>
        <w:framePr w:w="500" w:h="3180" w:wrap="none" w:hAnchor="page" w:x="25281" w:y="164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  <w:rPr>
          <w:sz w:val="48"/>
          <w:szCs w:val="48"/>
        </w:rPr>
      </w:pPr>
      <w:bookmarkStart w:id="256" w:name="bookmark2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</w:t>
      </w:r>
      <w:bookmarkEnd w:id="2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8</w:t>
      </w:r>
    </w:p>
    <w:p>
      <w:pPr>
        <w:pStyle w:val="Style26"/>
        <w:keepNext w:val="0"/>
        <w:keepLines w:val="0"/>
        <w:framePr w:w="500" w:h="3180" w:wrap="none" w:hAnchor="page" w:x="25281" w:y="164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  <w:rPr>
          <w:sz w:val="48"/>
          <w:szCs w:val="48"/>
        </w:rPr>
      </w:pPr>
      <w:bookmarkStart w:id="257" w:name="bookmark2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</w:t>
      </w:r>
      <w:bookmarkEnd w:id="2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9</w:t>
      </w:r>
    </w:p>
    <w:p>
      <w:pPr>
        <w:pStyle w:val="Style26"/>
        <w:keepNext w:val="0"/>
        <w:keepLines w:val="0"/>
        <w:framePr w:w="500" w:h="3180" w:wrap="none" w:hAnchor="page" w:x="25281" w:y="16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bookmarkStart w:id="258" w:name="bookmark2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2</w:t>
      </w:r>
      <w:bookmarkEnd w:id="2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0</w:t>
      </w:r>
    </w:p>
    <w:p>
      <w:pPr>
        <w:pStyle w:val="Style23"/>
        <w:keepNext w:val="0"/>
        <w:keepLines w:val="0"/>
        <w:framePr w:w="500" w:h="3180" w:wrap="none" w:hAnchor="page" w:x="25281" w:y="164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bookmarkStart w:id="259" w:name="bookmark259"/>
      <w:r>
        <w:rPr>
          <w:i/>
          <w:iCs/>
          <w:color w:val="000000"/>
          <w:spacing w:val="0"/>
          <w:w w:val="100"/>
          <w:position w:val="0"/>
        </w:rPr>
        <w:t>2</w:t>
      </w:r>
      <w:bookmarkEnd w:id="259"/>
      <w:r>
        <w:rPr>
          <w:i/>
          <w:iCs/>
          <w:color w:val="000000"/>
          <w:spacing w:val="0"/>
          <w:w w:val="100"/>
          <w:position w:val="0"/>
        </w:rPr>
        <w:t>1</w:t>
      </w:r>
    </w:p>
    <w:p>
      <w:pPr>
        <w:pStyle w:val="Style232"/>
        <w:keepNext w:val="0"/>
        <w:keepLines w:val="0"/>
        <w:framePr w:w="460" w:h="560" w:wrap="none" w:hAnchor="page" w:x="25281" w:y="19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22</w:t>
      </w:r>
    </w:p>
    <w:p>
      <w:pPr>
        <w:pStyle w:val="Style30"/>
        <w:keepNext w:val="0"/>
        <w:keepLines w:val="0"/>
        <w:framePr w:w="1460" w:h="600" w:wrap="none" w:hAnchor="page" w:x="22721" w:y="216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不锈钢</w:t>
      </w:r>
    </w:p>
    <w:p>
      <w:pPr>
        <w:pStyle w:val="Style232"/>
        <w:keepNext w:val="0"/>
        <w:keepLines w:val="0"/>
        <w:framePr w:w="2940" w:h="1940" w:wrap="none" w:hAnchor="page" w:x="21981" w:y="22261"/>
        <w:widowControl w:val="0"/>
        <w:shd w:val="clear" w:color="auto" w:fill="auto"/>
        <w:bidi w:val="0"/>
        <w:spacing w:before="0" w:after="0" w:line="640" w:lineRule="exact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Q235B</w:t>
        <w:br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钢法兰与橡胶</w:t>
        <w:br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铸铁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/DN100</w:t>
      </w:r>
    </w:p>
    <w:p>
      <w:pPr>
        <w:pStyle w:val="Style232"/>
        <w:keepNext w:val="0"/>
        <w:keepLines w:val="0"/>
        <w:framePr w:w="520" w:h="3080" w:wrap="none" w:hAnchor="page" w:x="25261" w:y="2098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bookmarkStart w:id="260" w:name="bookmark2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zh-TW" w:eastAsia="zh-TW" w:bidi="zh-TW"/>
        </w:rPr>
        <w:t>2</w:t>
      </w:r>
      <w:bookmarkEnd w:id="2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zh-TW" w:eastAsia="zh-TW" w:bidi="zh-TW"/>
        </w:rPr>
        <w:t>3</w:t>
      </w:r>
    </w:p>
    <w:p>
      <w:pPr>
        <w:pStyle w:val="Style232"/>
        <w:keepNext w:val="0"/>
        <w:keepLines w:val="0"/>
        <w:framePr w:w="520" w:h="3080" w:wrap="none" w:hAnchor="page" w:x="25261" w:y="2098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bookmarkStart w:id="261" w:name="bookmark2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</w:t>
      </w:r>
      <w:bookmarkEnd w:id="2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4</w:t>
      </w:r>
    </w:p>
    <w:p>
      <w:pPr>
        <w:pStyle w:val="Style232"/>
        <w:keepNext w:val="0"/>
        <w:keepLines w:val="0"/>
        <w:framePr w:w="520" w:h="3080" w:wrap="none" w:hAnchor="page" w:x="25261" w:y="2098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bookmarkStart w:id="262" w:name="bookmark2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</w:t>
      </w:r>
      <w:bookmarkEnd w:id="2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5</w:t>
      </w:r>
    </w:p>
    <w:p>
      <w:pPr>
        <w:pStyle w:val="Style232"/>
        <w:keepNext w:val="0"/>
        <w:keepLines w:val="0"/>
        <w:framePr w:w="520" w:h="3080" w:wrap="none" w:hAnchor="page" w:x="25261" w:y="2098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bookmarkStart w:id="263" w:name="bookmark2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</w:t>
      </w:r>
      <w:bookmarkEnd w:id="2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6</w:t>
      </w:r>
    </w:p>
    <w:p>
      <w:pPr>
        <w:pStyle w:val="Style232"/>
        <w:keepNext w:val="0"/>
        <w:keepLines w:val="0"/>
        <w:framePr w:w="520" w:h="3080" w:wrap="none" w:hAnchor="page" w:x="25261" w:y="2098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bookmarkStart w:id="264" w:name="bookmark2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</w:t>
      </w:r>
      <w:bookmarkEnd w:id="2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7</w:t>
      </w:r>
    </w:p>
    <w:p>
      <w:pPr>
        <w:pStyle w:val="Style30"/>
        <w:keepNext w:val="0"/>
        <w:keepLines w:val="0"/>
        <w:framePr w:w="2980" w:h="3300" w:wrap="none" w:hAnchor="page" w:x="26201" w:y="16401"/>
        <w:widowControl w:val="0"/>
        <w:shd w:val="clear" w:color="auto" w:fill="auto"/>
        <w:bidi w:val="0"/>
        <w:spacing w:before="0" w:after="0" w:line="660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电接点压力表 安全阀 旋流防止器 设备槽钢基础 </w:t>
      </w:r>
      <w:r>
        <w:rPr>
          <w:color w:val="000000"/>
          <w:spacing w:val="0"/>
          <w:w w:val="100"/>
          <w:position w:val="0"/>
          <w:sz w:val="50"/>
          <w:szCs w:val="50"/>
        </w:rPr>
        <w:t>爬梯</w:t>
      </w:r>
    </w:p>
    <w:p>
      <w:pPr>
        <w:pStyle w:val="Style30"/>
        <w:keepNext w:val="0"/>
        <w:keepLines w:val="0"/>
        <w:framePr w:w="860" w:h="4520" w:wrap="none" w:hAnchor="page" w:x="29821" w:y="15081"/>
        <w:widowControl w:val="0"/>
        <w:shd w:val="clear" w:color="auto" w:fill="auto"/>
        <w:bidi w:val="0"/>
        <w:spacing w:before="0" w:after="0" w:line="640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2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个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2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个</w:t>
      </w:r>
    </w:p>
    <w:p>
      <w:pPr>
        <w:pStyle w:val="Style30"/>
        <w:keepNext w:val="0"/>
        <w:keepLines w:val="0"/>
        <w:framePr w:w="860" w:h="4520" w:wrap="none" w:hAnchor="page" w:x="29821" w:y="15081"/>
        <w:widowControl w:val="0"/>
        <w:shd w:val="clear" w:color="auto" w:fill="auto"/>
        <w:bidi w:val="0"/>
        <w:spacing w:before="0" w:after="0" w:line="640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2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个</w:t>
      </w:r>
    </w:p>
    <w:p>
      <w:pPr>
        <w:pStyle w:val="Style30"/>
        <w:keepNext w:val="0"/>
        <w:keepLines w:val="0"/>
        <w:framePr w:w="860" w:h="4520" w:wrap="none" w:hAnchor="page" w:x="29821" w:y="15081"/>
        <w:widowControl w:val="0"/>
        <w:shd w:val="clear" w:color="auto" w:fill="auto"/>
        <w:bidi w:val="0"/>
        <w:spacing w:before="0" w:after="0" w:line="640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2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个</w:t>
      </w:r>
    </w:p>
    <w:p>
      <w:pPr>
        <w:pStyle w:val="Style30"/>
        <w:keepNext w:val="0"/>
        <w:keepLines w:val="0"/>
        <w:framePr w:w="860" w:h="4520" w:wrap="none" w:hAnchor="page" w:x="29821" w:y="15081"/>
        <w:widowControl w:val="0"/>
        <w:shd w:val="clear" w:color="auto" w:fill="auto"/>
        <w:bidi w:val="0"/>
        <w:spacing w:before="0" w:after="0" w:line="640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6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个</w:t>
      </w:r>
    </w:p>
    <w:p>
      <w:pPr>
        <w:pStyle w:val="Style232"/>
        <w:keepNext w:val="0"/>
        <w:keepLines w:val="0"/>
        <w:framePr w:w="860" w:h="4520" w:wrap="none" w:hAnchor="page" w:x="29821" w:y="15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3</w:t>
      </w:r>
    </w:p>
    <w:p>
      <w:pPr>
        <w:pStyle w:val="Style30"/>
        <w:keepNext w:val="0"/>
        <w:keepLines w:val="0"/>
        <w:framePr w:w="860" w:h="4520" w:wrap="none" w:hAnchor="page" w:x="29821" w:y="15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</w:t>
      </w:r>
      <w:r>
        <w:rPr>
          <w:color w:val="000000"/>
          <w:spacing w:val="0"/>
          <w:w w:val="100"/>
          <w:position w:val="0"/>
          <w:sz w:val="50"/>
          <w:szCs w:val="50"/>
        </w:rPr>
        <w:t>副</w:t>
      </w:r>
    </w:p>
    <w:p>
      <w:pPr>
        <w:pStyle w:val="Style26"/>
        <w:keepNext w:val="0"/>
        <w:keepLines w:val="0"/>
        <w:framePr w:w="3720" w:h="3980" w:wrap="none" w:hAnchor="page" w:x="30841" w:y="15041"/>
        <w:widowControl w:val="0"/>
        <w:shd w:val="clear" w:color="auto" w:fill="auto"/>
        <w:bidi w:val="0"/>
        <w:spacing w:before="0" w:after="0" w:line="668" w:lineRule="exact"/>
        <w:ind w:left="0" w:right="0" w:firstLine="0"/>
        <w:jc w:val="center"/>
        <w:rPr>
          <w:sz w:val="50"/>
          <w:szCs w:val="50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铸铁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  <w:lang w:val="en-US" w:eastAsia="en-US" w:bidi="en-US"/>
        </w:rPr>
        <w:t>/DN100</w:t>
        <w:br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探头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  <w:lang w:val="en-US" w:eastAsia="en-US" w:bidi="en-US"/>
        </w:rPr>
        <w:t>S30408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不羸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  <w:lang w:val="en-US" w:eastAsia="en-US" w:bidi="en-US"/>
        </w:rPr>
        <w:t>YXC-10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0</w:t>
        <w:br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碳钢</w:t>
        <w:br/>
        <w:t>不锈钢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10#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槽勺</w:t>
      </w:r>
    </w:p>
    <w:p>
      <w:pPr>
        <w:pStyle w:val="Style232"/>
        <w:keepNext w:val="0"/>
        <w:keepLines w:val="0"/>
        <w:framePr w:w="2960" w:h="620" w:wrap="none" w:hAnchor="page" w:x="31321" w:y="19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S30408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不锈钢</w:t>
      </w:r>
    </w:p>
    <w:p>
      <w:pPr>
        <w:pStyle w:val="Style30"/>
        <w:keepNext w:val="0"/>
        <w:keepLines w:val="0"/>
        <w:framePr w:w="1500" w:h="640" w:wrap="none" w:hAnchor="page" w:x="26201" w:y="19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SW</w:t>
      </w:r>
      <w:r>
        <w:rPr>
          <w:color w:val="000000"/>
          <w:spacing w:val="0"/>
          <w:w w:val="100"/>
          <w:position w:val="0"/>
          <w:sz w:val="50"/>
          <w:szCs w:val="50"/>
        </w:rPr>
        <w:t>水箱</w:t>
      </w:r>
    </w:p>
    <w:p>
      <w:pPr>
        <w:pStyle w:val="Style30"/>
        <w:keepNext w:val="0"/>
        <w:keepLines w:val="0"/>
        <w:framePr w:w="2440" w:h="1300" w:wrap="none" w:hAnchor="page" w:x="26241" w:y="2094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稳压出水管</w:t>
      </w:r>
    </w:p>
    <w:p>
      <w:pPr>
        <w:pStyle w:val="Style30"/>
        <w:keepNext w:val="0"/>
        <w:keepLines w:val="0"/>
        <w:framePr w:w="2440" w:h="1300" w:wrap="none" w:hAnchor="page" w:x="26241" w:y="209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明杆闸阀</w:t>
      </w:r>
    </w:p>
    <w:p>
      <w:pPr>
        <w:pStyle w:val="Style55"/>
        <w:keepNext w:val="0"/>
        <w:keepLines w:val="0"/>
        <w:framePr w:w="920" w:h="600" w:wrap="none" w:hAnchor="page" w:x="27641" w:y="22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回阀</w:t>
      </w:r>
    </w:p>
    <w:p>
      <w:pPr>
        <w:pStyle w:val="Style30"/>
        <w:keepNext w:val="0"/>
        <w:keepLines w:val="0"/>
        <w:framePr w:w="960" w:h="600" w:wrap="none" w:hAnchor="page" w:x="26121" w:y="2356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地漏</w:t>
      </w:r>
    </w:p>
    <w:p>
      <w:pPr>
        <w:pStyle w:val="Style30"/>
        <w:keepNext w:val="0"/>
        <w:keepLines w:val="0"/>
        <w:framePr w:w="860" w:h="3300" w:wrap="none" w:hAnchor="page" w:x="29821" w:y="20881"/>
        <w:widowControl w:val="0"/>
        <w:shd w:val="clear" w:color="auto" w:fill="auto"/>
        <w:bidi w:val="0"/>
        <w:spacing w:before="0" w:after="40" w:line="680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2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套</w:t>
      </w:r>
    </w:p>
    <w:p>
      <w:pPr>
        <w:pStyle w:val="Style30"/>
        <w:keepNext w:val="0"/>
        <w:keepLines w:val="0"/>
        <w:framePr w:w="860" w:h="3300" w:wrap="none" w:hAnchor="page" w:x="29821" w:y="20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8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个</w:t>
      </w:r>
    </w:p>
    <w:p>
      <w:pPr>
        <w:pStyle w:val="Style30"/>
        <w:keepNext w:val="0"/>
        <w:keepLines w:val="0"/>
        <w:framePr w:w="860" w:h="3300" w:wrap="none" w:hAnchor="page" w:x="29821" w:y="20881"/>
        <w:widowControl w:val="0"/>
        <w:shd w:val="clear" w:color="auto" w:fill="auto"/>
        <w:bidi w:val="0"/>
        <w:spacing w:before="0" w:after="0" w:line="680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4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个 </w:t>
      </w:r>
      <w:r>
        <w:rPr>
          <w:color w:val="000000"/>
          <w:spacing w:val="0"/>
          <w:w w:val="100"/>
          <w:position w:val="0"/>
          <w:sz w:val="50"/>
          <w:szCs w:val="50"/>
        </w:rPr>
        <w:t xml:space="preserve">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</w:t>
      </w:r>
      <w:r>
        <w:rPr>
          <w:color w:val="000000"/>
          <w:spacing w:val="0"/>
          <w:w w:val="100"/>
          <w:position w:val="0"/>
          <w:sz w:val="50"/>
          <w:szCs w:val="50"/>
        </w:rPr>
        <w:t>个</w:t>
      </w:r>
    </w:p>
    <w:p>
      <w:pPr>
        <w:pStyle w:val="Style30"/>
        <w:keepNext w:val="0"/>
        <w:keepLines w:val="0"/>
        <w:framePr w:w="3960" w:h="3760" w:wrap="none" w:hAnchor="page" w:x="30841" w:y="19721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顶热镀锌板，</w:t>
      </w:r>
    </w:p>
    <w:p>
      <w:pPr>
        <w:pStyle w:val="Style30"/>
        <w:keepNext w:val="0"/>
        <w:keepLines w:val="0"/>
        <w:framePr w:w="3960" w:h="3760" w:wrap="none" w:hAnchor="page" w:x="30841" w:y="19721"/>
        <w:widowControl w:val="0"/>
        <w:shd w:val="clear" w:color="auto" w:fill="auto"/>
        <w:bidi w:val="0"/>
        <w:spacing w:before="0" w:after="0" w:line="647" w:lineRule="exact"/>
        <w:ind w:left="0" w:right="0" w:firstLine="32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侧、底复合板</w:t>
      </w:r>
    </w:p>
    <w:p>
      <w:pPr>
        <w:pStyle w:val="Style232"/>
        <w:keepNext w:val="0"/>
        <w:keepLines w:val="0"/>
        <w:framePr w:w="3960" w:h="3760" w:wrap="none" w:hAnchor="page" w:x="30841" w:y="19721"/>
        <w:widowControl w:val="0"/>
        <w:shd w:val="clear" w:color="auto" w:fill="auto"/>
        <w:bidi w:val="0"/>
        <w:spacing w:before="0" w:after="0" w:line="647" w:lineRule="exact"/>
        <w:ind w:left="680" w:right="0" w:hanging="68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热浸镀锌管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>/DN1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却 铸铁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 xml:space="preserve">/DN50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一 铸铁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 xml:space="preserve">/DN50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 xml:space="preserve">一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铸铁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/DN50</w:t>
      </w:r>
    </w:p>
    <w:p>
      <w:pPr>
        <w:pStyle w:val="Style232"/>
        <w:keepNext w:val="0"/>
        <w:keepLines w:val="0"/>
        <w:framePr w:w="2960" w:h="620" w:wrap="none" w:hAnchor="page" w:x="31061" w:y="23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不锈钢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/DN100</w:t>
      </w:r>
    </w:p>
    <w:p>
      <w:pPr>
        <w:pStyle w:val="Style42"/>
        <w:keepNext/>
        <w:keepLines/>
        <w:framePr w:w="11280" w:h="860" w:wrap="none" w:hAnchor="page" w:x="17221" w:y="24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65" w:name="bookmark265"/>
      <w:bookmarkStart w:id="266" w:name="bookmark266"/>
      <w:bookmarkStart w:id="267" w:name="bookmark2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2"/>
          <w:szCs w:val="72"/>
          <w:lang w:val="en-US" w:eastAsia="en-US" w:bidi="en-US"/>
        </w:rPr>
        <w:t>WXB-50</w:t>
      </w:r>
      <w:r>
        <w:rPr>
          <w:color w:val="000000"/>
          <w:spacing w:val="0"/>
          <w:w w:val="100"/>
          <w:position w:val="0"/>
          <w:sz w:val="66"/>
          <w:szCs w:val="66"/>
        </w:rPr>
        <w:t>箱泵一体化消防稳压供水机组</w:t>
      </w:r>
      <w:bookmarkEnd w:id="265"/>
      <w:bookmarkEnd w:id="266"/>
      <w:bookmarkEnd w:id="267"/>
    </w:p>
    <w:p>
      <w:pPr>
        <w:pStyle w:val="Style30"/>
        <w:keepNext w:val="0"/>
        <w:keepLines w:val="0"/>
        <w:framePr w:w="2900" w:h="720" w:wrap="none" w:hAnchor="page" w:x="16141" w:y="25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审核倪中华卩</w:t>
      </w:r>
    </w:p>
    <w:p>
      <w:pPr>
        <w:pStyle w:val="Style30"/>
        <w:keepNext w:val="0"/>
        <w:keepLines w:val="0"/>
        <w:framePr w:w="2760" w:h="700" w:wrap="none" w:hAnchor="page" w:x="20281" w:y="258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'校对赵晋刚</w:t>
      </w:r>
    </w:p>
    <w:p>
      <w:pPr>
        <w:pStyle w:val="Style30"/>
        <w:keepNext w:val="0"/>
        <w:keepLines w:val="0"/>
        <w:framePr w:w="1320" w:h="640" w:wrap="none" w:hAnchor="page" w:x="29821" w:y="2466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图集号</w:t>
      </w:r>
    </w:p>
    <w:p>
      <w:pPr>
        <w:pStyle w:val="Style30"/>
        <w:keepNext w:val="0"/>
        <w:keepLines w:val="0"/>
        <w:framePr w:w="5580" w:h="720" w:wrap="none" w:hAnchor="page" w:x="25141" w:y="25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设训夏</w:t>
      </w:r>
      <w:r>
        <w:rPr>
          <w:color w:val="000000"/>
          <w:spacing w:val="0"/>
          <w:w w:val="100"/>
          <w:position w:val="0"/>
          <w:sz w:val="50"/>
          <w:szCs w:val="50"/>
        </w:rPr>
        <w:t>正春懐宏皆页</w:t>
      </w:r>
    </w:p>
    <w:p>
      <w:pPr>
        <w:pStyle w:val="Style232"/>
        <w:keepNext w:val="0"/>
        <w:keepLines w:val="0"/>
        <w:framePr w:w="1600" w:h="620" w:wrap="none" w:hAnchor="page" w:x="32321" w:y="24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17S205</w:t>
      </w:r>
    </w:p>
    <w:p>
      <w:pPr>
        <w:pStyle w:val="Style23"/>
        <w:keepNext w:val="0"/>
        <w:keepLines w:val="0"/>
        <w:framePr w:w="600" w:h="680" w:wrap="none" w:hAnchor="page" w:x="32761" w:y="257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32</w:t>
      </w:r>
    </w:p>
    <w:p>
      <w:pPr>
        <w:widowControl w:val="0"/>
        <w:spacing w:line="360" w:lineRule="exact"/>
      </w:pPr>
      <w:r>
        <w:drawing>
          <wp:anchor distT="228600" distB="647700" distL="0" distR="0" simplePos="0" relativeHeight="62914748" behindDoc="1" locked="0" layoutInCell="1" allowOverlap="1">
            <wp:simplePos x="0" y="0"/>
            <wp:positionH relativeFrom="page">
              <wp:posOffset>-1739900</wp:posOffset>
            </wp:positionH>
            <wp:positionV relativeFrom="margin">
              <wp:posOffset>228600</wp:posOffset>
            </wp:positionV>
            <wp:extent cx="23723600" cy="9525000"/>
            <wp:wrapNone/>
            <wp:docPr id="173" name="Shap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23723600" cy="9525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8100" distB="0" distL="0" distR="622300" simplePos="0" relativeHeight="62914749" behindDoc="1" locked="0" layoutInCell="1" allowOverlap="1">
            <wp:simplePos x="0" y="0"/>
            <wp:positionH relativeFrom="page">
              <wp:posOffset>16598900</wp:posOffset>
            </wp:positionH>
            <wp:positionV relativeFrom="margin">
              <wp:posOffset>14173200</wp:posOffset>
            </wp:positionV>
            <wp:extent cx="914400" cy="673100"/>
            <wp:wrapNone/>
            <wp:docPr id="175" name="Shape 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914400" cy="6731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666" w:right="0" w:bottom="1366" w:left="0" w:header="1238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380" w:h="740" w:wrap="none" w:hAnchor="page" w:x="16301" w:y="281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  <w:rPr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380" w:h="740" w:wrap="none" w:hAnchor="page" w:x="16301" w:y="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CM</w:t>
      </w:r>
    </w:p>
    <w:p>
      <w:pPr>
        <w:pStyle w:val="Style55"/>
        <w:keepNext w:val="0"/>
        <w:keepLines w:val="0"/>
        <w:framePr w:w="480" w:h="560" w:wrap="none" w:hAnchor="page" w:x="30901" w:y="42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23</w:t>
      </w:r>
    </w:p>
    <w:p>
      <w:pPr>
        <w:pStyle w:val="Style55"/>
        <w:keepNext w:val="0"/>
        <w:keepLines w:val="0"/>
        <w:framePr w:w="280" w:h="300" w:wrap="none" w:hAnchor="page" w:x="27181" w:y="4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0"/>
          <w:szCs w:val="20"/>
        </w:rPr>
        <w:t>/</w:t>
      </w:r>
    </w:p>
    <w:p>
      <w:pPr>
        <w:pStyle w:val="Style55"/>
        <w:keepNext w:val="0"/>
        <w:keepLines w:val="0"/>
        <w:framePr w:w="500" w:h="820" w:wrap="none" w:hAnchor="page" w:x="22581" w:y="4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</w:rPr>
        <w:t>§</w:t>
      </w:r>
    </w:p>
    <w:p>
      <w:pPr>
        <w:pStyle w:val="Style55"/>
        <w:keepNext w:val="0"/>
        <w:keepLines w:val="0"/>
        <w:framePr w:w="2940" w:h="540" w:wrap="none" w:hAnchor="page" w:x="19461" w:y="68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最低有效水位</w:t>
      </w:r>
    </w:p>
    <w:p>
      <w:pPr>
        <w:pStyle w:val="Style55"/>
        <w:keepNext w:val="0"/>
        <w:keepLines w:val="0"/>
        <w:framePr w:w="400" w:h="280" w:wrap="none" w:hAnchor="page" w:x="30921" w:y="65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rsi</w:t>
      </w:r>
    </w:p>
    <w:p>
      <w:pPr>
        <w:pStyle w:val="Style55"/>
        <w:keepNext w:val="0"/>
        <w:keepLines w:val="0"/>
        <w:framePr w:w="2500" w:h="2780" w:wrap="none" w:hAnchor="page" w:x="14821" w:y="5761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righ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::</w:t>
      </w:r>
    </w:p>
    <w:p>
      <w:pPr>
        <w:pStyle w:val="Style55"/>
        <w:keepNext w:val="0"/>
        <w:keepLines w:val="0"/>
        <w:framePr w:w="2500" w:h="2780" w:wrap="none" w:hAnchor="page" w:x="14821" w:y="57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楼板或/面</w:t>
      </w:r>
    </w:p>
    <w:p>
      <w:pPr>
        <w:pStyle w:val="Style55"/>
        <w:keepNext w:val="0"/>
        <w:keepLines w:val="0"/>
        <w:framePr w:w="480" w:h="540" w:wrap="none" w:hAnchor="page" w:x="30001" w:y="2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24</w:t>
      </w:r>
    </w:p>
    <w:p>
      <w:pPr>
        <w:pStyle w:val="Style55"/>
        <w:keepNext w:val="0"/>
        <w:keepLines w:val="0"/>
        <w:framePr w:w="460" w:h="560" w:wrap="none" w:hAnchor="page" w:x="30021" w:y="33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25</w:t>
      </w:r>
    </w:p>
    <w:p>
      <w:pPr>
        <w:pStyle w:val="Style55"/>
        <w:keepNext w:val="0"/>
        <w:keepLines w:val="0"/>
        <w:framePr w:w="420" w:h="460" w:wrap="none" w:hAnchor="page" w:x="28921" w:y="40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11</w:t>
      </w:r>
    </w:p>
    <w:p>
      <w:pPr>
        <w:pStyle w:val="Style232"/>
        <w:keepNext w:val="0"/>
        <w:keepLines w:val="0"/>
        <w:framePr w:w="2120" w:h="1520" w:wrap="none" w:hAnchor="page" w:x="23341" w:y="7441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zh-TW" w:eastAsia="zh-TW" w:bidi="zh-TW"/>
        </w:rPr>
        <w:t>7500</w:t>
      </w:r>
    </w:p>
    <w:p>
      <w:pPr>
        <w:pStyle w:val="Style42"/>
        <w:keepNext/>
        <w:keepLines/>
        <w:framePr w:w="2120" w:h="1520" w:wrap="none" w:hAnchor="page" w:x="23341" w:y="744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66"/>
          <w:szCs w:val="66"/>
        </w:rPr>
      </w:pPr>
      <w:bookmarkStart w:id="268" w:name="bookmark268"/>
      <w:bookmarkStart w:id="269" w:name="bookmark269"/>
      <w:bookmarkStart w:id="270" w:name="bookmark270"/>
      <w:r>
        <w:rPr>
          <w:color w:val="000000"/>
          <w:spacing w:val="0"/>
          <w:w w:val="100"/>
          <w:position w:val="0"/>
          <w:sz w:val="66"/>
          <w:szCs w:val="66"/>
        </w:rPr>
        <w:t>侧面图</w:t>
      </w:r>
      <w:bookmarkEnd w:id="268"/>
      <w:bookmarkEnd w:id="269"/>
      <w:bookmarkEnd w:id="270"/>
    </w:p>
    <w:p>
      <w:pPr>
        <w:pStyle w:val="Style30"/>
        <w:keepNext w:val="0"/>
        <w:keepLines w:val="0"/>
        <w:framePr w:w="3240" w:h="1200" w:wrap="none" w:hAnchor="page" w:x="30961" w:y="7441"/>
        <w:widowControl w:val="0"/>
        <w:shd w:val="clear" w:color="auto" w:fill="auto"/>
        <w:bidi w:val="0"/>
        <w:spacing w:before="0" w:after="0" w:line="600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C30</w:t>
      </w:r>
      <w:r>
        <w:rPr>
          <w:color w:val="000000"/>
          <w:spacing w:val="0"/>
          <w:w w:val="100"/>
          <w:position w:val="0"/>
          <w:sz w:val="50"/>
          <w:szCs w:val="50"/>
        </w:rPr>
        <w:t>钢筋混凝土 基础</w:t>
      </w:r>
    </w:p>
    <w:p>
      <w:pPr>
        <w:pStyle w:val="Style251"/>
        <w:keepNext w:val="0"/>
        <w:keepLines w:val="0"/>
        <w:framePr w:w="1280" w:h="780" w:hRule="exact" w:wrap="none" w:hAnchor="page" w:x="-1479" w:y="101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textDirection w:val="tbRlV"/>
      </w:pPr>
      <w:r>
        <w:rPr>
          <w:color w:val="000000"/>
          <w:spacing w:val="0"/>
          <w:w w:val="100"/>
          <w:position w:val="0"/>
          <w:u w:val="none"/>
          <w:eastAsianLayout w:id="16" w:vert="on"/>
        </w:rPr>
        <w:t>00</w:t>
      </w:r>
      <w:r>
        <w:rPr>
          <w:color w:val="000000"/>
          <w:spacing w:val="0"/>
          <w:w w:val="100"/>
          <w:position w:val="0"/>
          <w:u w:val="none"/>
          <w:eastAsianLayout w:id="17" w:vert="on"/>
        </w:rPr>
        <w:t>1</w:t>
      </w:r>
    </w:p>
    <w:p>
      <w:pPr>
        <w:pStyle w:val="Style251"/>
        <w:keepNext w:val="0"/>
        <w:keepLines w:val="0"/>
        <w:framePr w:w="1280" w:h="780" w:hRule="exact" w:wrap="none" w:hAnchor="page" w:x="-1479" w:y="1010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textDirection w:val="tbRlV"/>
      </w:pPr>
      <w:r>
        <w:rPr>
          <w:color w:val="000000"/>
          <w:spacing w:val="0"/>
          <w:w w:val="100"/>
          <w:position w:val="0"/>
          <w:u w:val="none"/>
          <w:eastAsianLayout w:id="18" w:vert="on"/>
        </w:rPr>
        <w:t>1</w:t>
      </w:r>
    </w:p>
    <w:p>
      <w:pPr>
        <w:pStyle w:val="Style251"/>
        <w:keepNext w:val="0"/>
        <w:keepLines w:val="0"/>
        <w:framePr w:w="1280" w:h="780" w:hRule="exact" w:wrap="none" w:hAnchor="page" w:x="-1479" w:y="1010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  <w:textDirection w:val="tbRlV"/>
      </w:pPr>
      <w:r>
        <w:rPr>
          <w:color w:val="000000"/>
          <w:spacing w:val="0"/>
          <w:w w:val="100"/>
          <w:position w:val="0"/>
          <w:u w:val="none"/>
          <w:eastAsianLayout w:id="19" w:vert="on"/>
        </w:rPr>
        <w:t>21</w:t>
      </w:r>
    </w:p>
    <w:p>
      <w:pPr>
        <w:pStyle w:val="Style30"/>
        <w:keepNext w:val="0"/>
        <w:keepLines w:val="0"/>
        <w:framePr w:w="21420" w:h="620" w:wrap="none" w:hAnchor="page" w:x="12501" w:y="9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注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1</w:t>
      </w:r>
      <w:r>
        <w:rPr>
          <w:color w:val="000000"/>
          <w:spacing w:val="0"/>
          <w:w w:val="100"/>
          <w:position w:val="0"/>
          <w:sz w:val="50"/>
          <w:szCs w:val="50"/>
        </w:rPr>
        <w:t>.机组有效水容积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100m\</w:t>
      </w:r>
      <w:r>
        <w:rPr>
          <w:color w:val="000000"/>
          <w:spacing w:val="0"/>
          <w:w w:val="100"/>
          <w:position w:val="0"/>
          <w:sz w:val="50"/>
          <w:szCs w:val="50"/>
        </w:rPr>
        <w:t>运行重量（不含稳压装置</w:t>
      </w:r>
      <w:r>
        <w:rPr>
          <w:color w:val="000000"/>
          <w:spacing w:val="0"/>
          <w:w w:val="100"/>
          <w:position w:val="0"/>
          <w:sz w:val="50"/>
          <w:szCs w:val="50"/>
          <w:lang w:val="en-US" w:eastAsia="en-US" w:bidi="en-US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143065kg,</w:t>
      </w:r>
      <w:r>
        <w:rPr>
          <w:color w:val="000000"/>
          <w:spacing w:val="0"/>
          <w:w w:val="100"/>
          <w:position w:val="0"/>
          <w:sz w:val="50"/>
          <w:szCs w:val="50"/>
        </w:rPr>
        <w:t>水箱从顶部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进水.</w:t>
      </w:r>
      <w:r>
        <w:rPr>
          <w:color w:val="000000"/>
          <w:spacing w:val="0"/>
          <w:w w:val="100"/>
          <w:position w:val="0"/>
          <w:sz w:val="50"/>
          <w:szCs w:val="50"/>
        </w:rPr>
        <w:t>水箱采用无焊接模圧一</w:t>
      </w:r>
    </w:p>
    <w:p>
      <w:pPr>
        <w:pStyle w:val="Style30"/>
        <w:keepNext w:val="0"/>
        <w:keepLines w:val="0"/>
        <w:framePr w:w="12680" w:h="2560" w:wrap="none" w:hAnchor="page" w:x="13181" w:y="9801"/>
        <w:widowControl w:val="0"/>
        <w:shd w:val="clear" w:color="auto" w:fill="auto"/>
        <w:bidi w:val="0"/>
        <w:spacing w:before="0" w:after="120" w:line="600" w:lineRule="exact"/>
        <w:ind w:left="0" w:right="0" w:firstLine="44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次性拉伸成型的大模块组成，箱体无横向拼接缝，只有盟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 xml:space="preserve">向缝.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.图中</w:t>
      </w:r>
      <w:r>
        <w:rPr>
          <w:color w:val="000000"/>
          <w:spacing w:val="0"/>
          <w:w w:val="100"/>
          <w:position w:val="0"/>
          <w:sz w:val="50"/>
          <w:szCs w:val="50"/>
        </w:rPr>
        <w:t>进水阀门装置需另外配置，不含在设备中，图中仅作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 xml:space="preserve">示意.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 xml:space="preserve">3 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.相</w:t>
      </w:r>
      <w:r>
        <w:rPr>
          <w:color w:val="000000"/>
          <w:spacing w:val="0"/>
          <w:w w:val="100"/>
          <w:position w:val="0"/>
          <w:sz w:val="50"/>
          <w:szCs w:val="50"/>
        </w:rPr>
        <w:t>关参数见第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34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页.</w:t>
      </w:r>
    </w:p>
    <w:p>
      <w:pPr>
        <w:pStyle w:val="Style30"/>
        <w:keepNext w:val="0"/>
        <w:keepLines w:val="0"/>
        <w:framePr w:w="12680" w:h="2560" w:wrap="none" w:hAnchor="page" w:x="13181" w:y="9801"/>
        <w:widowControl w:val="0"/>
        <w:shd w:val="clear" w:color="auto" w:fill="auto"/>
        <w:bidi w:val="0"/>
        <w:spacing w:before="0" w:after="0" w:line="262" w:lineRule="auto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4.</w:t>
      </w:r>
      <w:r>
        <w:rPr>
          <w:color w:val="000000"/>
          <w:spacing w:val="0"/>
          <w:w w:val="100"/>
          <w:position w:val="0"/>
          <w:sz w:val="50"/>
          <w:szCs w:val="50"/>
        </w:rPr>
        <w:t>机组室内安装设备主要部件表不含泵房及泵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房门.</w:t>
      </w:r>
    </w:p>
    <w:p>
      <w:pPr>
        <w:pStyle w:val="Style30"/>
        <w:keepNext w:val="0"/>
        <w:keepLines w:val="0"/>
        <w:framePr w:w="14000" w:h="620" w:wrap="none" w:hAnchor="page" w:x="13181" w:y="123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5.</w:t>
      </w:r>
      <w:r>
        <w:rPr>
          <w:color w:val="000000"/>
          <w:spacing w:val="0"/>
          <w:w w:val="100"/>
          <w:position w:val="0"/>
          <w:sz w:val="50"/>
          <w:szCs w:val="50"/>
        </w:rPr>
        <w:t>在满足消防有效水容积的前提下，水箱尺寸可根据机房实际情况调整.</w:t>
      </w:r>
    </w:p>
    <w:p>
      <w:pPr>
        <w:pStyle w:val="Style42"/>
        <w:keepNext/>
        <w:keepLines/>
        <w:framePr w:w="4960" w:h="780" w:wrap="none" w:hAnchor="page" w:x="22901" w:y="13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71" w:name="bookmark271"/>
      <w:bookmarkStart w:id="272" w:name="bookmark272"/>
      <w:bookmarkStart w:id="273" w:name="bookmark273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271"/>
      <w:bookmarkEnd w:id="272"/>
      <w:bookmarkEnd w:id="273"/>
    </w:p>
    <w:p>
      <w:pPr>
        <w:pStyle w:val="Style30"/>
        <w:keepNext w:val="0"/>
        <w:keepLines w:val="0"/>
        <w:framePr w:w="980" w:h="1260" w:wrap="none" w:hAnchor="page" w:x="16101" w:y="14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序号</w:t>
      </w:r>
    </w:p>
    <w:p>
      <w:pPr>
        <w:pStyle w:val="Style6"/>
        <w:keepNext w:val="0"/>
        <w:keepLines w:val="0"/>
        <w:framePr w:w="980" w:h="1260" w:wrap="none" w:hAnchor="page" w:x="16101" w:y="1436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08"/>
          <w:szCs w:val="10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08"/>
          <w:szCs w:val="108"/>
          <w:lang w:val="en-US" w:eastAsia="en-US" w:bidi="en-US"/>
        </w:rPr>
        <w:t>~r</w:t>
      </w:r>
    </w:p>
    <w:p>
      <w:pPr>
        <w:pStyle w:val="Style30"/>
        <w:keepNext w:val="0"/>
        <w:keepLines w:val="0"/>
        <w:framePr w:w="980" w:h="600" w:wrap="none" w:hAnchor="page" w:x="18461" w:y="14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名称</w:t>
      </w:r>
    </w:p>
    <w:p>
      <w:pPr>
        <w:pStyle w:val="Style30"/>
        <w:keepNext w:val="0"/>
        <w:keepLines w:val="0"/>
        <w:framePr w:w="940" w:h="600" w:wrap="none" w:hAnchor="page" w:x="21001" w:y="14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数量</w:t>
      </w:r>
    </w:p>
    <w:p>
      <w:pPr>
        <w:pStyle w:val="Style30"/>
        <w:keepNext w:val="0"/>
        <w:keepLines w:val="0"/>
        <w:framePr w:w="3820" w:h="600" w:wrap="none" w:hAnchor="page" w:x="22261" w:y="14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材料或规格序号</w:t>
      </w:r>
    </w:p>
    <w:p>
      <w:pPr>
        <w:pStyle w:val="Style30"/>
        <w:keepNext w:val="0"/>
        <w:keepLines w:val="0"/>
        <w:framePr w:w="1020" w:h="600" w:wrap="none" w:hAnchor="page" w:x="27301" w:y="14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名称</w:t>
      </w:r>
    </w:p>
    <w:p>
      <w:pPr>
        <w:pStyle w:val="Style30"/>
        <w:keepNext w:val="0"/>
        <w:keepLines w:val="0"/>
        <w:framePr w:w="1000" w:h="600" w:wrap="none" w:hAnchor="page" w:x="29561" w:y="14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b/>
          <w:bCs/>
          <w:color w:val="000000"/>
          <w:spacing w:val="0"/>
          <w:w w:val="100"/>
          <w:position w:val="0"/>
          <w:sz w:val="50"/>
          <w:szCs w:val="50"/>
        </w:rPr>
        <w:t>数量</w:t>
      </w:r>
    </w:p>
    <w:p>
      <w:pPr>
        <w:pStyle w:val="Style30"/>
        <w:keepNext w:val="0"/>
        <w:keepLines w:val="0"/>
        <w:framePr w:w="2500" w:h="600" w:wrap="none" w:hAnchor="page" w:x="31401" w:y="14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材料或规格</w:t>
      </w:r>
    </w:p>
    <w:p>
      <w:pPr>
        <w:pStyle w:val="Style2"/>
        <w:keepNext w:val="0"/>
        <w:keepLines w:val="0"/>
        <w:framePr w:w="1180" w:h="2200" w:hRule="exact" w:wrap="none" w:hAnchor="page" w:x="-2019" w:y="15641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textDirection w:val="tbRlV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zh-TW" w:eastAsia="zh-TW" w:bidi="zh-TW"/>
        </w:rPr>
        <w:t>0009</w:t>
      </w:r>
    </w:p>
    <w:p>
      <w:pPr>
        <w:pStyle w:val="Style2"/>
        <w:keepNext w:val="0"/>
        <w:keepLines w:val="0"/>
        <w:framePr w:w="1180" w:h="2200" w:hRule="exact" w:wrap="none" w:hAnchor="page" w:x="-2019" w:y="15641"/>
        <w:widowControl w:val="0"/>
        <w:shd w:val="clear" w:color="auto" w:fill="auto"/>
        <w:bidi w:val="0"/>
        <w:spacing w:before="0" w:after="0" w:line="240" w:lineRule="auto"/>
        <w:ind w:left="1200" w:right="0" w:firstLine="0"/>
        <w:jc w:val="left"/>
        <w:textDirection w:val="tbRlV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00Q</w:t>
      </w:r>
    </w:p>
    <w:p>
      <w:pPr>
        <w:pStyle w:val="Style2"/>
        <w:keepNext w:val="0"/>
        <w:keepLines w:val="0"/>
        <w:framePr w:w="420" w:h="940" w:hRule="exact" w:wrap="none" w:hAnchor="page" w:x="-1239" w:y="217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textDirection w:val="tbRlV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00SI</w:t>
      </w:r>
    </w:p>
    <w:p>
      <w:pPr>
        <w:pStyle w:val="Style251"/>
        <w:keepNext w:val="0"/>
        <w:keepLines w:val="0"/>
        <w:framePr w:w="180" w:h="860" w:hRule="exact" w:wrap="none" w:hAnchor="page" w:x="6661" w:y="22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V"/>
      </w:pPr>
      <w:r>
        <w:rPr>
          <w:color w:val="000000"/>
          <w:spacing w:val="0"/>
          <w:w w:val="100"/>
          <w:position w:val="0"/>
          <w:u w:val="none"/>
          <w:eastAsianLayout w:id="20" w:vert="on"/>
        </w:rPr>
        <w:t>3</w:t>
      </w:r>
      <w:r>
        <w:rPr>
          <w:color w:val="000000"/>
          <w:spacing w:val="0"/>
          <w:w w:val="100"/>
          <w:position w:val="0"/>
          <w:u w:val="none"/>
          <w:eastAsianLayout w:id="21" w:vert="on"/>
        </w:rPr>
        <w:t>1</w:t>
      </w:r>
    </w:p>
    <w:p>
      <w:pPr>
        <w:pStyle w:val="Style2"/>
        <w:keepNext w:val="0"/>
        <w:keepLines w:val="0"/>
        <w:framePr w:w="960" w:h="380" w:hRule="exact" w:wrap="none" w:hAnchor="page" w:x="1521" w:y="24521"/>
        <w:widowControl w:val="0"/>
        <w:shd w:val="clear" w:color="auto" w:fill="auto"/>
        <w:bidi w:val="0"/>
        <w:spacing w:before="0" w:after="0" w:line="0" w:lineRule="atLeast"/>
        <w:ind w:left="0" w:right="0" w:firstLine="0"/>
        <w:jc w:val="both"/>
        <w:textDirection w:val="tbRlV"/>
        <w:rPr>
          <w:sz w:val="52"/>
          <w:szCs w:val="52"/>
        </w:rPr>
      </w:pPr>
      <w:r>
        <w:rPr>
          <w:b/>
          <w:bCs/>
          <w:color w:val="000000"/>
          <w:spacing w:val="0"/>
          <w:w w:val="100"/>
          <w:position w:val="0"/>
          <w:sz w:val="52"/>
          <w:szCs w:val="52"/>
          <w:shd w:val="clear" w:color="auto" w:fill="auto"/>
          <w:lang w:val="en-US" w:eastAsia="en-US" w:bidi="en-US"/>
          <w:eastAsianLayout w:id="22" w:vert="on"/>
        </w:rPr>
        <w:t>O</w:t>
      </w:r>
      <w:r>
        <w:rPr>
          <w:b/>
          <w:bCs/>
          <w:color w:val="000000"/>
          <w:spacing w:val="0"/>
          <w:w w:val="100"/>
          <w:position w:val="0"/>
          <w:sz w:val="52"/>
          <w:szCs w:val="52"/>
          <w:shd w:val="clear" w:color="auto" w:fill="auto"/>
          <w:lang w:val="en-US" w:eastAsia="en-US" w:bidi="en-US"/>
          <w:eastAsianLayout w:id="23" w:vert="on"/>
        </w:rPr>
        <w:t xml:space="preserve"> </w:t>
      </w:r>
      <w:r>
        <w:rPr>
          <w:b/>
          <w:bCs/>
          <w:color w:val="000000"/>
          <w:spacing w:val="0"/>
          <w:w w:val="100"/>
          <w:position w:val="0"/>
          <w:sz w:val="52"/>
          <w:szCs w:val="52"/>
          <w:shd w:val="clear" w:color="auto" w:fill="auto"/>
          <w:lang w:val="en-US" w:eastAsia="en-US" w:bidi="en-US"/>
          <w:eastAsianLayout w:id="24" w:vert="on"/>
        </w:rPr>
        <w:t>O</w:t>
      </w:r>
      <w:r>
        <w:rPr>
          <w:b/>
          <w:bCs/>
          <w:color w:val="000000"/>
          <w:spacing w:val="0"/>
          <w:w w:val="100"/>
          <w:position w:val="0"/>
          <w:sz w:val="52"/>
          <w:szCs w:val="52"/>
          <w:shd w:val="clear" w:color="auto" w:fill="auto"/>
          <w:lang w:val="en-US" w:eastAsia="en-US" w:bidi="en-US"/>
          <w:eastAsianLayout w:id="25" w:vert="on"/>
        </w:rPr>
        <w:t xml:space="preserve"> </w:t>
      </w:r>
      <w:r>
        <w:rPr>
          <w:b/>
          <w:bCs/>
          <w:color w:val="000000"/>
          <w:spacing w:val="0"/>
          <w:w w:val="100"/>
          <w:position w:val="0"/>
          <w:sz w:val="52"/>
          <w:szCs w:val="52"/>
          <w:shd w:val="clear" w:color="auto" w:fill="auto"/>
          <w:lang w:val="zh-TW" w:eastAsia="zh-TW" w:bidi="zh-TW"/>
          <w:eastAsianLayout w:id="26" w:vert="on"/>
        </w:rPr>
        <w:t>5</w:t>
      </w:r>
    </w:p>
    <w:p>
      <w:pPr>
        <w:pStyle w:val="Style2"/>
        <w:keepNext w:val="0"/>
        <w:keepLines w:val="0"/>
        <w:framePr w:w="960" w:h="380" w:hRule="exact" w:wrap="none" w:hAnchor="page" w:x="1521" w:y="24521"/>
        <w:widowControl w:val="0"/>
        <w:shd w:val="clear" w:color="auto" w:fill="auto"/>
        <w:bidi w:val="0"/>
        <w:spacing w:before="0" w:after="0" w:line="240" w:lineRule="exact"/>
        <w:ind w:left="0" w:right="0" w:firstLine="0"/>
        <w:jc w:val="both"/>
        <w:textDirection w:val="tbRlV"/>
        <w:rPr>
          <w:sz w:val="52"/>
          <w:szCs w:val="52"/>
        </w:rPr>
      </w:pPr>
      <w:r>
        <w:rPr>
          <w:b/>
          <w:bCs/>
          <w:color w:val="000000"/>
          <w:spacing w:val="0"/>
          <w:w w:val="100"/>
          <w:position w:val="0"/>
          <w:sz w:val="52"/>
          <w:szCs w:val="52"/>
          <w:shd w:val="clear" w:color="auto" w:fill="auto"/>
          <w:lang w:val="zh-TW" w:eastAsia="zh-TW" w:bidi="zh-TW"/>
          <w:eastAsianLayout w:id="27" w:vert="on"/>
        </w:rPr>
        <w:t>2</w:t>
      </w:r>
    </w:p>
    <w:p>
      <w:pPr>
        <w:pStyle w:val="Style2"/>
        <w:keepNext w:val="0"/>
        <w:keepLines w:val="0"/>
        <w:framePr w:w="940" w:h="4460" w:hRule="exact" w:wrap="none" w:hAnchor="page" w:x="10661" w:y="19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textDirection w:val="tbRlV"/>
        <w:rPr>
          <w:sz w:val="52"/>
          <w:szCs w:val="52"/>
        </w:rPr>
      </w:pPr>
      <w:r>
        <w:rPr>
          <w:b/>
          <w:bCs/>
          <w:color w:val="000000"/>
          <w:spacing w:val="0"/>
          <w:w w:val="100"/>
          <w:position w:val="0"/>
          <w:sz w:val="52"/>
          <w:szCs w:val="52"/>
          <w:u w:val="single"/>
          <w:shd w:val="clear" w:color="auto" w:fill="auto"/>
          <w:lang w:val="en-US" w:eastAsia="en-US" w:bidi="en-US"/>
          <w:eastAsianLayout w:id="28" w:vert="on"/>
        </w:rPr>
        <w:t>!14</w:t>
      </w:r>
      <w:r>
        <w:rPr>
          <w:b/>
          <w:bCs/>
          <w:color w:val="000000"/>
          <w:spacing w:val="0"/>
          <w:w w:val="100"/>
          <w:position w:val="0"/>
          <w:sz w:val="52"/>
          <w:szCs w:val="52"/>
          <w:u w:val="single"/>
          <w:shd w:val="clear" w:color="auto" w:fill="auto"/>
          <w:lang w:val="en-US" w:eastAsia="en-US" w:bidi="en-US"/>
          <w:eastAsianLayout w:id="29" w:vert="on"/>
        </w:rPr>
        <w:t>rT5</w:t>
      </w:r>
      <w:r>
        <w:rPr>
          <w:b/>
          <w:bCs/>
          <w:color w:val="000000"/>
          <w:spacing w:val="0"/>
          <w:w w:val="100"/>
          <w:position w:val="0"/>
          <w:sz w:val="52"/>
          <w:szCs w:val="52"/>
          <w:u w:val="single"/>
          <w:shd w:val="clear" w:color="auto" w:fill="auto"/>
          <w:lang w:val="en-US" w:eastAsia="en-US" w:bidi="en-US"/>
          <w:eastAsianLayout w:id="30" w:vert="on"/>
        </w:rPr>
        <w:t>g</w:t>
      </w:r>
      <w:r>
        <w:rPr>
          <w:b/>
          <w:bCs/>
          <w:color w:val="000000"/>
          <w:spacing w:val="0"/>
          <w:w w:val="100"/>
          <w:position w:val="0"/>
          <w:sz w:val="52"/>
          <w:szCs w:val="52"/>
          <w:u w:val="single"/>
          <w:shd w:val="clear" w:color="auto" w:fill="auto"/>
          <w:lang w:val="en-US" w:eastAsia="en-US" w:bidi="en-US"/>
          <w:eastAsianLayout w:id="31" w:vert="on"/>
        </w:rPr>
        <w:t>L16</w:t>
      </w:r>
      <w:r>
        <w:rPr>
          <w:b/>
          <w:bCs/>
          <w:color w:val="000000"/>
          <w:spacing w:val="0"/>
          <w:w w:val="100"/>
          <w:position w:val="0"/>
          <w:sz w:val="52"/>
          <w:szCs w:val="52"/>
          <w:u w:val="single"/>
          <w:shd w:val="clear" w:color="auto" w:fill="auto"/>
          <w:lang w:val="en-US" w:eastAsia="en-US" w:bidi="en-US"/>
          <w:eastAsianLayout w:id="32" w:vert="on"/>
        </w:rPr>
        <w:t>ku</w:t>
      </w:r>
      <w:r>
        <w:rPr>
          <w:b/>
          <w:bCs/>
          <w:color w:val="000000"/>
          <w:spacing w:val="0"/>
          <w:w w:val="100"/>
          <w:position w:val="0"/>
          <w:sz w:val="52"/>
          <w:szCs w:val="52"/>
          <w:u w:val="single"/>
          <w:shd w:val="clear" w:color="auto" w:fill="auto"/>
          <w:lang w:val="en-US" w:eastAsia="en-US" w:bidi="en-US"/>
          <w:eastAsianLayout w:id="33" w:vert="on"/>
        </w:rPr>
        <w:t>M</w:t>
      </w:r>
      <w:r>
        <w:rPr>
          <w:b/>
          <w:bCs/>
          <w:color w:val="000000"/>
          <w:spacing w:val="0"/>
          <w:w w:val="100"/>
          <w:position w:val="0"/>
          <w:sz w:val="52"/>
          <w:szCs w:val="52"/>
          <w:u w:val="single"/>
          <w:shd w:val="clear" w:color="auto" w:fill="auto"/>
          <w:lang w:val="en-US" w:eastAsia="en-US" w:bidi="en-US"/>
          <w:eastAsianLayout w:id="34" w:vert="on"/>
        </w:rPr>
        <w:t>3</w:t>
      </w:r>
    </w:p>
    <w:p>
      <w:pPr>
        <w:pStyle w:val="Style232"/>
        <w:keepNext w:val="0"/>
        <w:keepLines w:val="0"/>
        <w:framePr w:w="560" w:h="7720" w:wrap="none" w:hAnchor="page" w:x="16281" w:y="16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zh-TW" w:eastAsia="zh-TW" w:bidi="zh-TW"/>
        </w:rPr>
        <w:t>2</w:t>
      </w:r>
    </w:p>
    <w:p>
      <w:pPr>
        <w:pStyle w:val="Style232"/>
        <w:keepNext w:val="0"/>
        <w:keepLines w:val="0"/>
        <w:framePr w:w="560" w:h="7720" w:wrap="none" w:hAnchor="page" w:x="16281" w:y="16421"/>
        <w:widowControl w:val="0"/>
        <w:shd w:val="clear" w:color="auto" w:fill="auto"/>
        <w:bidi w:val="0"/>
        <w:spacing w:before="0" w:after="40" w:line="216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T</w:t>
      </w:r>
    </w:p>
    <w:p>
      <w:pPr>
        <w:pStyle w:val="Style232"/>
        <w:keepNext w:val="0"/>
        <w:keepLines w:val="0"/>
        <w:framePr w:w="560" w:h="7720" w:wrap="none" w:hAnchor="page" w:x="16281" w:y="16421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T</w:t>
      </w:r>
    </w:p>
    <w:p>
      <w:pPr>
        <w:pStyle w:val="Style232"/>
        <w:keepNext w:val="0"/>
        <w:keepLines w:val="0"/>
        <w:framePr w:w="560" w:h="7720" w:wrap="none" w:hAnchor="page" w:x="16281" w:y="16421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T</w:t>
      </w:r>
    </w:p>
    <w:p>
      <w:pPr>
        <w:pStyle w:val="Style232"/>
        <w:keepNext w:val="0"/>
        <w:keepLines w:val="0"/>
        <w:framePr w:w="560" w:h="7720" w:wrap="none" w:hAnchor="page" w:x="16281" w:y="16421"/>
        <w:widowControl w:val="0"/>
        <w:shd w:val="clear" w:color="auto" w:fill="auto"/>
        <w:bidi w:val="0"/>
        <w:spacing w:before="0" w:after="520" w:line="264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zh-TW" w:eastAsia="zh-TW" w:bidi="zh-TW"/>
        </w:rPr>
        <w:t>7</w:t>
      </w:r>
    </w:p>
    <w:p>
      <w:pPr>
        <w:pStyle w:val="Style23"/>
        <w:keepNext w:val="0"/>
        <w:keepLines w:val="0"/>
        <w:framePr w:w="560" w:h="7720" w:wrap="none" w:hAnchor="page" w:x="16281" w:y="1642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~9</w:t>
      </w:r>
    </w:p>
    <w:p>
      <w:pPr>
        <w:pStyle w:val="Style232"/>
        <w:keepNext w:val="0"/>
        <w:keepLines w:val="0"/>
        <w:framePr w:w="560" w:h="7720" w:wrap="none" w:hAnchor="page" w:x="16281" w:y="16421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To n</w:t>
      </w:r>
    </w:p>
    <w:p>
      <w:pPr>
        <w:pStyle w:val="Style23"/>
        <w:keepNext w:val="0"/>
        <w:keepLines w:val="0"/>
        <w:framePr w:w="560" w:h="7720" w:wrap="none" w:hAnchor="page" w:x="16281" w:y="1642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bookmarkStart w:id="274" w:name="bookmark274"/>
      <w:r>
        <w:rPr>
          <w:i/>
          <w:iCs/>
          <w:color w:val="000000"/>
          <w:spacing w:val="0"/>
          <w:w w:val="100"/>
          <w:position w:val="0"/>
        </w:rPr>
        <w:t>1</w:t>
      </w:r>
      <w:bookmarkEnd w:id="274"/>
      <w:r>
        <w:rPr>
          <w:i/>
          <w:iCs/>
          <w:color w:val="000000"/>
          <w:spacing w:val="0"/>
          <w:w w:val="100"/>
          <w:position w:val="0"/>
        </w:rPr>
        <w:t>2</w:t>
      </w:r>
    </w:p>
    <w:p>
      <w:pPr>
        <w:pStyle w:val="Style232"/>
        <w:keepNext w:val="0"/>
        <w:keepLines w:val="0"/>
        <w:framePr w:w="560" w:h="7720" w:wrap="none" w:hAnchor="page" w:x="16281" w:y="16421"/>
        <w:widowControl w:val="0"/>
        <w:shd w:val="clear" w:color="auto" w:fill="auto"/>
        <w:bidi w:val="0"/>
        <w:spacing w:before="0" w:after="0" w:line="288" w:lineRule="auto"/>
        <w:ind w:left="0" w:right="0" w:firstLine="0"/>
        <w:jc w:val="both"/>
      </w:pPr>
      <w:bookmarkStart w:id="275" w:name="bookmark2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</w:t>
      </w:r>
      <w:bookmarkEnd w:id="2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3</w:t>
      </w:r>
    </w:p>
    <w:p>
      <w:pPr>
        <w:pStyle w:val="Style232"/>
        <w:keepNext w:val="0"/>
        <w:keepLines w:val="0"/>
        <w:framePr w:w="560" w:h="7720" w:wrap="none" w:hAnchor="page" w:x="16281" w:y="16421"/>
        <w:widowControl w:val="0"/>
        <w:shd w:val="clear" w:color="auto" w:fill="auto"/>
        <w:bidi w:val="0"/>
        <w:spacing w:before="0" w:after="80" w:line="288" w:lineRule="auto"/>
        <w:ind w:left="0" w:right="0" w:firstLine="0"/>
        <w:jc w:val="both"/>
      </w:pPr>
      <w:bookmarkStart w:id="276" w:name="bookmark2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</w:t>
      </w:r>
      <w:bookmarkEnd w:id="2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4</w:t>
      </w:r>
    </w:p>
    <w:p>
      <w:pPr>
        <w:pStyle w:val="Style30"/>
        <w:keepNext w:val="0"/>
        <w:keepLines w:val="0"/>
        <w:framePr w:w="3660" w:h="4520" w:wrap="none" w:hAnchor="page" w:x="17161" w:y="15021"/>
        <w:widowControl w:val="0"/>
        <w:shd w:val="clear" w:color="auto" w:fill="auto"/>
        <w:tabs>
          <w:tab w:leader="underscore" w:pos="3500" w:val="left"/>
        </w:tabs>
        <w:bidi w:val="0"/>
        <w:spacing w:before="0" w:after="0" w:line="640" w:lineRule="exact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人孔</w:t>
      </w:r>
      <w:r>
        <w:rPr>
          <w:color w:val="000000"/>
          <w:spacing w:val="0"/>
          <w:w w:val="100"/>
          <w:position w:val="0"/>
          <w:sz w:val="50"/>
          <w:szCs w:val="50"/>
        </w:rPr>
        <w:tab/>
      </w:r>
    </w:p>
    <w:p>
      <w:pPr>
        <w:pStyle w:val="Style30"/>
        <w:keepNext w:val="0"/>
        <w:keepLines w:val="0"/>
        <w:framePr w:w="3660" w:h="4520" w:wrap="none" w:hAnchor="page" w:x="17161" w:y="15021"/>
        <w:widowControl w:val="0"/>
        <w:shd w:val="clear" w:color="auto" w:fill="auto"/>
        <w:bidi w:val="0"/>
        <w:spacing w:before="0" w:after="0" w:line="670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浮球阀控制管 带防虫网的通气孔 进水管</w:t>
      </w:r>
    </w:p>
    <w:p>
      <w:pPr>
        <w:pStyle w:val="Style30"/>
        <w:keepNext w:val="0"/>
        <w:keepLines w:val="0"/>
        <w:framePr w:w="3660" w:h="4520" w:wrap="none" w:hAnchor="page" w:x="17161" w:y="15021"/>
        <w:widowControl w:val="0"/>
        <w:shd w:val="clear" w:color="auto" w:fill="auto"/>
        <w:bidi w:val="0"/>
        <w:spacing w:before="0" w:after="0" w:line="610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溢流管 泄空管 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  <w:lang w:val="en-US" w:eastAsia="en-US" w:bidi="en-US"/>
        </w:rPr>
        <w:t xml:space="preserve">’ </w:t>
      </w:r>
      <w:r>
        <w:rPr>
          <w:color w:val="000000"/>
          <w:spacing w:val="0"/>
          <w:w w:val="100"/>
          <w:position w:val="0"/>
          <w:sz w:val="50"/>
          <w:szCs w:val="50"/>
        </w:rPr>
        <w:t>投入式液位计</w:t>
      </w:r>
    </w:p>
    <w:p>
      <w:pPr>
        <w:pStyle w:val="Style30"/>
        <w:keepNext w:val="0"/>
        <w:keepLines w:val="0"/>
        <w:framePr w:w="1960" w:h="2560" w:wrap="none" w:hAnchor="page" w:x="17201" w:y="20221"/>
        <w:widowControl w:val="0"/>
        <w:shd w:val="clear" w:color="auto" w:fill="auto"/>
        <w:bidi w:val="0"/>
        <w:spacing w:before="0" w:after="0" w:line="633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泵房门 </w:t>
      </w:r>
      <w:r>
        <w:rPr>
          <w:color w:val="000000"/>
          <w:spacing w:val="0"/>
          <w:w w:val="100"/>
          <w:position w:val="0"/>
          <w:sz w:val="50"/>
          <w:szCs w:val="50"/>
        </w:rPr>
        <w:t xml:space="preserve">控制柜 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稳压泵 </w:t>
      </w:r>
      <w:r>
        <w:rPr>
          <w:color w:val="000000"/>
          <w:spacing w:val="0"/>
          <w:w w:val="100"/>
          <w:position w:val="0"/>
          <w:sz w:val="50"/>
          <w:szCs w:val="50"/>
        </w:rPr>
        <w:t>气压水編</w:t>
      </w:r>
    </w:p>
    <w:p>
      <w:pPr>
        <w:pStyle w:val="Style30"/>
        <w:keepNext w:val="0"/>
        <w:keepLines w:val="0"/>
        <w:framePr w:w="2460" w:h="600" w:wrap="none" w:hAnchor="page" w:x="17261" w:y="228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异径软接头</w:t>
      </w:r>
    </w:p>
    <w:p>
      <w:pPr>
        <w:pStyle w:val="Style30"/>
        <w:keepNext w:val="0"/>
        <w:keepLines w:val="0"/>
        <w:framePr w:w="960" w:h="600" w:wrap="none" w:hAnchor="page" w:x="17201" w:y="23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蝶阀</w:t>
      </w:r>
    </w:p>
    <w:p>
      <w:pPr>
        <w:pStyle w:val="Style30"/>
        <w:keepNext w:val="0"/>
        <w:keepLines w:val="0"/>
        <w:framePr w:w="760" w:h="1220" w:wrap="none" w:hAnchor="page" w:x="21141" w:y="1508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1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个</w:t>
      </w:r>
    </w:p>
    <w:p>
      <w:pPr>
        <w:pStyle w:val="Style232"/>
        <w:keepNext w:val="0"/>
        <w:keepLines w:val="0"/>
        <w:framePr w:w="760" w:h="1220" w:wrap="none" w:hAnchor="page" w:x="21141" w:y="15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2K</w:t>
      </w:r>
    </w:p>
    <w:p>
      <w:pPr>
        <w:pStyle w:val="Style232"/>
        <w:keepNext w:val="0"/>
        <w:keepLines w:val="0"/>
        <w:framePr w:w="860" w:h="5940" w:wrap="none" w:hAnchor="page" w:x="21081" w:y="16321"/>
        <w:widowControl w:val="0"/>
        <w:shd w:val="clear" w:color="auto" w:fill="auto"/>
        <w:bidi w:val="0"/>
        <w:spacing w:before="0" w:after="0" w:line="667" w:lineRule="exact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  <w:lang w:val="zh-TW" w:eastAsia="zh-TW" w:bidi="zh-TW"/>
        </w:rPr>
        <w:t>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 xml:space="preserve">个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56"/>
          <w:szCs w:val="56"/>
          <w:lang w:val="zh-TW" w:eastAsia="zh-TW" w:bidi="zh-TW"/>
        </w:rPr>
        <w:t xml:space="preserve">2±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  <w:lang w:val="zh-TW" w:eastAsia="zh-TW" w:bidi="zh-TW"/>
        </w:rPr>
        <w:t>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 xml:space="preserve">个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 xml:space="preserve">1¥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 xml:space="preserve">1X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 xml:space="preserve">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 xml:space="preserve">2&lt;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  <w:lang w:val="zh-TW" w:eastAsia="zh-TW" w:bidi="zh-TW"/>
        </w:rPr>
        <w:t>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 xml:space="preserve">个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鱼</w:t>
      </w:r>
    </w:p>
    <w:p>
      <w:pPr>
        <w:pStyle w:val="Style232"/>
        <w:keepNext w:val="0"/>
        <w:keepLines w:val="0"/>
        <w:framePr w:w="3400" w:h="1280" w:wrap="none" w:hAnchor="page" w:x="22401" w:y="15001"/>
        <w:widowControl w:val="0"/>
        <w:shd w:val="clear" w:color="auto" w:fill="auto"/>
        <w:tabs>
          <w:tab w:pos="2920" w:val="left"/>
        </w:tabs>
        <w:bidi w:val="0"/>
        <w:spacing w:before="0" w:after="12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 xml:space="preserve">直径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>600mm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]5</w:t>
      </w:r>
    </w:p>
    <w:p>
      <w:pPr>
        <w:pStyle w:val="Style232"/>
        <w:keepNext w:val="0"/>
        <w:keepLines w:val="0"/>
        <w:framePr w:w="3400" w:h="1280" w:wrap="none" w:hAnchor="page" w:x="22401" w:y="15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DN15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 xml:space="preserve">短管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16</w:t>
      </w:r>
    </w:p>
    <w:p>
      <w:pPr>
        <w:pStyle w:val="Style30"/>
        <w:keepNext w:val="0"/>
        <w:keepLines w:val="0"/>
        <w:framePr w:w="2960" w:h="2520" w:wrap="none" w:hAnchor="page" w:x="22001" w:y="1634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材质与箱顶同</w:t>
      </w:r>
    </w:p>
    <w:p>
      <w:pPr>
        <w:pStyle w:val="Style232"/>
        <w:keepNext w:val="0"/>
        <w:keepLines w:val="0"/>
        <w:framePr w:w="2960" w:h="2520" w:wrap="none" w:hAnchor="page" w:x="22001" w:y="163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~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DN65</w:t>
      </w:r>
    </w:p>
    <w:p>
      <w:pPr>
        <w:pStyle w:val="Style232"/>
        <w:keepNext w:val="0"/>
        <w:keepLines w:val="0"/>
        <w:framePr w:w="2960" w:h="2520" w:wrap="none" w:hAnchor="page" w:x="22001" w:y="1634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>DN150</w:t>
      </w:r>
    </w:p>
    <w:p>
      <w:pPr>
        <w:pStyle w:val="Style232"/>
        <w:keepNext w:val="0"/>
        <w:keepLines w:val="0"/>
        <w:framePr w:w="2960" w:h="2520" w:wrap="none" w:hAnchor="page" w:x="22001" w:y="1634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~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DN150</w:t>
      </w:r>
    </w:p>
    <w:p>
      <w:pPr>
        <w:pStyle w:val="Style232"/>
        <w:keepNext w:val="0"/>
        <w:keepLines w:val="0"/>
        <w:framePr w:w="2920" w:h="620" w:wrap="none" w:hAnchor="page" w:x="22041" w:y="18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S30408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不锈銅</w:t>
      </w:r>
    </w:p>
    <w:p>
      <w:pPr>
        <w:pStyle w:val="Style232"/>
        <w:keepNext w:val="0"/>
        <w:keepLines w:val="0"/>
        <w:framePr w:w="2480" w:h="620" w:wrap="none" w:hAnchor="page" w:x="22041" w:y="20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S30408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不锈</w:t>
      </w:r>
    </w:p>
    <w:p>
      <w:pPr>
        <w:pStyle w:val="Style232"/>
        <w:keepNext w:val="0"/>
        <w:keepLines w:val="0"/>
        <w:framePr w:w="2480" w:h="620" w:wrap="none" w:hAnchor="page" w:x="21981" w:y="20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Q235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表面喷</w:t>
      </w:r>
    </w:p>
    <w:p>
      <w:pPr>
        <w:pStyle w:val="Style30"/>
        <w:keepNext w:val="0"/>
        <w:keepLines w:val="0"/>
        <w:framePr w:w="1480" w:h="600" w:wrap="none" w:hAnchor="page" w:x="22641" w:y="215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不锈钢</w:t>
      </w:r>
    </w:p>
    <w:p>
      <w:pPr>
        <w:pStyle w:val="Style232"/>
        <w:keepNext w:val="0"/>
        <w:keepLines w:val="0"/>
        <w:framePr w:w="1300" w:h="540" w:wrap="none" w:hAnchor="page" w:x="22721" w:y="22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Q235B</w:t>
      </w:r>
    </w:p>
    <w:p>
      <w:pPr>
        <w:pStyle w:val="Style30"/>
        <w:keepNext w:val="0"/>
        <w:keepLines w:val="0"/>
        <w:framePr w:w="2960" w:h="1260" w:wrap="none" w:hAnchor="page" w:x="21961" w:y="22841"/>
        <w:widowControl w:val="0"/>
        <w:shd w:val="clear" w:color="auto" w:fill="auto"/>
        <w:bidi w:val="0"/>
        <w:spacing w:before="0" w:after="0" w:line="620" w:lineRule="exact"/>
        <w:ind w:left="0" w:right="0" w:firstLine="0"/>
        <w:jc w:val="center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钢法兰与橡胶</w:t>
        <w:br/>
        <w:t>铸铁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/DN100</w:t>
      </w:r>
    </w:p>
    <w:p>
      <w:pPr>
        <w:pStyle w:val="Style30"/>
        <w:keepNext w:val="0"/>
        <w:keepLines w:val="0"/>
        <w:framePr w:w="1980" w:h="1280" w:wrap="none" w:hAnchor="page" w:x="26221" w:y="15021"/>
        <w:widowControl w:val="0"/>
        <w:shd w:val="clear" w:color="auto" w:fill="auto"/>
        <w:bidi w:val="0"/>
        <w:spacing w:before="0" w:after="0" w:line="640" w:lineRule="exact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止回阀 </w:t>
      </w:r>
      <w:r>
        <w:rPr>
          <w:color w:val="000000"/>
          <w:spacing w:val="0"/>
          <w:w w:val="100"/>
          <w:position w:val="0"/>
          <w:sz w:val="50"/>
          <w:szCs w:val="50"/>
        </w:rPr>
        <w:t>流量开关</w:t>
      </w:r>
    </w:p>
    <w:p>
      <w:pPr>
        <w:pStyle w:val="Style232"/>
        <w:keepNext w:val="0"/>
        <w:keepLines w:val="0"/>
        <w:framePr w:w="2500" w:h="620" w:wrap="none" w:hAnchor="page" w:x="31341" w:y="15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铸铁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/DN100</w:t>
      </w:r>
    </w:p>
    <w:p>
      <w:pPr>
        <w:pStyle w:val="Style232"/>
        <w:keepNext w:val="0"/>
        <w:keepLines w:val="0"/>
        <w:framePr w:w="3920" w:h="600" w:wrap="none" w:hAnchor="page" w:x="30681" w:y="15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探头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S30408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不锈铜</w:t>
      </w:r>
    </w:p>
    <w:p>
      <w:pPr>
        <w:pStyle w:val="Style232"/>
        <w:keepNext w:val="0"/>
        <w:keepLines w:val="0"/>
        <w:framePr w:w="500" w:h="3180" w:wrap="none" w:hAnchor="page" w:x="25281" w:y="1636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bookmarkStart w:id="277" w:name="bookmark2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</w:t>
      </w:r>
      <w:bookmarkEnd w:id="2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7</w:t>
      </w:r>
    </w:p>
    <w:p>
      <w:pPr>
        <w:pStyle w:val="Style232"/>
        <w:keepNext w:val="0"/>
        <w:keepLines w:val="0"/>
        <w:framePr w:w="500" w:h="3180" w:wrap="none" w:hAnchor="page" w:x="25281" w:y="1636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bookmarkStart w:id="278" w:name="bookmark2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</w:t>
      </w:r>
      <w:bookmarkEnd w:id="2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8</w:t>
      </w:r>
    </w:p>
    <w:p>
      <w:pPr>
        <w:pStyle w:val="Style232"/>
        <w:keepNext w:val="0"/>
        <w:keepLines w:val="0"/>
        <w:framePr w:w="500" w:h="3180" w:wrap="none" w:hAnchor="page" w:x="25281" w:y="1636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bookmarkStart w:id="279" w:name="bookmark2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</w:t>
      </w:r>
      <w:bookmarkEnd w:id="2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9</w:t>
      </w:r>
    </w:p>
    <w:p>
      <w:pPr>
        <w:pStyle w:val="Style232"/>
        <w:keepNext w:val="0"/>
        <w:keepLines w:val="0"/>
        <w:framePr w:w="500" w:h="3180" w:wrap="none" w:hAnchor="page" w:x="25281" w:y="16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280" w:name="bookmark2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</w:t>
      </w:r>
      <w:bookmarkEnd w:id="2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0</w:t>
      </w:r>
    </w:p>
    <w:p>
      <w:pPr>
        <w:pStyle w:val="Style23"/>
        <w:keepNext w:val="0"/>
        <w:keepLines w:val="0"/>
        <w:framePr w:w="500" w:h="3180" w:wrap="none" w:hAnchor="page" w:x="25281" w:y="1636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bookmarkStart w:id="281" w:name="bookmark281"/>
      <w:r>
        <w:rPr>
          <w:i/>
          <w:iCs/>
          <w:color w:val="000000"/>
          <w:spacing w:val="0"/>
          <w:w w:val="100"/>
          <w:position w:val="0"/>
        </w:rPr>
        <w:t>2</w:t>
      </w:r>
      <w:bookmarkEnd w:id="281"/>
      <w:r>
        <w:rPr>
          <w:i/>
          <w:iCs/>
          <w:color w:val="000000"/>
          <w:spacing w:val="0"/>
          <w:w w:val="100"/>
          <w:position w:val="0"/>
        </w:rPr>
        <w:t>1</w:t>
      </w:r>
    </w:p>
    <w:p>
      <w:pPr>
        <w:pStyle w:val="Style232"/>
        <w:keepNext w:val="0"/>
        <w:keepLines w:val="0"/>
        <w:framePr w:w="460" w:h="560" w:wrap="none" w:hAnchor="page" w:x="25281" w:y="20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22</w:t>
      </w:r>
    </w:p>
    <w:p>
      <w:pPr>
        <w:pStyle w:val="Style232"/>
        <w:keepNext w:val="0"/>
        <w:keepLines w:val="0"/>
        <w:framePr w:w="520" w:h="1820" w:wrap="none" w:hAnchor="page" w:x="25261" w:y="2094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bookmarkStart w:id="282" w:name="bookmark2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zh-TW" w:eastAsia="zh-TW" w:bidi="zh-TW"/>
        </w:rPr>
        <w:t>2</w:t>
      </w:r>
      <w:bookmarkEnd w:id="2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zh-TW" w:eastAsia="zh-TW" w:bidi="zh-TW"/>
        </w:rPr>
        <w:t>3</w:t>
      </w:r>
    </w:p>
    <w:p>
      <w:pPr>
        <w:pStyle w:val="Style232"/>
        <w:keepNext w:val="0"/>
        <w:keepLines w:val="0"/>
        <w:framePr w:w="520" w:h="1820" w:wrap="none" w:hAnchor="page" w:x="25261" w:y="2094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bookmarkStart w:id="283" w:name="bookmark2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</w:t>
      </w:r>
      <w:bookmarkEnd w:id="2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4</w:t>
      </w:r>
    </w:p>
    <w:p>
      <w:pPr>
        <w:pStyle w:val="Style232"/>
        <w:keepNext w:val="0"/>
        <w:keepLines w:val="0"/>
        <w:framePr w:w="520" w:h="1820" w:wrap="none" w:hAnchor="page" w:x="25261" w:y="2094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bookmarkStart w:id="284" w:name="bookmark2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</w:t>
      </w:r>
      <w:bookmarkEnd w:id="2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5</w:t>
      </w:r>
    </w:p>
    <w:p>
      <w:pPr>
        <w:pStyle w:val="Style232"/>
        <w:keepNext w:val="0"/>
        <w:keepLines w:val="0"/>
        <w:framePr w:w="480" w:h="1160" w:wrap="none" w:hAnchor="page" w:x="25301" w:y="2286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bookmarkStart w:id="285" w:name="bookmark2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bookmarkEnd w:id="2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</w:p>
    <w:p>
      <w:pPr>
        <w:pStyle w:val="Style232"/>
        <w:keepNext w:val="0"/>
        <w:keepLines w:val="0"/>
        <w:framePr w:w="480" w:h="1160" w:wrap="none" w:hAnchor="page" w:x="25301" w:y="22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286" w:name="bookmark2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bookmarkEnd w:id="2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</w:p>
    <w:p>
      <w:pPr>
        <w:pStyle w:val="Style30"/>
        <w:keepNext w:val="0"/>
        <w:keepLines w:val="0"/>
        <w:framePr w:w="2980" w:h="3300" w:wrap="none" w:hAnchor="page" w:x="26201" w:y="16321"/>
        <w:widowControl w:val="0"/>
        <w:shd w:val="clear" w:color="auto" w:fill="auto"/>
        <w:bidi w:val="0"/>
        <w:spacing w:before="0" w:after="0" w:line="660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电接点压力表 安全阀 旋流防止器 设备槽钢基础 </w:t>
      </w:r>
      <w:r>
        <w:rPr>
          <w:color w:val="000000"/>
          <w:spacing w:val="0"/>
          <w:w w:val="100"/>
          <w:position w:val="0"/>
          <w:sz w:val="50"/>
          <w:szCs w:val="50"/>
        </w:rPr>
        <w:t>爬梯</w:t>
      </w:r>
    </w:p>
    <w:p>
      <w:pPr>
        <w:pStyle w:val="Style232"/>
        <w:keepNext w:val="0"/>
        <w:keepLines w:val="0"/>
        <w:framePr w:w="1740" w:h="560" w:wrap="none" w:hAnchor="page" w:x="31801" w:y="16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YXC-100</w:t>
      </w:r>
    </w:p>
    <w:p>
      <w:pPr>
        <w:pStyle w:val="Style30"/>
        <w:keepNext w:val="0"/>
        <w:keepLines w:val="0"/>
        <w:framePr w:w="1000" w:h="600" w:wrap="none" w:hAnchor="page" w:x="32121" w:y="17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碳钢</w:t>
      </w:r>
    </w:p>
    <w:p>
      <w:pPr>
        <w:pStyle w:val="Style30"/>
        <w:keepNext w:val="0"/>
        <w:keepLines w:val="0"/>
        <w:framePr w:w="1460" w:h="600" w:wrap="none" w:hAnchor="page" w:x="31781" w:y="1766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不锈钢</w:t>
      </w:r>
    </w:p>
    <w:p>
      <w:pPr>
        <w:pStyle w:val="Style232"/>
        <w:keepNext w:val="0"/>
        <w:keepLines w:val="0"/>
        <w:framePr w:w="1700" w:h="560" w:wrap="none" w:hAnchor="page" w:x="31841" w:y="18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10#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槽钢</w:t>
      </w:r>
    </w:p>
    <w:p>
      <w:pPr>
        <w:pStyle w:val="Style232"/>
        <w:keepNext w:val="0"/>
        <w:keepLines w:val="0"/>
        <w:framePr w:w="2920" w:h="620" w:wrap="none" w:hAnchor="page" w:x="31341" w:y="18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S30408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不锈钢</w:t>
      </w:r>
    </w:p>
    <w:p>
      <w:pPr>
        <w:pStyle w:val="Style30"/>
        <w:keepNext w:val="0"/>
        <w:keepLines w:val="0"/>
        <w:framePr w:w="960" w:h="600" w:wrap="none" w:hAnchor="page" w:x="26221" w:y="19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水箱</w:t>
      </w:r>
    </w:p>
    <w:p>
      <w:pPr>
        <w:pStyle w:val="Style30"/>
        <w:keepNext w:val="0"/>
        <w:keepLines w:val="0"/>
        <w:framePr w:w="3000" w:h="1140" w:wrap="none" w:hAnchor="page" w:x="31221" w:y="19641"/>
        <w:widowControl w:val="0"/>
        <w:shd w:val="clear" w:color="auto" w:fill="auto"/>
        <w:bidi w:val="0"/>
        <w:spacing w:before="0" w:after="0" w:line="560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顶热镀锌板， 侧、底复合板</w:t>
      </w:r>
    </w:p>
    <w:p>
      <w:pPr>
        <w:pStyle w:val="Style30"/>
        <w:keepNext w:val="0"/>
        <w:keepLines w:val="0"/>
        <w:framePr w:w="2440" w:h="1320" w:wrap="none" w:hAnchor="page" w:x="26241" w:y="2090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稳压出水管</w:t>
      </w:r>
    </w:p>
    <w:p>
      <w:pPr>
        <w:pStyle w:val="Style30"/>
        <w:keepNext w:val="0"/>
        <w:keepLines w:val="0"/>
        <w:framePr w:w="2440" w:h="1320" w:wrap="none" w:hAnchor="page" w:x="26241" w:y="20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明杆闸阀</w:t>
      </w:r>
    </w:p>
    <w:p>
      <w:pPr>
        <w:pStyle w:val="Style55"/>
        <w:keepNext w:val="0"/>
        <w:keepLines w:val="0"/>
        <w:framePr w:w="920" w:h="540" w:wrap="none" w:hAnchor="page" w:x="27641" w:y="22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回阀</w:t>
      </w:r>
    </w:p>
    <w:p>
      <w:pPr>
        <w:pStyle w:val="Style30"/>
        <w:keepNext w:val="0"/>
        <w:keepLines w:val="0"/>
        <w:framePr w:w="960" w:h="600" w:wrap="none" w:hAnchor="page" w:x="26121" w:y="235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地漏</w:t>
      </w:r>
    </w:p>
    <w:p>
      <w:pPr>
        <w:pStyle w:val="Style42"/>
        <w:keepNext/>
        <w:keepLines/>
        <w:framePr w:w="12520" w:h="2000" w:wrap="none" w:hAnchor="page" w:x="16081" w:y="24501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right"/>
        <w:rPr>
          <w:sz w:val="66"/>
          <w:szCs w:val="66"/>
        </w:rPr>
      </w:pPr>
      <w:bookmarkStart w:id="287" w:name="bookmark287"/>
      <w:bookmarkStart w:id="288" w:name="bookmark288"/>
      <w:bookmarkStart w:id="289" w:name="bookmark2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2"/>
          <w:szCs w:val="72"/>
          <w:lang w:val="en-US" w:eastAsia="en-US" w:bidi="en-US"/>
        </w:rPr>
        <w:t>WXB-1OO</w:t>
      </w:r>
      <w:r>
        <w:rPr>
          <w:color w:val="000000"/>
          <w:spacing w:val="0"/>
          <w:w w:val="100"/>
          <w:position w:val="0"/>
          <w:sz w:val="66"/>
          <w:szCs w:val="66"/>
        </w:rPr>
        <w:t>箱泵一体化消防稳压供水机组</w:t>
      </w:r>
      <w:bookmarkEnd w:id="287"/>
      <w:bookmarkEnd w:id="288"/>
      <w:bookmarkEnd w:id="289"/>
    </w:p>
    <w:p>
      <w:pPr>
        <w:pStyle w:val="Style30"/>
        <w:keepNext w:val="0"/>
        <w:keepLines w:val="0"/>
        <w:framePr w:w="12520" w:h="2000" w:wrap="none" w:hAnchor="page" w:x="16081" w:y="24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审核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8"/>
          <w:szCs w:val="108"/>
        </w:rPr>
        <w:t>I</w:t>
      </w:r>
      <w:r>
        <w:rPr>
          <w:color w:val="000000"/>
          <w:spacing w:val="0"/>
          <w:w w:val="100"/>
          <w:position w:val="0"/>
          <w:sz w:val="50"/>
          <w:szCs w:val="50"/>
        </w:rPr>
        <w:t>倪中华|忡彳|校对|赵晋刚</w:t>
      </w:r>
    </w:p>
    <w:p>
      <w:pPr>
        <w:pStyle w:val="Style30"/>
        <w:keepNext w:val="0"/>
        <w:keepLines w:val="0"/>
        <w:framePr w:w="820" w:h="3260" w:wrap="none" w:hAnchor="page" w:x="29641" w:y="20861"/>
        <w:widowControl w:val="0"/>
        <w:shd w:val="clear" w:color="auto" w:fill="auto"/>
        <w:bidi w:val="0"/>
        <w:spacing w:before="0" w:after="0" w:line="650" w:lineRule="exact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2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套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8</w:t>
      </w: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个 还 </w:t>
      </w:r>
      <w:r>
        <w:rPr>
          <w:i/>
          <w:iCs/>
          <w:color w:val="000000"/>
          <w:spacing w:val="0"/>
          <w:w w:val="100"/>
          <w:position w:val="0"/>
          <w:sz w:val="56"/>
          <w:szCs w:val="56"/>
        </w:rPr>
        <w:t xml:space="preserve">2±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PF</w:t>
      </w:r>
    </w:p>
    <w:p>
      <w:pPr>
        <w:pStyle w:val="Style232"/>
        <w:keepNext w:val="0"/>
        <w:keepLines w:val="0"/>
        <w:framePr w:w="3980" w:h="2620" w:wrap="none" w:hAnchor="page" w:x="30621" w:y="20841"/>
        <w:widowControl w:val="0"/>
        <w:shd w:val="clear" w:color="auto" w:fill="auto"/>
        <w:bidi w:val="0"/>
        <w:spacing w:before="0" w:after="0" w:line="653" w:lineRule="exact"/>
        <w:ind w:left="0" w:right="0" w:firstLine="0"/>
        <w:jc w:val="center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热沒镀锌管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>/DN100</w:t>
        <w:br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铸铁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>/DN50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一</w:t>
        <w:br/>
        <w:t>铸铁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>/DN50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u w:val="single"/>
          <w:lang w:val="zh-TW" w:eastAsia="zh-TW" w:bidi="zh-TW"/>
        </w:rPr>
        <w:t>一</w:t>
        <w:br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铸铁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/DN50</w:t>
      </w:r>
    </w:p>
    <w:p>
      <w:pPr>
        <w:pStyle w:val="Style232"/>
        <w:keepNext w:val="0"/>
        <w:keepLines w:val="0"/>
        <w:framePr w:w="2980" w:h="620" w:wrap="none" w:hAnchor="page" w:x="31141" w:y="23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不锈钢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/DN100</w:t>
      </w:r>
    </w:p>
    <w:p>
      <w:pPr>
        <w:pStyle w:val="Style30"/>
        <w:keepNext w:val="0"/>
        <w:keepLines w:val="0"/>
        <w:framePr w:w="1300" w:h="640" w:wrap="none" w:hAnchor="page" w:x="29821" w:y="246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图集号</w:t>
      </w:r>
    </w:p>
    <w:p>
      <w:pPr>
        <w:pStyle w:val="Style232"/>
        <w:keepNext w:val="0"/>
        <w:keepLines w:val="0"/>
        <w:framePr w:w="1600" w:h="620" w:wrap="none" w:hAnchor="page" w:x="32321" w:y="24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17S205</w:t>
      </w:r>
    </w:p>
    <w:p>
      <w:pPr>
        <w:pStyle w:val="Style30"/>
        <w:keepNext w:val="0"/>
        <w:keepLines w:val="0"/>
        <w:framePr w:w="5540" w:h="720" w:wrap="none" w:hAnchor="page" w:x="25141" w:y="257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设训夏</w:t>
      </w:r>
      <w:r>
        <w:rPr>
          <w:color w:val="000000"/>
          <w:spacing w:val="0"/>
          <w:w w:val="100"/>
          <w:position w:val="0"/>
          <w:sz w:val="50"/>
          <w:szCs w:val="50"/>
        </w:rPr>
        <w:t>正春懐宏皆页</w:t>
      </w:r>
    </w:p>
    <w:p>
      <w:pPr>
        <w:pStyle w:val="Style23"/>
        <w:keepNext w:val="0"/>
        <w:keepLines w:val="0"/>
        <w:framePr w:w="600" w:h="680" w:wrap="none" w:hAnchor="page" w:x="32761" w:y="25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8"/>
          <w:szCs w:val="58"/>
        </w:rPr>
        <w:t>33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50" behindDoc="1" locked="0" layoutInCell="1" allowOverlap="1">
            <wp:simplePos x="0" y="0"/>
            <wp:positionH relativeFrom="page">
              <wp:posOffset>-1270000</wp:posOffset>
            </wp:positionH>
            <wp:positionV relativeFrom="margin">
              <wp:posOffset>12700</wp:posOffset>
            </wp:positionV>
            <wp:extent cx="8648700" cy="5689600"/>
            <wp:wrapNone/>
            <wp:docPr id="177" name="Shape 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box 178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8648700" cy="5689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279400" distR="0" simplePos="0" relativeHeight="62914751" behindDoc="1" locked="0" layoutInCell="1" allowOverlap="1">
            <wp:simplePos x="0" y="0"/>
            <wp:positionH relativeFrom="page">
              <wp:posOffset>10629900</wp:posOffset>
            </wp:positionH>
            <wp:positionV relativeFrom="margin">
              <wp:posOffset>0</wp:posOffset>
            </wp:positionV>
            <wp:extent cx="7442200" cy="1701800"/>
            <wp:wrapNone/>
            <wp:docPr id="179" name="Shap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7442200" cy="1701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92100" distB="279400" distL="2133600" distR="0" simplePos="0" relativeHeight="62914752" behindDoc="1" locked="0" layoutInCell="1" allowOverlap="1">
            <wp:simplePos x="0" y="0"/>
            <wp:positionH relativeFrom="page">
              <wp:posOffset>11544300</wp:posOffset>
            </wp:positionH>
            <wp:positionV relativeFrom="margin">
              <wp:posOffset>2082800</wp:posOffset>
            </wp:positionV>
            <wp:extent cx="8483600" cy="3060700"/>
            <wp:wrapNone/>
            <wp:docPr id="181" name="Shape 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8483600" cy="3060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3" behindDoc="1" locked="0" layoutInCell="1" allowOverlap="1">
            <wp:simplePos x="0" y="0"/>
            <wp:positionH relativeFrom="page">
              <wp:posOffset>-1003300</wp:posOffset>
            </wp:positionH>
            <wp:positionV relativeFrom="margin">
              <wp:posOffset>6083300</wp:posOffset>
            </wp:positionV>
            <wp:extent cx="2527300" cy="3200400"/>
            <wp:wrapNone/>
            <wp:docPr id="183" name="Shape 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2527300" cy="3200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4" behindDoc="1" locked="0" layoutInCell="1" allowOverlap="1">
            <wp:simplePos x="0" y="0"/>
            <wp:positionH relativeFrom="page">
              <wp:posOffset>88900</wp:posOffset>
            </wp:positionH>
            <wp:positionV relativeFrom="margin">
              <wp:posOffset>13284200</wp:posOffset>
            </wp:positionV>
            <wp:extent cx="2476500" cy="1625600"/>
            <wp:wrapNone/>
            <wp:docPr id="185" name="Shap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2476500" cy="1625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609600" simplePos="0" relativeHeight="62914755" behindDoc="1" locked="0" layoutInCell="1" allowOverlap="1">
            <wp:simplePos x="0" y="0"/>
            <wp:positionH relativeFrom="page">
              <wp:posOffset>2552700</wp:posOffset>
            </wp:positionH>
            <wp:positionV relativeFrom="margin">
              <wp:posOffset>13335000</wp:posOffset>
            </wp:positionV>
            <wp:extent cx="1181100" cy="1536700"/>
            <wp:wrapNone/>
            <wp:docPr id="187" name="Shap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1181100" cy="1536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622300" simplePos="0" relativeHeight="62914756" behindDoc="1" locked="0" layoutInCell="1" allowOverlap="1">
            <wp:simplePos x="0" y="0"/>
            <wp:positionH relativeFrom="page">
              <wp:posOffset>16598900</wp:posOffset>
            </wp:positionH>
            <wp:positionV relativeFrom="margin">
              <wp:posOffset>14147800</wp:posOffset>
            </wp:positionV>
            <wp:extent cx="914400" cy="673100"/>
            <wp:wrapNone/>
            <wp:docPr id="189" name="Shap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914400" cy="6731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706" w:right="0" w:bottom="1366" w:left="0" w:header="1278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860"/>
        <w:gridCol w:w="4200"/>
        <w:gridCol w:w="4800"/>
        <w:gridCol w:w="2580"/>
        <w:gridCol w:w="3040"/>
        <w:gridCol w:w="3260"/>
        <w:gridCol w:w="600"/>
        <w:gridCol w:w="11280"/>
        <w:gridCol w:w="2320"/>
        <w:gridCol w:w="1600"/>
        <w:gridCol w:w="3620"/>
      </w:tblGrid>
      <w:tr>
        <w:trPr>
          <w:trHeight w:val="1580" w:hRule="exact"/>
        </w:trPr>
        <w:tc>
          <w:tcPr>
            <w:gridSpan w:val="11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66"/>
                <w:szCs w:val="6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en-US" w:eastAsia="en-US" w:bidi="en-US"/>
              </w:rPr>
              <w:t>WXB</w:t>
            </w: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箱泵一体化消防稳压供水机组技术特性表</w:t>
            </w:r>
          </w:p>
        </w:tc>
      </w:tr>
      <w:tr>
        <w:trPr>
          <w:trHeight w:val="80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20" w:lineRule="exact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 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机组型号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518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立式隔膜式气压水罐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680" w:lineRule="exact"/>
              <w:ind w:left="0" w:right="0" w:firstLine="0"/>
              <w:jc w:val="center"/>
              <w:rPr>
                <w:sz w:val="42"/>
                <w:szCs w:val="42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运行圧力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(MPa)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80" w:lineRule="exact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设备运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 xml:space="preserve">行重量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(kg)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(不含水箱)</w:t>
            </w:r>
          </w:p>
        </w:tc>
      </w:tr>
      <w:tr>
        <w:trPr>
          <w:trHeight w:val="10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工作压力比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(D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WXB-18-1.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XBD2/1-32L Q-l. OL/s H-20m N-0.75kW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Pg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 xml:space="preserve">16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pg.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1354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WXB-18-1.5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XBD2/1.5-32L Q=l. 5L/s 11=20m N=l.lkW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wn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iz Psi "0.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5 * 10.22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1364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WXB-18-2.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 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XBD2/2-40L Q-2. OL/s H-20m N-l. 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n 1A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-0.18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516 P„ -0. 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1374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WXB-18-2.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XBD2/2. 5-40L Q=2. 5L/s H=20m N=1.5kW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D n Psi 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16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.0.22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1566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WXB-18-3.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SQLlOOOx 0.6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XBD2/3-40L Q=3. OL/s H=20m N-l. 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 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"0.18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P"6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1606</w:t>
            </w:r>
          </w:p>
        </w:tc>
      </w:tr>
      <w:tr>
        <w:trPr>
          <w:trHeight w:val="58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WXB-18-1. 0/1.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SQL800/800 x 0.6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XBD2/1-32L Q=l. OL/s H=20m N=0. 75kW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vertAlign w:val="subscript"/>
                <w:lang w:val="en-US" w:eastAsia="en-US" w:bidi="en-US"/>
              </w:rPr>
              <w:t>D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 xml:space="preserve"> am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-0.18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4"/>
                <w:szCs w:val="44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切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 xml:space="preserve">16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92"/>
                <w:szCs w:val="92"/>
                <w:lang w:val="en-US" w:eastAsia="en-US" w:bidi="en-US"/>
              </w:rPr>
              <w:t xml:space="preserve">「°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4200</w:t>
            </w:r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XBD2/1-32L Q-l. OL/s H-20m N-0. 75kW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5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WXB-18-1.0/1.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SQL800/800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XBD2/1-32L Q-l. OL/s H-20m N-0. 75kW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190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ab/>
              <w:t>Psi -0.18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Pi*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-0. 22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4210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XBD2/1. 5-32L Q=l. 5L/s H-20m N=l. lkW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5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WXB-18-1.0/2.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SQL800/800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XBD?/!-32L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.叫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 H=[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即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N=0. ]5kW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ia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 =0.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PE*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-0. 22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4220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XBD2/2-40L Q=2.OL/s H=20m N=l. 5kW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5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WXB-18-1. 0/2.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SQL800/1000x 0.6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XBD2/1-32L Q=l. OL/s H=20m N=0. 75kW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 1 £ Psi »0.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。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皿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16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-0. 22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4412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XBD2/2. 5-40L Q=2. 5L/s H=20m N=l. 5kW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58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WXB-18-1. 0/3.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SQL800/1000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XBD2/1-32L Q»l.OL/s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H-20d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N-0. 75kW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 n 1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x Psi -0.18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T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16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-0. 22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4452</w:t>
            </w:r>
          </w:p>
        </w:tc>
      </w:tr>
      <w:tr>
        <w:trPr>
          <w:trHeight w:val="4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XBD2/3-40L Q=3. OL/s H=20m N=l. 5kW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5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WXB-18-1. 5/1.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SQL800/800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9140" w:val="left"/>
              </w:tabs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XBD?!.mL</w:t>
              <w:tab/>
              <w:t>IkW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 Psi 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Pi* ft: -0.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4220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XBD2/1. 5-32L Q=l. 5L/s H=20m N=l. IkW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54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WXB-18-1. 5/2.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SQL800/800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leader="underscore" w:pos="11720" w:val="left"/>
              </w:tabs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en-US" w:eastAsia="en-US" w:bidi="en-US"/>
              </w:rPr>
              <w:t>XBD2/1.5-32L 0=l. 5L/s H=20m N=l. IkW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 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PEI6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-o. 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4230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XRD2/2-4OL Q-2 OL/s H=2Om N-l SkW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58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WXB-18-1.5/2.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SQL800/1000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XBD2/1. 5-32L Q=l. 5L/s H=20m N=l. IkW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□ n i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-0.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Pi*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-0. 22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4422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XBD2/2. 5-40L 0=2. 5L/s H=20m N=1.5kW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5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WXB-18-1. 5/3. 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SQL800/1000 x 0.6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XBD2/1.5-32L Q=l. 5L/s H=20m N=l. IkW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54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 n 1 &lt;</w:t>
              <w:tab/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P"6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-0. 22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4462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XBD2/3. 0-40L Q=3. OL/s H=20m N=l. 5kW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5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WXB-18-2. 0/2. 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SQL800/800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XBD2/2-40L Q-2. OL/s H-20m N-l.5kW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p 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P$i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0.18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516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4240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XBD2/2-40L Q=2. OL/s H=20m N-l.5kW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5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WXB-18-2. 0/2.5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SQL800/1000 x 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XBD2/2-40L Q=2. OL/s H=20m N=1.5kW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190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ab/>
              <w:t>Psi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Pi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°-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  <w:lang w:val="en-US" w:eastAsia="en-US" w:bidi="en-US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P« -0. 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4432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XBD2/2. 5-40L Q=2.5L/s H=20m N=l. 5kW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5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WXB-18-2. 0/3. 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SQL800/1000 x 0.6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XBD2/2-40L Q-2. OL/s H-20m N-l.5kW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190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 n</w:t>
              <w:tab/>
              <w:t>Psi "0.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T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16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4472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0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XBD2/3-40L Q«3. OL/s H»20m N-l.5kW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WXB-18-2. 5/2. 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SQLlOOO/lOOOxO.6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XBD2/2. 5-40L Q»2.5L/s H-20m N-l. 5kW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192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n</w:t>
              <w:tab/>
              <w:t>Psi -0.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P"6 P”.0.22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4624</w:t>
            </w:r>
          </w:p>
        </w:tc>
      </w:tr>
      <w:tr>
        <w:trPr>
          <w:trHeight w:val="5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WXB-18-2. 5/3. 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SQLlOOO/lOOOxO. 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XBD2/2. 5-40L Q-2. 5L/s H-20m N-1.5kW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p iz Psi -0.18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CN" w:eastAsia="zh-CN" w:bidi="zh-CN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E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-0.22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4664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XBD2/3-40L Q-l OL/s H-20m N-l. 5kW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56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WXB-18-3. 0/3. 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SQLlOOO/lOOOxO. 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XBD2/3-40L Q=3. OL/s H-20m N-L 5kW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vertAlign w:val="subscript"/>
                <w:lang w:val="en-US" w:eastAsia="en-US" w:bidi="en-US"/>
              </w:rPr>
              <w:t>D 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 xml:space="preserve"> Psi "0.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en-US" w:eastAsia="en-US" w:bidi="en-US"/>
              </w:rPr>
              <w:t>5 16 Pm. 22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4704</w:t>
            </w:r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XBD2/3-40L 0=3. OL/s H=20m N=l. 5kW</w:t>
            </w: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/>
          </w:p>
        </w:tc>
      </w:tr>
      <w:tr>
        <w:trPr>
          <w:trHeight w:val="2500" w:hRule="exact"/>
        </w:trPr>
        <w:tc>
          <w:tcPr>
            <w:gridSpan w:val="7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40" w:lineRule="exact"/>
              <w:ind w:left="0" w:right="0" w:firstLine="6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注：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1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.表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中序号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1~5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的机组为单套稳压设备，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6-20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的机组为两套稳压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设备.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40" w:lineRule="exact"/>
              <w:ind w:left="2060" w:right="0" w:hanging="48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.上表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机组型号中的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“18”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表示机组水箱有效容积，可替换为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12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(仅单套稳压 设备)、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36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50.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100,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其技术特性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不变.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200" w:lineRule="exact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en-US" w:eastAsia="en-US" w:bidi="en-US"/>
              </w:rPr>
              <w:t>WXB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箱泵一体化消防稳压供水机组技术特性表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赵晋刚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夏正春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懐宏缶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62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58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>34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466" w:right="0" w:bottom="1246" w:left="0" w:header="1038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600" w:h="560" w:wrap="none" w:hAnchor="page" w:x="5241" w:y="34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U</w:t>
      </w:r>
    </w:p>
    <w:p>
      <w:pPr>
        <w:pStyle w:val="Style55"/>
        <w:keepNext w:val="0"/>
        <w:keepLines w:val="0"/>
        <w:framePr w:w="460" w:h="380" w:wrap="none" w:hAnchor="page" w:x="241" w:y="6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16</w:t>
      </w:r>
    </w:p>
    <w:p>
      <w:pPr>
        <w:pStyle w:val="Style55"/>
        <w:keepNext w:val="0"/>
        <w:keepLines w:val="0"/>
        <w:framePr w:w="540" w:h="1420" w:wrap="none" w:hAnchor="page" w:x="6081" w:y="2541"/>
        <w:widowControl w:val="0"/>
        <w:shd w:val="clear" w:color="auto" w:fill="auto"/>
        <w:bidi w:val="0"/>
        <w:spacing w:before="0" w:after="0" w:line="700" w:lineRule="exact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□ D</w:t>
      </w:r>
    </w:p>
    <w:p>
      <w:pPr>
        <w:pStyle w:val="Style55"/>
        <w:keepNext w:val="0"/>
        <w:keepLines w:val="0"/>
        <w:framePr w:w="380" w:h="1080" w:wrap="none" w:hAnchor="page" w:x="-1119" w:y="3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380" w:h="1080" w:wrap="none" w:hAnchor="page" w:x="-1119" w:y="382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56"/>
          <w:szCs w:val="56"/>
        </w:rPr>
      </w:pPr>
      <w:r>
        <w:rPr>
          <w:i/>
          <w:iCs/>
          <w:color w:val="000000"/>
          <w:spacing w:val="0"/>
          <w:w w:val="100"/>
          <w:position w:val="0"/>
          <w:sz w:val="56"/>
          <w:szCs w:val="56"/>
        </w:rPr>
        <w:t>9</w:t>
      </w:r>
    </w:p>
    <w:p>
      <w:pPr>
        <w:pStyle w:val="Style55"/>
        <w:keepNext w:val="0"/>
        <w:keepLines w:val="0"/>
        <w:framePr w:w="380" w:h="1080" w:wrap="none" w:hAnchor="page" w:x="-1119" w:y="3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Z</w:t>
      </w:r>
    </w:p>
    <w:p>
      <w:pPr>
        <w:pStyle w:val="Style55"/>
        <w:keepNext w:val="0"/>
        <w:keepLines w:val="0"/>
        <w:framePr w:w="3640" w:h="620" w:wrap="none" w:hAnchor="page" w:x="1561" w:y="72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1200 L</w:t>
      </w:r>
    </w:p>
    <w:p>
      <w:pPr>
        <w:pStyle w:val="Style55"/>
        <w:keepNext w:val="0"/>
        <w:keepLines w:val="0"/>
        <w:framePr w:w="240" w:h="440" w:wrap="none" w:hAnchor="page" w:x="8701" w:y="4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6</w:t>
      </w:r>
    </w:p>
    <w:p>
      <w:pPr>
        <w:pStyle w:val="Style6"/>
        <w:keepNext w:val="0"/>
        <w:keepLines w:val="0"/>
        <w:framePr w:w="3640" w:h="880" w:wrap="none" w:hAnchor="page" w:x="1561" w:y="62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98"/>
          <w:szCs w:val="9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98"/>
          <w:szCs w:val="98"/>
          <w:lang w:val="en-US" w:eastAsia="en-US" w:bidi="en-US"/>
        </w:rPr>
        <w:t>Lf u</w:t>
      </w:r>
    </w:p>
    <w:p>
      <w:pPr>
        <w:pStyle w:val="Style55"/>
        <w:keepNext w:val="0"/>
        <w:keepLines w:val="0"/>
        <w:framePr w:w="4340" w:h="620" w:wrap="none" w:hAnchor="page" w:x="10561" w:y="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外包钢丝防虫网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CN" w:eastAsia="zh-CN" w:bidi="zh-CN"/>
        </w:rPr>
        <w:t>18</w:t>
      </w:r>
      <w:r>
        <w:rPr>
          <w:color w:val="000000"/>
          <w:spacing w:val="0"/>
          <w:w w:val="100"/>
          <w:position w:val="0"/>
          <w:sz w:val="50"/>
          <w:szCs w:val="50"/>
        </w:rPr>
        <w:t>目</w:t>
      </w:r>
    </w:p>
    <w:p>
      <w:pPr>
        <w:pStyle w:val="Style55"/>
        <w:keepNext w:val="0"/>
        <w:keepLines w:val="0"/>
        <w:framePr w:w="400" w:h="660" w:wrap="none" w:hAnchor="page" w:x="14241" w:y="4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6"/>
          <w:szCs w:val="56"/>
        </w:rPr>
      </w:pPr>
      <w:r>
        <w:rPr>
          <w:i/>
          <w:iCs/>
          <w:color w:val="000000"/>
          <w:spacing w:val="0"/>
          <w:w w:val="100"/>
          <w:position w:val="0"/>
          <w:sz w:val="56"/>
          <w:szCs w:val="56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300" w:h="660" w:wrap="none" w:hAnchor="page" w:x="12601" w:y="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6"/>
          <w:szCs w:val="56"/>
        </w:rPr>
      </w:pPr>
      <w:r>
        <w:rPr>
          <w:i/>
          <w:iCs/>
          <w:color w:val="000000"/>
          <w:spacing w:val="0"/>
          <w:w w:val="100"/>
          <w:position w:val="0"/>
          <w:sz w:val="56"/>
          <w:szCs w:val="56"/>
          <w:shd w:val="clear" w:color="auto" w:fill="FFFFFF"/>
          <w:lang w:val="en-US" w:eastAsia="en-US" w:bidi="en-US"/>
        </w:rPr>
        <w:t>*</w:t>
      </w:r>
    </w:p>
    <w:p>
      <w:pPr>
        <w:pStyle w:val="Style55"/>
        <w:keepNext w:val="0"/>
        <w:keepLines w:val="0"/>
        <w:framePr w:w="460" w:h="620" w:wrap="none" w:hAnchor="page" w:x="13721" w:y="6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74"/>
          <w:szCs w:val="7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4"/>
          <w:szCs w:val="74"/>
          <w:lang w:val="en-US" w:eastAsia="en-US" w:bidi="en-US"/>
        </w:rPr>
        <w:t>g</w:t>
      </w:r>
    </w:p>
    <w:p>
      <w:pPr>
        <w:pStyle w:val="Style55"/>
        <w:keepNext w:val="0"/>
        <w:keepLines w:val="0"/>
        <w:framePr w:w="2940" w:h="1300" w:wrap="none" w:hAnchor="page" w:x="4681" w:y="21"/>
        <w:widowControl w:val="0"/>
        <w:shd w:val="clear" w:color="auto" w:fill="auto"/>
        <w:bidi w:val="0"/>
        <w:spacing w:before="0" w:after="0" w:line="640" w:lineRule="exact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最髙有效水位 </w:t>
      </w:r>
      <w:r>
        <w:rPr>
          <w:color w:val="000000"/>
          <w:spacing w:val="0"/>
          <w:w w:val="100"/>
          <w:position w:val="0"/>
          <w:sz w:val="50"/>
          <w:szCs w:val="50"/>
        </w:rPr>
        <w:t>最低有效水位</w:t>
      </w:r>
    </w:p>
    <w:p>
      <w:pPr>
        <w:pStyle w:val="Style55"/>
        <w:keepNext w:val="0"/>
        <w:keepLines w:val="0"/>
        <w:framePr w:w="2420" w:h="1220" w:wrap="none" w:hAnchor="page" w:x="5681" w:y="6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8"/>
          <w:szCs w:val="38"/>
        </w:rPr>
      </w:pPr>
      <w:r>
        <w:rPr>
          <w:color w:val="000000"/>
          <w:spacing w:val="0"/>
          <w:w w:val="100"/>
          <w:position w:val="0"/>
          <w:sz w:val="38"/>
          <w:szCs w:val="38"/>
        </w:rPr>
        <w:t>&amp;</w:t>
      </w:r>
    </w:p>
    <w:p>
      <w:pPr>
        <w:pStyle w:val="Style55"/>
        <w:keepNext w:val="0"/>
        <w:keepLines w:val="0"/>
        <w:framePr w:w="460" w:h="520" w:wrap="none" w:hAnchor="page" w:x="13141" w:y="13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14</w:t>
      </w:r>
    </w:p>
    <w:p>
      <w:pPr>
        <w:pStyle w:val="Style55"/>
        <w:keepNext w:val="0"/>
        <w:keepLines w:val="0"/>
        <w:framePr w:w="460" w:h="480" w:wrap="none" w:hAnchor="page" w:x="13181" w:y="39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27</w:t>
      </w:r>
    </w:p>
    <w:p>
      <w:pPr>
        <w:pStyle w:val="Style55"/>
        <w:keepNext w:val="0"/>
        <w:keepLines w:val="0"/>
        <w:framePr w:w="300" w:h="460" w:wrap="none" w:hAnchor="page" w:x="13361" w:y="4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0</w:t>
      </w:r>
    </w:p>
    <w:p>
      <w:pPr>
        <w:pStyle w:val="Style55"/>
        <w:keepNext w:val="0"/>
        <w:keepLines w:val="0"/>
        <w:framePr w:w="420" w:h="520" w:wrap="none" w:hAnchor="page" w:x="13221" w:y="4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12</w:t>
      </w:r>
    </w:p>
    <w:p>
      <w:pPr>
        <w:pStyle w:val="Style55"/>
        <w:keepNext w:val="0"/>
        <w:keepLines w:val="0"/>
        <w:framePr w:w="460" w:h="520" w:wrap="none" w:hAnchor="page" w:x="13181" w:y="5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24</w:t>
      </w:r>
    </w:p>
    <w:p>
      <w:pPr>
        <w:pStyle w:val="Style55"/>
        <w:keepNext w:val="0"/>
        <w:keepLines w:val="0"/>
        <w:framePr w:w="280" w:h="520" w:wrap="none" w:hAnchor="page" w:x="8761" w:y="5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7</w:t>
      </w:r>
    </w:p>
    <w:p>
      <w:pPr>
        <w:pStyle w:val="Style55"/>
        <w:keepNext w:val="0"/>
        <w:keepLines w:val="0"/>
        <w:framePr w:w="980" w:h="560" w:wrap="none" w:hAnchor="page" w:x="11241" w:y="7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1200</w:t>
      </w:r>
    </w:p>
    <w:p>
      <w:pPr>
        <w:pStyle w:val="Style42"/>
        <w:keepNext/>
        <w:keepLines/>
        <w:framePr w:w="2140" w:h="780" w:wrap="none" w:hAnchor="page" w:x="5761" w:y="8941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90" w:name="bookmark290"/>
      <w:bookmarkStart w:id="291" w:name="bookmark291"/>
      <w:bookmarkStart w:id="292" w:name="bookmark292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立面图</w:t>
      </w:r>
      <w:bookmarkEnd w:id="290"/>
      <w:bookmarkEnd w:id="291"/>
      <w:bookmarkEnd w:id="292"/>
    </w:p>
    <w:p>
      <w:pPr>
        <w:pStyle w:val="Style55"/>
        <w:keepNext w:val="0"/>
        <w:keepLines w:val="0"/>
        <w:framePr w:w="2880" w:h="620" w:wrap="none" w:hAnchor="page" w:x="-2199" w:y="16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1200（</w:t>
      </w:r>
      <w:r>
        <w:rPr>
          <w:color w:val="000000"/>
          <w:spacing w:val="0"/>
          <w:w w:val="100"/>
          <w:position w:val="0"/>
          <w:sz w:val="50"/>
          <w:szCs w:val="50"/>
        </w:rPr>
        <w:t>设备冋）</w:t>
      </w:r>
    </w:p>
    <w:p>
      <w:pPr>
        <w:pStyle w:val="Style55"/>
        <w:keepNext w:val="0"/>
        <w:keepLines w:val="0"/>
        <w:framePr w:w="1600" w:h="600" w:wrap="none" w:hAnchor="page" w:x="6441" w:y="16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（水箱）</w:t>
      </w:r>
    </w:p>
    <w:p>
      <w:pPr>
        <w:pStyle w:val="Style42"/>
        <w:keepNext/>
        <w:keepLines/>
        <w:framePr w:w="2140" w:h="780" w:wrap="none" w:hAnchor="page" w:x="5761" w:y="18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bookmarkStart w:id="293" w:name="bookmark293"/>
      <w:bookmarkStart w:id="294" w:name="bookmark294"/>
      <w:bookmarkStart w:id="295" w:name="bookmark295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平面图</w:t>
      </w:r>
      <w:bookmarkEnd w:id="293"/>
      <w:bookmarkEnd w:id="294"/>
      <w:bookmarkEnd w:id="295"/>
    </w:p>
    <w:p>
      <w:pPr>
        <w:pStyle w:val="Style42"/>
        <w:keepNext/>
        <w:keepLines/>
        <w:framePr w:w="7260" w:h="960" w:wrap="none" w:hAnchor="page" w:x="3541" w:y="20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4"/>
          <w:szCs w:val="84"/>
        </w:rPr>
      </w:pPr>
      <w:bookmarkStart w:id="296" w:name="bookmark296"/>
      <w:bookmarkStart w:id="297" w:name="bookmark297"/>
      <w:bookmarkStart w:id="298" w:name="bookmark298"/>
      <w:r>
        <w:rPr>
          <w:color w:val="000000"/>
          <w:spacing w:val="0"/>
          <w:w w:val="100"/>
          <w:position w:val="0"/>
          <w:sz w:val="66"/>
          <w:szCs w:val="66"/>
        </w:rPr>
        <w:t>主要尺寸、参数表</w:t>
      </w:r>
      <w:r>
        <w:rPr>
          <w:color w:val="000000"/>
          <w:spacing w:val="0"/>
          <w:w w:val="100"/>
          <w:position w:val="0"/>
          <w:sz w:val="86"/>
          <w:szCs w:val="86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4"/>
          <w:szCs w:val="84"/>
          <w:lang w:val="en-US" w:eastAsia="en-US" w:bidi="en-US"/>
        </w:rPr>
        <w:t>mm）</w:t>
      </w:r>
      <w:bookmarkEnd w:id="296"/>
      <w:bookmarkEnd w:id="297"/>
      <w:bookmarkEnd w:id="298"/>
    </w:p>
    <w:tbl>
      <w:tblPr>
        <w:tblOverlap w:val="never"/>
        <w:jc w:val="left"/>
        <w:tblLayout w:type="fixed"/>
      </w:tblPr>
      <w:tblGrid>
        <w:gridCol w:w="1140"/>
        <w:gridCol w:w="2340"/>
        <w:gridCol w:w="4700"/>
        <w:gridCol w:w="4760"/>
        <w:gridCol w:w="3380"/>
      </w:tblGrid>
      <w:tr>
        <w:trPr>
          <w:trHeight w:val="11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520" w:lineRule="exact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水箱有效 容积（小）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54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泵站外形尺寸 ［长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（L） x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宽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高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（mm）］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50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水箱尺寸 【长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LI） x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宽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高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（mm）］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50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机组最大运行 重量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kg）</w:t>
            </w:r>
          </w:p>
        </w:tc>
      </w:tr>
      <w:tr>
        <w:trPr>
          <w:trHeight w:val="5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7340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2500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4700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2300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24700</w:t>
            </w:r>
          </w:p>
        </w:tc>
      </w:tr>
      <w:tr>
        <w:trPr>
          <w:trHeight w:val="62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12180 x 2500 x 2560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9500 x 2300 x 2300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320" w:h="2360" w:wrap="none" w:hAnchor="page" w:x="-859" w:y="21641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45100</w:t>
            </w:r>
          </w:p>
        </w:tc>
      </w:tr>
    </w:tbl>
    <w:p>
      <w:pPr>
        <w:framePr w:w="16320" w:h="2360" w:wrap="none" w:hAnchor="page" w:x="-859" w:y="21641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040"/>
        <w:gridCol w:w="3860"/>
        <w:gridCol w:w="1020"/>
        <w:gridCol w:w="3040"/>
        <w:gridCol w:w="1080"/>
        <w:gridCol w:w="3600"/>
        <w:gridCol w:w="640"/>
        <w:gridCol w:w="1200"/>
        <w:gridCol w:w="3380"/>
      </w:tblGrid>
      <w:tr>
        <w:trPr>
          <w:trHeight w:val="3120" w:hRule="exact"/>
        </w:trPr>
        <w:tc>
          <w:tcPr>
            <w:gridSpan w:val="9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tabs>
                <w:tab w:pos="11720" w:val="left"/>
              </w:tabs>
              <w:bidi w:val="0"/>
              <w:spacing w:before="0" w:after="1460" w:line="240" w:lineRule="auto"/>
              <w:ind w:left="2220" w:right="0" w:firstLine="0"/>
              <w:jc w:val="left"/>
              <w:rPr>
                <w:sz w:val="66"/>
                <w:szCs w:val="66"/>
              </w:rPr>
            </w:pP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u w:val="single"/>
                <w:lang w:val="zh-TW" w:eastAsia="zh-TW" w:bidi="zh-TW"/>
              </w:rPr>
              <w:t>右侧图</w:t>
              <w:tab/>
              <w:t>左侧图</w:t>
            </w:r>
          </w:p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6980" w:right="0" w:firstLine="0"/>
              <w:jc w:val="left"/>
              <w:rPr>
                <w:sz w:val="66"/>
                <w:szCs w:val="66"/>
              </w:rPr>
            </w:pP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设备主要部件表</w:t>
            </w:r>
          </w:p>
        </w:tc>
      </w:tr>
      <w:tr>
        <w:trPr>
          <w:trHeight w:val="8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100" w:after="0" w:line="240" w:lineRule="auto"/>
              <w:ind w:left="17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4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泵房装饰板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36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60" w:h="16060" w:hSpace="3120" w:wrap="none" w:hAnchor="page" w:x="16041" w:y="89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泵房基础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60" w:h="16060" w:hSpace="3120" w:wrap="none" w:hAnchor="page" w:x="16041" w:y="89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设计定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保温层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200" w:after="0" w:line="240" w:lineRule="auto"/>
              <w:ind w:left="0" w:right="360" w:firstLine="0"/>
              <w:jc w:val="righ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trike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>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. . ..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旋流防止器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吸音板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60" w:h="16060" w:hSpace="3120" w:wrap="none" w:hAnchor="page" w:x="16041" w:y="89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60" w:h="16060" w:hSpace="3120" w:wrap="none" w:hAnchor="page" w:x="16041" w:y="89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涡轮蝶阀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D371X-16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风机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94K101-1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通风窗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60" w:h="16060" w:hSpace="3120" w:wrap="none" w:hAnchor="page" w:x="16041" w:y="89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溢流管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液位计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PCM260-2. 5m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进水管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带防虫网的呼吸管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泵房检修门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tabs>
                <w:tab w:pos="396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04"/>
                <w:szCs w:val="104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排水沟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4"/>
                <w:szCs w:val="104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14#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槽钢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密闭人孔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60" w:h="16060" w:hSpace="3120" w:wrap="none" w:hAnchor="page" w:x="16041" w:y="89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截止阀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泄水管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橡胶接头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配不锈钢法兰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26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出水管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刀型明杆闸阀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流量开关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探头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控制柜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HLK-2RX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压力变送器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HUBA-1.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YXC-150-1.6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电缆进线口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60" w:h="16060" w:hSpace="3120" w:wrap="none" w:hAnchor="page" w:x="16041" w:y="89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60" w:h="16060" w:hSpace="3120" w:wrap="none" w:hAnchor="page" w:x="16041" w:y="898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旋启式止回阀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</w:p>
        </w:tc>
      </w:tr>
      <w:tr>
        <w:trPr>
          <w:trHeight w:val="1620" w:hRule="exact"/>
        </w:trPr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66"/>
                <w:szCs w:val="6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4"/>
                <w:szCs w:val="84"/>
                <w:lang w:val="en-US" w:eastAsia="en-US" w:bidi="en-US"/>
              </w:rPr>
              <w:t>w （S）</w:t>
            </w: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箱泵一体化消防稳压供水机组（两）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00" w:hRule="exact"/>
        </w:trPr>
        <w:tc>
          <w:tcPr>
            <w:gridSpan w:val="5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爾倪中华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校对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赵晋刚〕泌硏］茹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余开林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会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f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58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60" w:h="16060" w:hSpace="3120" w:wrap="none" w:hAnchor="page" w:x="16041" w:y="89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35</w:t>
            </w:r>
          </w:p>
        </w:tc>
      </w:tr>
    </w:tbl>
    <w:p>
      <w:pPr>
        <w:framePr w:w="18860" w:h="16060" w:hSpace="3120" w:wrap="none" w:hAnchor="page" w:x="16041" w:y="8981"/>
        <w:widowControl w:val="0"/>
        <w:spacing w:line="1" w:lineRule="exact"/>
      </w:pPr>
    </w:p>
    <w:p>
      <w:pPr>
        <w:pStyle w:val="Style64"/>
        <w:keepNext w:val="0"/>
        <w:keepLines w:val="0"/>
        <w:framePr w:w="2840" w:h="620" w:wrap="none" w:hAnchor="page" w:x="12921" w:y="16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zh-TW" w:eastAsia="zh-TW" w:bidi="zh-TW"/>
        </w:rPr>
        <w:t>1200（</w:t>
      </w:r>
      <w:r>
        <w:rPr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设备间）</w:t>
      </w:r>
    </w:p>
    <w:p>
      <w:pPr>
        <w:widowControl w:val="0"/>
        <w:spacing w:line="360" w:lineRule="exact"/>
      </w:pPr>
      <w:r>
        <w:drawing>
          <wp:anchor distT="0" distB="304800" distL="152400" distR="520700" simplePos="0" relativeHeight="62914757" behindDoc="1" locked="0" layoutInCell="1" allowOverlap="1">
            <wp:simplePos x="0" y="0"/>
            <wp:positionH relativeFrom="page">
              <wp:posOffset>-558800</wp:posOffset>
            </wp:positionH>
            <wp:positionV relativeFrom="margin">
              <wp:posOffset>939800</wp:posOffset>
            </wp:positionV>
            <wp:extent cx="4241800" cy="3746500"/>
            <wp:wrapNone/>
            <wp:docPr id="191" name="Shap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4241800" cy="3746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8" behindDoc="1" locked="0" layoutInCell="1" allowOverlap="1">
            <wp:simplePos x="0" y="0"/>
            <wp:positionH relativeFrom="page">
              <wp:posOffset>-558800</wp:posOffset>
            </wp:positionH>
            <wp:positionV relativeFrom="margin">
              <wp:posOffset>3530600</wp:posOffset>
            </wp:positionV>
            <wp:extent cx="787400" cy="685800"/>
            <wp:wrapNone/>
            <wp:docPr id="193" name="Shap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787400" cy="685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508000" simplePos="0" relativeHeight="62914759" behindDoc="1" locked="0" layoutInCell="1" allowOverlap="1">
            <wp:simplePos x="0" y="0"/>
            <wp:positionH relativeFrom="page">
              <wp:posOffset>4432300</wp:posOffset>
            </wp:positionH>
            <wp:positionV relativeFrom="margin">
              <wp:posOffset>1549400</wp:posOffset>
            </wp:positionV>
            <wp:extent cx="736600" cy="2400300"/>
            <wp:wrapNone/>
            <wp:docPr id="195" name="Shap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736600" cy="2400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41300" distL="1879600" distR="63500" simplePos="0" relativeHeight="62914760" behindDoc="1" locked="0" layoutInCell="1" allowOverlap="1">
            <wp:simplePos x="0" y="0"/>
            <wp:positionH relativeFrom="page">
              <wp:posOffset>4851400</wp:posOffset>
            </wp:positionH>
            <wp:positionV relativeFrom="margin">
              <wp:posOffset>0</wp:posOffset>
            </wp:positionV>
            <wp:extent cx="4546600" cy="4749800"/>
            <wp:wrapNone/>
            <wp:docPr id="197" name="Shape 1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box 198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4546600" cy="4749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1" behindDoc="1" locked="0" layoutInCell="1" allowOverlap="1">
            <wp:simplePos x="0" y="0"/>
            <wp:positionH relativeFrom="page">
              <wp:posOffset>10096500</wp:posOffset>
            </wp:positionH>
            <wp:positionV relativeFrom="margin">
              <wp:posOffset>1028700</wp:posOffset>
            </wp:positionV>
            <wp:extent cx="4191000" cy="4000500"/>
            <wp:wrapNone/>
            <wp:docPr id="199" name="Shape 1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4191000" cy="4000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2" behindDoc="1" locked="0" layoutInCell="1" allowOverlap="1">
            <wp:simplePos x="0" y="0"/>
            <wp:positionH relativeFrom="page">
              <wp:posOffset>16433800</wp:posOffset>
            </wp:positionH>
            <wp:positionV relativeFrom="margin">
              <wp:posOffset>1028700</wp:posOffset>
            </wp:positionV>
            <wp:extent cx="4267200" cy="4000500"/>
            <wp:wrapNone/>
            <wp:docPr id="201" name="Shape 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4267200" cy="4000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3" behindDoc="1" locked="0" layoutInCell="1" allowOverlap="1">
            <wp:simplePos x="0" y="0"/>
            <wp:positionH relativeFrom="page">
              <wp:posOffset>-1422400</wp:posOffset>
            </wp:positionH>
            <wp:positionV relativeFrom="margin">
              <wp:posOffset>6781800</wp:posOffset>
            </wp:positionV>
            <wp:extent cx="11506200" cy="4851400"/>
            <wp:wrapNone/>
            <wp:docPr id="203" name="Shape 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11506200" cy="4851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3186" w:right="0" w:bottom="1346" w:left="0" w:header="2758" w:footer="3" w:gutter="0"/>
          <w:cols w:space="720"/>
          <w:noEndnote/>
          <w:rtlGutter w:val="0"/>
          <w:docGrid w:linePitch="360"/>
        </w:sectPr>
      </w:pPr>
    </w:p>
    <w:p>
      <w:pPr>
        <w:pStyle w:val="Style55"/>
        <w:keepNext w:val="0"/>
        <w:keepLines w:val="0"/>
        <w:framePr w:w="280" w:h="520" w:wrap="none" w:hAnchor="page" w:x="6861" w:y="5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7</w:t>
      </w:r>
    </w:p>
    <w:p>
      <w:pPr>
        <w:pStyle w:val="Style55"/>
        <w:keepNext w:val="0"/>
        <w:keepLines w:val="0"/>
        <w:framePr w:w="2740" w:h="620" w:wrap="none" w:hAnchor="page" w:x="3801" w:y="72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 xml:space="preserve">L1 </w:t>
      </w:r>
      <w:r>
        <w:rPr>
          <w:color w:val="000000"/>
          <w:spacing w:val="0"/>
          <w:w w:val="100"/>
          <w:position w:val="0"/>
          <w:sz w:val="50"/>
          <w:szCs w:val="50"/>
        </w:rPr>
        <w:t>(水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箱广</w:t>
      </w:r>
    </w:p>
    <w:p>
      <w:pPr>
        <w:pStyle w:val="Style55"/>
        <w:keepNext w:val="0"/>
        <w:keepLines w:val="0"/>
        <w:framePr w:w="260" w:h="560" w:wrap="none" w:hAnchor="page" w:x="5801" w:y="80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L</w:t>
      </w:r>
    </w:p>
    <w:p>
      <w:pPr>
        <w:pStyle w:val="Style55"/>
        <w:keepNext w:val="0"/>
        <w:keepLines w:val="0"/>
        <w:framePr w:w="2940" w:h="1260" w:wrap="none" w:hAnchor="page" w:x="2741" w:y="141"/>
        <w:widowControl w:val="0"/>
        <w:shd w:val="clear" w:color="auto" w:fill="auto"/>
        <w:bidi w:val="0"/>
        <w:spacing w:before="0" w:after="0" w:line="640" w:lineRule="exact"/>
        <w:ind w:left="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 xml:space="preserve">最高有效水位 </w:t>
      </w:r>
      <w:r>
        <w:rPr>
          <w:color w:val="000000"/>
          <w:spacing w:val="0"/>
          <w:w w:val="100"/>
          <w:position w:val="0"/>
          <w:sz w:val="50"/>
          <w:szCs w:val="50"/>
        </w:rPr>
        <w:t>最低有效水位</w:t>
      </w:r>
    </w:p>
    <w:p>
      <w:pPr>
        <w:pStyle w:val="Style55"/>
        <w:keepNext w:val="0"/>
        <w:keepLines w:val="0"/>
        <w:framePr w:w="280" w:h="500" w:wrap="none" w:hAnchor="page" w:x="11421" w:y="4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0</w:t>
      </w:r>
    </w:p>
    <w:p>
      <w:pPr>
        <w:pStyle w:val="Style55"/>
        <w:keepNext w:val="0"/>
        <w:keepLines w:val="0"/>
        <w:framePr w:w="280" w:h="480" w:wrap="none" w:hAnchor="page" w:x="11401" w:y="5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</w:t>
      </w:r>
    </w:p>
    <w:p>
      <w:pPr>
        <w:pStyle w:val="Style55"/>
        <w:keepNext w:val="0"/>
        <w:keepLines w:val="0"/>
        <w:framePr w:w="440" w:h="520" w:wrap="none" w:hAnchor="page" w:x="11241" w:y="5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2"/>
          <w:szCs w:val="42"/>
        </w:rPr>
        <w:t>24</w:t>
      </w:r>
    </w:p>
    <w:p>
      <w:pPr>
        <w:pStyle w:val="Style55"/>
        <w:keepNext w:val="0"/>
        <w:keepLines w:val="0"/>
        <w:framePr w:w="460" w:h="560" w:wrap="none" w:hAnchor="page" w:x="11181" w:y="142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14</w:t>
      </w:r>
    </w:p>
    <w:p>
      <w:pPr>
        <w:pStyle w:val="Style55"/>
        <w:keepNext w:val="0"/>
        <w:keepLines w:val="0"/>
        <w:framePr w:w="220" w:h="320" w:wrap="none" w:hAnchor="page" w:x="11301" w:y="2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</w:rPr>
        <w:t>4</w:t>
      </w:r>
    </w:p>
    <w:p>
      <w:pPr>
        <w:pStyle w:val="Style55"/>
        <w:keepNext w:val="0"/>
        <w:keepLines w:val="0"/>
        <w:framePr w:w="220" w:h="660" w:wrap="none" w:hAnchor="page" w:x="11301" w:y="23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56"/>
          <w:szCs w:val="56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、</w:t>
      </w:r>
    </w:p>
    <w:p>
      <w:pPr>
        <w:pStyle w:val="Style55"/>
        <w:keepNext w:val="0"/>
        <w:keepLines w:val="0"/>
        <w:framePr w:w="200" w:h="560" w:wrap="none" w:hAnchor="page" w:x="7161" w:y="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2</w:t>
      </w:r>
    </w:p>
    <w:p>
      <w:pPr>
        <w:pStyle w:val="Style55"/>
        <w:keepNext w:val="0"/>
        <w:keepLines w:val="0"/>
        <w:framePr w:w="4360" w:h="620" w:wrap="none" w:hAnchor="page" w:x="8581" w:y="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外包钢丝防虫网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18</w:t>
      </w:r>
      <w:r>
        <w:rPr>
          <w:color w:val="000000"/>
          <w:spacing w:val="0"/>
          <w:w w:val="100"/>
          <w:position w:val="0"/>
          <w:sz w:val="50"/>
          <w:szCs w:val="50"/>
        </w:rPr>
        <w:t>目</w:t>
      </w:r>
    </w:p>
    <w:tbl>
      <w:tblPr>
        <w:tblOverlap w:val="never"/>
        <w:jc w:val="left"/>
        <w:tblLayout w:type="fixed"/>
      </w:tblPr>
      <w:tblGrid>
        <w:gridCol w:w="1000"/>
        <w:gridCol w:w="1160"/>
      </w:tblGrid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160" w:h="4280" w:wrap="none" w:hAnchor="page" w:x="2881" w:y="2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92"/>
                <w:szCs w:val="9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92"/>
                <w:szCs w:val="92"/>
                <w:lang w:val="en-US" w:eastAsia="en-US" w:bidi="en-US"/>
              </w:rPr>
              <w:t>c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2160" w:h="4280" w:wrap="none" w:hAnchor="page" w:x="2881" w:y="2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4"/>
                <w:szCs w:val="104"/>
              </w:rPr>
            </w:pPr>
            <w:r>
              <w:rPr>
                <w:color w:val="000000"/>
                <w:spacing w:val="0"/>
                <w:w w:val="100"/>
                <w:position w:val="0"/>
                <w:sz w:val="104"/>
                <w:szCs w:val="104"/>
                <w:lang w:val="en-US" w:eastAsia="en-US" w:bidi="en-US"/>
              </w:rPr>
              <w:t>□</w:t>
            </w:r>
          </w:p>
        </w:tc>
      </w:tr>
      <w:tr>
        <w:trPr>
          <w:trHeight w:val="70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160" w:h="4280" w:wrap="none" w:hAnchor="page" w:x="2881" w:y="2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92"/>
                <w:szCs w:val="9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92"/>
                <w:szCs w:val="92"/>
                <w:lang w:val="en-US" w:eastAsia="en-US" w:bidi="en-US"/>
              </w:rPr>
              <w:t>c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160" w:h="4280" w:wrap="none" w:hAnchor="page" w:x="2881" w:y="2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4"/>
                <w:szCs w:val="104"/>
              </w:rPr>
            </w:pPr>
            <w:r>
              <w:rPr>
                <w:color w:val="000000"/>
                <w:spacing w:val="0"/>
                <w:w w:val="100"/>
                <w:position w:val="0"/>
                <w:sz w:val="104"/>
                <w:szCs w:val="104"/>
                <w:lang w:val="en-US" w:eastAsia="en-US" w:bidi="en-US"/>
              </w:rPr>
              <w:t>□</w:t>
            </w:r>
          </w:p>
        </w:tc>
      </w:tr>
      <w:tr>
        <w:trPr>
          <w:trHeight w:val="66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160" w:h="4280" w:wrap="none" w:hAnchor="page" w:x="2881" w:y="2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92"/>
                <w:szCs w:val="9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92"/>
                <w:szCs w:val="92"/>
                <w:lang w:val="en-US" w:eastAsia="en-US" w:bidi="en-US"/>
              </w:rPr>
              <w:t>c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160" w:h="4280" w:wrap="none" w:hAnchor="page" w:x="2881" w:y="2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4"/>
                <w:szCs w:val="104"/>
              </w:rPr>
            </w:pPr>
            <w:r>
              <w:rPr>
                <w:color w:val="000000"/>
                <w:spacing w:val="0"/>
                <w:w w:val="100"/>
                <w:position w:val="0"/>
                <w:sz w:val="104"/>
                <w:szCs w:val="104"/>
                <w:lang w:val="en-US" w:eastAsia="en-US" w:bidi="en-US"/>
              </w:rPr>
              <w:t>□</w:t>
            </w:r>
          </w:p>
        </w:tc>
      </w:tr>
      <w:tr>
        <w:trPr>
          <w:trHeight w:val="68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160" w:h="4280" w:wrap="none" w:hAnchor="page" w:x="2881" w:y="2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92"/>
                <w:szCs w:val="9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92"/>
                <w:szCs w:val="92"/>
                <w:lang w:val="en-US" w:eastAsia="en-US" w:bidi="en-US"/>
              </w:rPr>
              <w:t>c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160" w:h="4280" w:wrap="none" w:hAnchor="page" w:x="2881" w:y="2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4"/>
                <w:szCs w:val="104"/>
              </w:rPr>
            </w:pPr>
            <w:r>
              <w:rPr>
                <w:color w:val="000000"/>
                <w:spacing w:val="0"/>
                <w:w w:val="100"/>
                <w:position w:val="0"/>
                <w:sz w:val="104"/>
                <w:szCs w:val="104"/>
                <w:lang w:val="en-US" w:eastAsia="en-US" w:bidi="en-US"/>
              </w:rPr>
              <w:t>□</w:t>
            </w:r>
          </w:p>
        </w:tc>
      </w:tr>
      <w:tr>
        <w:trPr>
          <w:trHeight w:val="1200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160" w:h="4280" w:wrap="none" w:hAnchor="page" w:x="2881" w:y="2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92"/>
                <w:szCs w:val="9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92"/>
                <w:szCs w:val="92"/>
                <w:lang w:val="en-US" w:eastAsia="en-US" w:bidi="en-US"/>
              </w:rPr>
              <w:t>c</w:t>
            </w:r>
          </w:p>
        </w:tc>
        <w:tc>
          <w:tcPr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2160" w:h="4280" w:wrap="none" w:hAnchor="page" w:x="2881" w:y="23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4"/>
                <w:szCs w:val="104"/>
              </w:rPr>
            </w:pPr>
            <w:r>
              <w:rPr>
                <w:color w:val="000000"/>
                <w:spacing w:val="0"/>
                <w:w w:val="100"/>
                <w:position w:val="0"/>
                <w:sz w:val="104"/>
                <w:szCs w:val="104"/>
                <w:lang w:val="en-US" w:eastAsia="en-US" w:bidi="en-US"/>
              </w:rPr>
              <w:t>□</w:t>
            </w:r>
          </w:p>
        </w:tc>
      </w:tr>
    </w:tbl>
    <w:p>
      <w:pPr>
        <w:framePr w:w="2160" w:h="4280" w:wrap="none" w:hAnchor="page" w:x="2881" w:y="2381"/>
        <w:widowControl w:val="0"/>
        <w:spacing w:line="1" w:lineRule="exact"/>
      </w:pPr>
    </w:p>
    <w:p>
      <w:pPr>
        <w:pStyle w:val="Style42"/>
        <w:keepNext/>
        <w:keepLines/>
        <w:framePr w:w="2140" w:h="780" w:wrap="none" w:hAnchor="page" w:x="4781" w:y="9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299" w:name="bookmark299"/>
      <w:bookmarkStart w:id="300" w:name="bookmark300"/>
      <w:bookmarkStart w:id="301" w:name="bookmark301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立面图</w:t>
      </w:r>
      <w:bookmarkEnd w:id="299"/>
      <w:bookmarkEnd w:id="300"/>
      <w:bookmarkEnd w:id="301"/>
    </w:p>
    <w:p>
      <w:pPr>
        <w:pStyle w:val="Style232"/>
        <w:keepNext w:val="0"/>
        <w:keepLines w:val="0"/>
        <w:framePr w:w="460" w:h="500" w:wrap="none" w:hAnchor="page" w:x="11221" w:y="40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27</w:t>
      </w:r>
    </w:p>
    <w:p>
      <w:pPr>
        <w:pStyle w:val="Style42"/>
        <w:keepNext/>
        <w:keepLines/>
        <w:framePr w:w="3520" w:h="780" w:wrap="none" w:hAnchor="page" w:x="17181" w:y="90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bookmarkStart w:id="302" w:name="bookmark302"/>
      <w:bookmarkStart w:id="303" w:name="bookmark303"/>
      <w:bookmarkStart w:id="304" w:name="bookmark304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局部立面图</w:t>
      </w:r>
      <w:bookmarkEnd w:id="302"/>
      <w:bookmarkEnd w:id="303"/>
      <w:bookmarkEnd w:id="304"/>
    </w:p>
    <w:p>
      <w:pPr>
        <w:pStyle w:val="Style55"/>
        <w:keepNext w:val="0"/>
        <w:keepLines w:val="0"/>
        <w:framePr w:w="7280" w:h="440" w:wrap="none" w:hAnchor="page" w:x="3521" w:y="17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L</w:t>
      </w:r>
    </w:p>
    <w:p>
      <w:pPr>
        <w:pStyle w:val="Style251"/>
        <w:keepNext w:val="0"/>
        <w:keepLines w:val="0"/>
        <w:framePr w:w="1260" w:h="4080" w:hRule="exact" w:wrap="none" w:hAnchor="page" w:x="3901" w:y="12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V"/>
        <w:rPr>
          <w:sz w:val="118"/>
          <w:szCs w:val="118"/>
        </w:rPr>
      </w:pPr>
      <w:r>
        <w:rPr>
          <w:b w:val="0"/>
          <w:bCs w:val="0"/>
          <w:color w:val="000000"/>
          <w:spacing w:val="0"/>
          <w:w w:val="100"/>
          <w:position w:val="0"/>
          <w:sz w:val="118"/>
          <w:szCs w:val="118"/>
          <w:u w:val="none"/>
        </w:rPr>
        <w:t>手</w:t>
      </w:r>
      <w:r>
        <w:rPr>
          <w:b w:val="0"/>
          <w:bCs w:val="0"/>
          <w:color w:val="000000"/>
          <w:spacing w:val="0"/>
          <w:w w:val="100"/>
          <w:position w:val="0"/>
          <w:sz w:val="154"/>
          <w:szCs w:val="154"/>
          <w:u w:val="none"/>
          <w:lang w:val="en-US" w:eastAsia="en-US" w:bidi="en-US"/>
          <w:eastAsianLayout w:id="35" w:vert="on"/>
        </w:rPr>
        <w:t>oll</w:t>
      </w:r>
      <w:r>
        <w:rPr>
          <w:b w:val="0"/>
          <w:bCs w:val="0"/>
          <w:color w:val="000000"/>
          <w:spacing w:val="0"/>
          <w:w w:val="100"/>
          <w:position w:val="0"/>
          <w:sz w:val="154"/>
          <w:szCs w:val="154"/>
          <w:u w:val="none"/>
          <w:lang w:val="en-US" w:eastAsia="en-US" w:bidi="en-US"/>
          <w:eastAsianLayout w:id="36" w:vert="on"/>
        </w:rPr>
        <w:t>n</w:t>
      </w:r>
      <w:r>
        <w:rPr>
          <w:b w:val="0"/>
          <w:bCs w:val="0"/>
          <w:color w:val="000000"/>
          <w:spacing w:val="0"/>
          <w:w w:val="100"/>
          <w:position w:val="0"/>
          <w:sz w:val="154"/>
          <w:szCs w:val="154"/>
          <w:u w:val="none"/>
          <w:lang w:val="en-US" w:eastAsia="en-US" w:bidi="en-US"/>
          <w:eastAsianLayout w:id="37" w:vert="on"/>
        </w:rPr>
        <w:t xml:space="preserve"> </w:t>
      </w:r>
      <w:r>
        <w:rPr>
          <w:b w:val="0"/>
          <w:bCs w:val="0"/>
          <w:color w:val="000000"/>
          <w:spacing w:val="0"/>
          <w:w w:val="100"/>
          <w:position w:val="0"/>
          <w:sz w:val="154"/>
          <w:szCs w:val="154"/>
          <w:u w:val="none"/>
          <w:lang w:val="en-US" w:eastAsia="en-US" w:bidi="en-US"/>
        </w:rPr>
        <w:t>n</w:t>
      </w:r>
      <w:r>
        <w:rPr>
          <w:b w:val="0"/>
          <w:bCs w:val="0"/>
          <w:color w:val="000000"/>
          <w:spacing w:val="0"/>
          <w:w w:val="100"/>
          <w:position w:val="0"/>
          <w:sz w:val="154"/>
          <w:szCs w:val="154"/>
          <w:u w:val="none"/>
          <w:lang w:val="en-US" w:eastAsia="en-US" w:bidi="en-US"/>
          <w:eastAsianLayout w:id="38" w:vert="on"/>
        </w:rPr>
        <w:t xml:space="preserve"> </w:t>
      </w:r>
      <w:r>
        <w:rPr>
          <w:b w:val="0"/>
          <w:bCs w:val="0"/>
          <w:color w:val="000000"/>
          <w:spacing w:val="0"/>
          <w:w w:val="100"/>
          <w:position w:val="0"/>
          <w:sz w:val="118"/>
          <w:szCs w:val="118"/>
          <w:u w:val="none"/>
        </w:rPr>
        <w:t>一</w:t>
      </w:r>
      <w:r>
        <w:rPr>
          <w:b w:val="0"/>
          <w:bCs w:val="0"/>
          <w:color w:val="000000"/>
          <w:spacing w:val="0"/>
          <w:w w:val="100"/>
          <w:position w:val="0"/>
          <w:sz w:val="118"/>
          <w:szCs w:val="118"/>
          <w:u w:val="none"/>
          <w:eastAsianLayout w:id="39" w:vert="on"/>
        </w:rPr>
        <w:t xml:space="preserve"> </w:t>
      </w:r>
      <w:r>
        <w:rPr>
          <w:b w:val="0"/>
          <w:bCs w:val="0"/>
          <w:color w:val="000000"/>
          <w:spacing w:val="0"/>
          <w:w w:val="100"/>
          <w:position w:val="0"/>
          <w:sz w:val="118"/>
          <w:szCs w:val="118"/>
          <w:u w:val="none"/>
          <w:lang w:val="zh-CN" w:eastAsia="zh-CN" w:bidi="zh-CN"/>
        </w:rPr>
        <w:t>一</w:t>
      </w:r>
    </w:p>
    <w:p>
      <w:pPr>
        <w:pStyle w:val="Style42"/>
        <w:keepNext/>
        <w:keepLines/>
        <w:framePr w:w="7280" w:h="2520" w:wrap="none" w:hAnchor="page" w:x="3521" w:y="18481"/>
        <w:widowControl w:val="0"/>
        <w:pBdr>
          <w:top w:val="single" w:sz="4" w:space="0" w:color="auto"/>
        </w:pBdr>
        <w:shd w:val="clear" w:color="auto" w:fill="auto"/>
        <w:bidi w:val="0"/>
        <w:spacing w:before="0" w:after="1040" w:line="240" w:lineRule="auto"/>
        <w:ind w:left="1240" w:right="0" w:firstLine="0"/>
        <w:jc w:val="left"/>
        <w:rPr>
          <w:sz w:val="66"/>
          <w:szCs w:val="66"/>
        </w:rPr>
      </w:pPr>
      <w:bookmarkStart w:id="305" w:name="bookmark305"/>
      <w:bookmarkStart w:id="306" w:name="bookmark306"/>
      <w:bookmarkStart w:id="307" w:name="bookmark307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平面图</w:t>
      </w:r>
      <w:bookmarkEnd w:id="305"/>
      <w:bookmarkEnd w:id="306"/>
      <w:bookmarkEnd w:id="307"/>
    </w:p>
    <w:p>
      <w:pPr>
        <w:pStyle w:val="Style42"/>
        <w:keepNext/>
        <w:keepLines/>
        <w:framePr w:w="7280" w:h="2520" w:wrap="none" w:hAnchor="page" w:x="3521" w:y="18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72"/>
          <w:szCs w:val="72"/>
        </w:rPr>
      </w:pPr>
      <w:bookmarkStart w:id="305" w:name="bookmark305"/>
      <w:bookmarkStart w:id="306" w:name="bookmark306"/>
      <w:bookmarkStart w:id="308" w:name="bookmark308"/>
      <w:r>
        <w:rPr>
          <w:color w:val="000000"/>
          <w:spacing w:val="0"/>
          <w:w w:val="100"/>
          <w:position w:val="0"/>
          <w:sz w:val="66"/>
          <w:szCs w:val="66"/>
        </w:rPr>
        <w:t>主要尺寸、参数表</w:t>
      </w:r>
      <w:r>
        <w:rPr>
          <w:color w:val="000000"/>
          <w:spacing w:val="0"/>
          <w:w w:val="100"/>
          <w:position w:val="0"/>
          <w:sz w:val="74"/>
          <w:szCs w:val="74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72"/>
          <w:szCs w:val="72"/>
          <w:lang w:val="en-US" w:eastAsia="en-US" w:bidi="en-US"/>
        </w:rPr>
        <w:t>mm)</w:t>
      </w:r>
      <w:bookmarkEnd w:id="305"/>
      <w:bookmarkEnd w:id="306"/>
      <w:bookmarkEnd w:id="308"/>
    </w:p>
    <w:tbl>
      <w:tblPr>
        <w:tblOverlap w:val="never"/>
        <w:jc w:val="left"/>
        <w:tblLayout w:type="fixed"/>
      </w:tblPr>
      <w:tblGrid>
        <w:gridCol w:w="1140"/>
        <w:gridCol w:w="2340"/>
        <w:gridCol w:w="4680"/>
        <w:gridCol w:w="4780"/>
        <w:gridCol w:w="3260"/>
      </w:tblGrid>
      <w:tr>
        <w:trPr>
          <w:trHeight w:val="11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560" w:lineRule="exact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水箱有效 容积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(")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540" w:lineRule="exact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泵站外形尺寸 [长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L) x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宽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x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高(倾)]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tabs>
                <w:tab w:pos="142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I</w:t>
              <w:tab/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水箱尺寸</w:t>
            </w:r>
          </w:p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[长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(LI) x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宽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x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高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(mm)]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80" w:after="0" w:line="50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机组最大运行 重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(kg)</w:t>
            </w:r>
          </w:p>
        </w:tc>
      </w:tr>
      <w:tr>
        <w:trPr>
          <w:trHeight w:val="5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4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3710x 2500 x 2560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2300 x 2300 * 2300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9700</w:t>
            </w:r>
          </w:p>
        </w:tc>
      </w:tr>
      <w:tr>
        <w:trPr>
          <w:trHeight w:val="5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4920 x 2500 x 2560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3500 x 2300 x 2300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16300</w:t>
            </w:r>
          </w:p>
        </w:tc>
      </w:tr>
      <w:tr>
        <w:trPr>
          <w:trHeight w:val="5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6130 x 2500x 2560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4700 x 2300x 2300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22900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10970 x 2500x 2560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9600 x 2300 x 2300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6200" w:h="3520" w:wrap="none" w:hAnchor="page" w:x="-859" w:y="210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43300</w:t>
            </w:r>
          </w:p>
        </w:tc>
      </w:tr>
    </w:tbl>
    <w:p>
      <w:pPr>
        <w:framePr w:w="16200" w:h="3520" w:wrap="none" w:hAnchor="page" w:x="-859" w:y="21021"/>
        <w:widowControl w:val="0"/>
        <w:spacing w:line="1" w:lineRule="exact"/>
      </w:pPr>
    </w:p>
    <w:p>
      <w:pPr>
        <w:pStyle w:val="Style251"/>
        <w:keepNext w:val="0"/>
        <w:keepLines w:val="0"/>
        <w:framePr w:w="1440" w:h="4520" w:hRule="exact" w:wrap="none" w:hAnchor="page" w:x="25361" w:y="2241"/>
        <w:widowControl w:val="0"/>
        <w:shd w:val="clear" w:color="auto" w:fill="auto"/>
        <w:bidi w:val="0"/>
        <w:spacing w:before="0" w:after="0" w:line="780" w:lineRule="exact"/>
        <w:ind w:left="-40" w:right="0" w:firstLine="0"/>
        <w:jc w:val="center"/>
        <w:textDirection w:val="tbRlV"/>
        <w:rPr>
          <w:sz w:val="64"/>
          <w:szCs w:val="64"/>
        </w:rPr>
      </w:pPr>
      <w:r>
        <w:rPr>
          <w:color w:val="000000"/>
          <w:spacing w:val="0"/>
          <w:w w:val="100"/>
          <w:position w:val="0"/>
          <w:sz w:val="44"/>
          <w:szCs w:val="44"/>
          <w:eastAsianLayout w:id="40" w:vert="on"/>
        </w:rPr>
        <w:t>-</w:t>
      </w:r>
      <w:r>
        <w:rPr>
          <w:color w:val="000000"/>
          <w:spacing w:val="0"/>
          <w:w w:val="100"/>
          <w:position w:val="0"/>
          <w:sz w:val="44"/>
          <w:szCs w:val="44"/>
          <w:lang w:val="en-US" w:eastAsia="en-US" w:bidi="en-US"/>
          <w:eastAsianLayout w:id="41" w:vert="on"/>
        </w:rPr>
        <w:t>I</w:t>
      </w:r>
      <w:r>
        <w:rPr>
          <w:color w:val="000000"/>
          <w:spacing w:val="0"/>
          <w:w w:val="100"/>
          <w:position w:val="0"/>
          <w:sz w:val="44"/>
          <w:szCs w:val="44"/>
          <w:lang w:val="en-US" w:eastAsia="en-US" w:bidi="en-US"/>
          <w:eastAsianLayout w:id="42" w:vert="on"/>
        </w:rPr>
        <w:t xml:space="preserve"> </w:t>
      </w:r>
      <w:r>
        <w:rPr>
          <w:color w:val="000000"/>
          <w:spacing w:val="0"/>
          <w:w w:val="100"/>
          <w:position w:val="0"/>
          <w:sz w:val="44"/>
          <w:szCs w:val="44"/>
          <w:eastAsianLayout w:id="43" w:vert="on"/>
        </w:rPr>
        <w:t>1</w:t>
      </w:r>
      <w:r>
        <w:rPr>
          <w:color w:val="000000"/>
          <w:spacing w:val="0"/>
          <w:w w:val="100"/>
          <w:position w:val="0"/>
          <w:sz w:val="44"/>
          <w:szCs w:val="44"/>
          <w:eastAsianLayout w:id="44" w:vert="on"/>
        </w:rPr>
        <w:t xml:space="preserve"> </w:t>
      </w:r>
      <w:r>
        <w:rPr>
          <w:color w:val="000000"/>
          <w:spacing w:val="0"/>
          <w:w w:val="100"/>
          <w:position w:val="0"/>
          <w:sz w:val="44"/>
          <w:szCs w:val="44"/>
          <w:eastAsianLayout w:id="45" w:vert="on"/>
        </w:rPr>
        <w:t>3</w:t>
      </w:r>
      <w:r>
        <w:rPr>
          <w:b w:val="0"/>
          <w:bCs w:val="0"/>
          <w:color w:val="000000"/>
          <w:spacing w:val="0"/>
          <w:w w:val="100"/>
          <w:position w:val="0"/>
          <w:sz w:val="64"/>
          <w:szCs w:val="64"/>
        </w:rPr>
        <w:t>務</w:t>
      </w:r>
      <w:r>
        <w:rPr>
          <w:color w:val="000000"/>
          <w:spacing w:val="0"/>
          <w:w w:val="100"/>
          <w:position w:val="0"/>
          <w:sz w:val="44"/>
          <w:szCs w:val="44"/>
          <w:lang w:val="en-US" w:eastAsia="en-US" w:bidi="en-US"/>
          <w:eastAsianLayout w:id="46" w:vert="on"/>
        </w:rPr>
        <w:t>R</w:t>
      </w:r>
      <w:r>
        <w:rPr>
          <w:color w:val="000000"/>
          <w:spacing w:val="0"/>
          <w:w w:val="100"/>
          <w:position w:val="0"/>
          <w:sz w:val="44"/>
          <w:szCs w:val="44"/>
          <w:lang w:val="en-US" w:eastAsia="en-US" w:bidi="en-US"/>
          <w:eastAsianLayout w:id="47" w:vert="on"/>
        </w:rPr>
        <w:t>I</w:t>
      </w:r>
      <w:r>
        <w:rPr>
          <w:color w:val="000000"/>
          <w:spacing w:val="0"/>
          <w:w w:val="100"/>
          <w:position w:val="0"/>
          <w:sz w:val="44"/>
          <w:szCs w:val="44"/>
          <w:lang w:val="en-US" w:eastAsia="en-US" w:bidi="en-US"/>
          <w:eastAsianLayout w:id="48" w:vert="on"/>
        </w:rPr>
        <w:t xml:space="preserve"> </w:t>
      </w:r>
      <w:r>
        <w:rPr>
          <w:color w:val="000000"/>
          <w:spacing w:val="0"/>
          <w:w w:val="100"/>
          <w:position w:val="0"/>
          <w:sz w:val="44"/>
          <w:szCs w:val="44"/>
          <w:eastAsianLayout w:id="49" w:vert="on"/>
        </w:rPr>
        <w:t>1</w:t>
      </w:r>
      <w:r>
        <w:rPr>
          <w:color w:val="000000"/>
          <w:spacing w:val="0"/>
          <w:w w:val="100"/>
          <w:position w:val="0"/>
          <w:sz w:val="44"/>
          <w:szCs w:val="44"/>
          <w:eastAsianLayout w:id="50" w:vert="on"/>
        </w:rPr>
        <w:t xml:space="preserve"> </w:t>
      </w:r>
      <w:r>
        <w:rPr>
          <w:color w:val="000000"/>
          <w:spacing w:val="0"/>
          <w:w w:val="100"/>
          <w:position w:val="0"/>
          <w:sz w:val="44"/>
          <w:szCs w:val="44"/>
          <w:eastAsianLayout w:id="51" w:vert="on"/>
        </w:rPr>
        <w:t>5</w:t>
      </w:r>
      <w:r>
        <w:rPr>
          <w:b w:val="0"/>
          <w:bCs w:val="0"/>
          <w:color w:val="000000"/>
          <w:spacing w:val="0"/>
          <w:w w:val="100"/>
          <w:position w:val="0"/>
          <w:sz w:val="64"/>
          <w:szCs w:val="64"/>
        </w:rPr>
        <w:t>酒「</w:t>
      </w:r>
      <w:r>
        <w:rPr>
          <w:color w:val="000000"/>
          <w:spacing w:val="0"/>
          <w:w w:val="100"/>
          <w:position w:val="0"/>
          <w:sz w:val="44"/>
          <w:szCs w:val="44"/>
          <w:lang w:val="en-US" w:eastAsia="en-US" w:bidi="en-US"/>
          <w:eastAsianLayout w:id="52" w:vert="on"/>
        </w:rPr>
        <w:t>k—</w:t>
      </w:r>
      <w:r>
        <w:rPr>
          <w:color w:val="000000"/>
          <w:spacing w:val="0"/>
          <w:w w:val="100"/>
          <w:position w:val="0"/>
          <w:sz w:val="44"/>
          <w:szCs w:val="44"/>
          <w:lang w:val="en-US" w:eastAsia="en-US" w:bidi="en-US"/>
          <w:eastAsianLayout w:id="53" w:vert="on"/>
        </w:rPr>
        <w:t>f</w:t>
      </w:r>
      <w:r>
        <w:rPr>
          <w:color w:val="000000"/>
          <w:spacing w:val="0"/>
          <w:w w:val="100"/>
          <w:position w:val="0"/>
          <w:sz w:val="44"/>
          <w:szCs w:val="44"/>
          <w:lang w:val="en-US" w:eastAsia="en-US" w:bidi="en-US"/>
          <w:eastAsianLayout w:id="54" w:vert="on"/>
        </w:rPr>
        <w:t xml:space="preserve"> </w:t>
      </w:r>
      <w:r>
        <w:rPr>
          <w:b w:val="0"/>
          <w:bCs w:val="0"/>
          <w:color w:val="000000"/>
          <w:spacing w:val="0"/>
          <w:w w:val="100"/>
          <w:position w:val="0"/>
          <w:sz w:val="64"/>
          <w:szCs w:val="64"/>
          <w:u w:val="none"/>
        </w:rPr>
        <w:t>、</w:t>
      </w:r>
      <w:r>
        <w:rPr>
          <w:b w:val="0"/>
          <w:bCs w:val="0"/>
          <w:color w:val="000000"/>
          <w:spacing w:val="0"/>
          <w:w w:val="100"/>
          <w:position w:val="0"/>
          <w:sz w:val="64"/>
          <w:szCs w:val="64"/>
          <w:u w:val="none"/>
          <w:eastAsianLayout w:id="55" w:vert="on"/>
        </w:rPr>
        <w:t xml:space="preserve"> </w:t>
      </w:r>
      <w:r>
        <w:rPr>
          <w:b w:val="0"/>
          <w:bCs w:val="0"/>
          <w:color w:val="000000"/>
          <w:spacing w:val="0"/>
          <w:w w:val="100"/>
          <w:position w:val="0"/>
          <w:sz w:val="64"/>
          <w:szCs w:val="64"/>
          <w:u w:val="none"/>
          <w:lang w:val="en-US" w:eastAsia="en-US" w:bidi="en-US"/>
        </w:rPr>
        <w:t>09g</w:t>
      </w:r>
      <w:r>
        <w:rPr>
          <w:b w:val="0"/>
          <w:bCs w:val="0"/>
          <w:color w:val="000000"/>
          <w:spacing w:val="0"/>
          <w:w w:val="100"/>
          <w:position w:val="0"/>
          <w:sz w:val="64"/>
          <w:szCs w:val="64"/>
          <w:u w:val="none"/>
          <w:lang w:val="en-US" w:eastAsia="en-US" w:bidi="en-US"/>
          <w:eastAsianLayout w:id="56" w:vert="on"/>
        </w:rPr>
        <w:t xml:space="preserve"> </w:t>
      </w:r>
      <w:r>
        <w:rPr>
          <w:b w:val="0"/>
          <w:bCs w:val="0"/>
          <w:color w:val="000000"/>
          <w:spacing w:val="0"/>
          <w:w w:val="100"/>
          <w:position w:val="0"/>
          <w:sz w:val="64"/>
          <w:szCs w:val="64"/>
          <w:u w:val="none"/>
          <w:eastAsianLayout w:id="57" w:vert="on"/>
        </w:rPr>
        <w:t>%</w:t>
      </w:r>
    </w:p>
    <w:p>
      <w:pPr>
        <w:pStyle w:val="Style42"/>
        <w:keepNext/>
        <w:keepLines/>
        <w:framePr w:w="2120" w:h="780" w:wrap="none" w:hAnchor="page" w:x="27801" w:y="90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309" w:name="bookmark309"/>
      <w:bookmarkStart w:id="310" w:name="bookmark310"/>
      <w:bookmarkStart w:id="311" w:name="bookmark311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右侧图</w:t>
      </w:r>
      <w:bookmarkEnd w:id="309"/>
      <w:bookmarkEnd w:id="310"/>
      <w:bookmarkEnd w:id="311"/>
    </w:p>
    <w:p>
      <w:pPr>
        <w:pStyle w:val="Style232"/>
        <w:keepNext w:val="0"/>
        <w:keepLines w:val="0"/>
        <w:framePr w:w="340" w:h="560" w:wrap="none" w:hAnchor="page" w:x="28601" w:y="91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zh-TW" w:eastAsia="zh-TW" w:bidi="zh-TW"/>
        </w:rPr>
        <w:t>VI</w:t>
      </w:r>
    </w:p>
    <w:p>
      <w:pPr>
        <w:pStyle w:val="Style42"/>
        <w:keepNext/>
        <w:keepLines/>
        <w:framePr w:w="4960" w:h="780" w:wrap="none" w:hAnchor="page" w:x="23021" w:y="11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66"/>
          <w:szCs w:val="66"/>
        </w:rPr>
      </w:pPr>
      <w:bookmarkStart w:id="312" w:name="bookmark312"/>
      <w:bookmarkStart w:id="313" w:name="bookmark313"/>
      <w:bookmarkStart w:id="314" w:name="bookmark314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312"/>
      <w:bookmarkEnd w:id="313"/>
      <w:bookmarkEnd w:id="314"/>
    </w:p>
    <w:p>
      <w:pPr>
        <w:pStyle w:val="Style2"/>
        <w:keepNext w:val="0"/>
        <w:keepLines w:val="0"/>
        <w:framePr w:w="440" w:h="840" w:hRule="exact" w:wrap="none" w:hAnchor="page" w:x="31481" w:y="1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textDirection w:val="tbRlV"/>
        <w:rPr>
          <w:sz w:val="42"/>
          <w:szCs w:val="42"/>
        </w:rPr>
      </w:pPr>
      <w:r>
        <w:rPr>
          <w:b/>
          <w:bCs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zh-CN" w:eastAsia="zh-CN" w:bidi="zh-CN"/>
          <w:eastAsianLayout w:id="58" w:vert="on"/>
        </w:rPr>
        <w:t>14</w:t>
      </w:r>
      <w:r>
        <w:rPr>
          <w:b/>
          <w:bCs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zh-CN" w:eastAsia="zh-CN" w:bidi="zh-CN"/>
          <w:eastAsianLayout w:id="59" w:vert="on"/>
        </w:rPr>
        <w:t>4</w:t>
      </w:r>
    </w:p>
    <w:tbl>
      <w:tblPr>
        <w:tblOverlap w:val="never"/>
        <w:jc w:val="left"/>
        <w:tblLayout w:type="fixed"/>
      </w:tblPr>
      <w:tblGrid>
        <w:gridCol w:w="1060"/>
        <w:gridCol w:w="3860"/>
        <w:gridCol w:w="1020"/>
        <w:gridCol w:w="3020"/>
        <w:gridCol w:w="1100"/>
        <w:gridCol w:w="3600"/>
        <w:gridCol w:w="640"/>
        <w:gridCol w:w="1220"/>
        <w:gridCol w:w="3360"/>
      </w:tblGrid>
      <w:tr>
        <w:trPr>
          <w:trHeight w:val="8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8"/>
                <w:szCs w:val="10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8"/>
                <w:szCs w:val="10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泵房装饰板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36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3080" w:wrap="none" w:hAnchor="page" w:x="16021" w:y="121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泵房基础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3080" w:wrap="none" w:hAnchor="page" w:x="16021" w:y="121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设计定</w:t>
            </w:r>
          </w:p>
        </w:tc>
      </w:tr>
      <w:tr>
        <w:trPr>
          <w:trHeight w:val="6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保温层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36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. . ..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旋流防止器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吸音板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3080" w:wrap="none" w:hAnchor="page" w:x="16021" w:y="121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3080" w:wrap="none" w:hAnchor="page" w:x="16021" w:y="121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涡轮蝶阀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D371X-16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气压水罐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Q235B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tabs>
                <w:tab w:pos="398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04"/>
                <w:szCs w:val="104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风机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4"/>
                <w:szCs w:val="104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94K101-1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通风窗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3080" w:wrap="none" w:hAnchor="page" w:x="16021" w:y="121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溢流管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液位计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PCM260-2. 5m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进水管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带防虫网的呼吸管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泵房检修门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排水沟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14#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槽钢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密闭人孔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3080" w:wrap="none" w:hAnchor="page" w:x="16021" w:y="121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截止阀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消声止回阀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泄水管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DN50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橡胶接头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配不锈钢法兰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26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出水管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DN100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刀型明杆闸阀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27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流量开美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探头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控制柜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HLK-2RX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28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压力变送器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HUBA-1.6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安全阀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压力表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YXC-150-1.6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电缆进线口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3080" w:wrap="none" w:hAnchor="page" w:x="16021" w:y="121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8880" w:h="13080" w:wrap="none" w:hAnchor="page" w:x="16021" w:y="1216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旋启式止回阀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铸铁</w:t>
            </w:r>
          </w:p>
        </w:tc>
      </w:tr>
      <w:tr>
        <w:trPr>
          <w:trHeight w:val="1620" w:hRule="exact"/>
        </w:trPr>
        <w:tc>
          <w:tcPr>
            <w:gridSpan w:val="6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66"/>
                <w:szCs w:val="6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lang w:val="en-US" w:eastAsia="en-US" w:bidi="en-US"/>
              </w:rPr>
              <w:t>W (S)</w:t>
            </w: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箱泵一体化消防稳压供水机组(单)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gridSpan w:val="5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-6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校对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赵晋刚「泌硏岡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余开林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|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夸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56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8880" w:h="13080" w:wrap="none" w:hAnchor="page" w:x="16021" w:y="1216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36</w:t>
            </w:r>
          </w:p>
        </w:tc>
      </w:tr>
    </w:tbl>
    <w:p>
      <w:pPr>
        <w:framePr w:w="18880" w:h="13080" w:wrap="none" w:hAnchor="page" w:x="16021" w:y="1216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76200" distB="0" distL="0" distR="63500" simplePos="0" relativeHeight="62914764" behindDoc="1" locked="0" layoutInCell="1" allowOverlap="1">
            <wp:simplePos x="0" y="0"/>
            <wp:positionH relativeFrom="page">
              <wp:posOffset>50800</wp:posOffset>
            </wp:positionH>
            <wp:positionV relativeFrom="margin">
              <wp:posOffset>76200</wp:posOffset>
            </wp:positionV>
            <wp:extent cx="8102600" cy="5448300"/>
            <wp:wrapNone/>
            <wp:docPr id="205" name="Shape 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8102600" cy="5448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5" behindDoc="1" locked="0" layoutInCell="1" allowOverlap="1">
            <wp:simplePos x="0" y="0"/>
            <wp:positionH relativeFrom="page">
              <wp:posOffset>10007600</wp:posOffset>
            </wp:positionH>
            <wp:positionV relativeFrom="margin">
              <wp:posOffset>1092200</wp:posOffset>
            </wp:positionV>
            <wp:extent cx="3733800" cy="4013200"/>
            <wp:wrapNone/>
            <wp:docPr id="207" name="Shape 2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3733800" cy="401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6" behindDoc="1" locked="0" layoutInCell="1" allowOverlap="1">
            <wp:simplePos x="0" y="0"/>
            <wp:positionH relativeFrom="page">
              <wp:posOffset>-114300</wp:posOffset>
            </wp:positionH>
            <wp:positionV relativeFrom="margin">
              <wp:posOffset>7708900</wp:posOffset>
            </wp:positionV>
            <wp:extent cx="2514600" cy="2578100"/>
            <wp:wrapNone/>
            <wp:docPr id="209" name="Shape 2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box 210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2514600" cy="2578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92100" distL="203200" distR="0" simplePos="0" relativeHeight="62914767" behindDoc="1" locked="0" layoutInCell="1" allowOverlap="1">
            <wp:simplePos x="0" y="0"/>
            <wp:positionH relativeFrom="page">
              <wp:posOffset>2438400</wp:posOffset>
            </wp:positionH>
            <wp:positionV relativeFrom="margin">
              <wp:posOffset>6908800</wp:posOffset>
            </wp:positionV>
            <wp:extent cx="6311900" cy="4089400"/>
            <wp:wrapNone/>
            <wp:docPr id="211" name="Shape 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6311900" cy="4089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5100" distB="0" distL="901700" distR="0" simplePos="0" relativeHeight="62914768" behindDoc="1" locked="0" layoutInCell="1" allowOverlap="1">
            <wp:simplePos x="0" y="0"/>
            <wp:positionH relativeFrom="page">
              <wp:posOffset>17005300</wp:posOffset>
            </wp:positionH>
            <wp:positionV relativeFrom="margin">
              <wp:posOffset>1587500</wp:posOffset>
            </wp:positionV>
            <wp:extent cx="2628900" cy="3429000"/>
            <wp:wrapNone/>
            <wp:docPr id="213" name="Shape 2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2628900" cy="3429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3066" w:right="0" w:bottom="1266" w:left="0" w:header="2638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620"/>
        <w:gridCol w:w="1420"/>
        <w:gridCol w:w="4280"/>
        <w:gridCol w:w="4800"/>
        <w:gridCol w:w="2580"/>
        <w:gridCol w:w="3040"/>
        <w:gridCol w:w="1600"/>
        <w:gridCol w:w="1660"/>
        <w:gridCol w:w="6000"/>
        <w:gridCol w:w="4880"/>
        <w:gridCol w:w="1060"/>
        <w:gridCol w:w="1620"/>
        <w:gridCol w:w="2120"/>
        <w:gridCol w:w="1480"/>
      </w:tblGrid>
      <w:tr>
        <w:trPr>
          <w:trHeight w:val="16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1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80" w:right="0" w:firstLine="0"/>
              <w:jc w:val="left"/>
              <w:rPr>
                <w:sz w:val="66"/>
                <w:szCs w:val="6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lang w:val="en-US" w:eastAsia="en-US" w:bidi="en-US"/>
              </w:rPr>
              <w:t>W(S)</w:t>
            </w: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箱泵一体化消防稳压供水机组技术特性表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00" w:hRule="exact"/>
        </w:trPr>
        <w:tc>
          <w:tcPr>
            <w:vMerge w:val="restart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20" w:lineRule="exact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 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机组型号</w:t>
            </w: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20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立式隔膜式气压水罐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14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68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运行压力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vMerge w:val="restart"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型号規格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工作圧力比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CU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14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W(S)-36-l.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1300060000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SR3-7 Q-l.OL/s H-26m N-0. 55kW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480" w:val="left"/>
              </w:tabs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D 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  <w:t>Psi -0.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P"6 Psi 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W(S)-36-1.5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1300060000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SR5-7 Q=l.5L/s H=26m N=l.IkW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480" w:val="left"/>
              </w:tabs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D A</w:t>
              <w:tab/>
              <w:t>PS)18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516 P“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W(S)-36-2.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1300060000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SR10-3 Q-2. OL/s H-26m N-l.IkW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480" w:val="left"/>
              </w:tabs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</w:t>
              <w:tab/>
              <w:t>Psi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P"6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电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.0.33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04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W(S)-36-2.5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1300060000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 10-4 Q-2. 5L/s H-26m N-L 5kW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480" w:val="left"/>
              </w:tabs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D 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  <w:t>Psi -0.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P"6 P”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62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56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56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W(S)-36-3. 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W(S)-36-1. 0/1.0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480" w:line="240" w:lineRule="auto"/>
              <w:ind w:left="0" w:right="0" w:firstLine="7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1300060000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52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SRI0-4 Q=3. OL/s H=26m N=l. 5kW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SR3-7 Q-l.OL/s H-26m N-0. 55kW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58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Pt-0.16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丫 咎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480" w:val="left"/>
              </w:tabs>
              <w:bidi w:val="0"/>
              <w:spacing w:before="0" w:after="0" w:line="560" w:lineRule="exact"/>
              <w:ind w:left="580" w:right="0" w:firstLine="1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Ps2 -0e 33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</w:t>
              <w:tab/>
              <w:t>Psi "0e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PM* -0. 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SR3-7 Q-l.OL/s H-26m N-0. 55kW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W(S)-36-1.0/1.5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2UO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SR3-7 0=1.OL/s H-26m N-0. 55kW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500" w:val="left"/>
              </w:tabs>
              <w:bidi w:val="0"/>
              <w:spacing w:before="0" w:after="0" w:line="240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mallCaps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i/>
                <w:iCs/>
                <w:smallCaps/>
                <w:color w:val="000000"/>
                <w:spacing w:val="0"/>
                <w:w w:val="100"/>
                <w:position w:val="0"/>
                <w:sz w:val="56"/>
                <w:szCs w:val="56"/>
                <w:vertAlign w:val="subscript"/>
                <w:lang w:val="en-US" w:eastAsia="en-US" w:bidi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  <w:t>Psi °0.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Pg * fa -0. 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SR5-7 Q-l. 5L/s H-26m N-l.IkW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W(S)-36-l. 0/2. 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6U0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2U0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SR3-7 0=1.OL/s H=26m N=0. 55kW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500" w:val="left"/>
              </w:tabs>
              <w:bidi w:val="0"/>
              <w:spacing w:before="0" w:after="0" w:line="240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  <w:t>Psi -0.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Pi* p”.o 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SR10-3 Q-2.OL/s H-26m N-l.IkW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W(S)-36-1. 0/2.5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SR3-7 0=1. OL/s H=26m N=0. 55kW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 m Psi =0.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Pi* I"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0-4 Q=2. 5L/s H=26m N=1.5kW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(S)-36-1 . 0/3.0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2()0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SR3-7 0=1. OL/s H=26m N=0. 55kW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 1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Psi =0.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P"6 pm 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CN" w:eastAsia="zh-CN" w:bidi="zh-CN"/>
              </w:rPr>
              <w:t>业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 10-4 Q=3. OL/s H-26m N-l. 5kW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W(S)-36-l. 5/1.5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SR5-7 0-1. 5L/s H-26m N-l. IkW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Pi* PE. 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SR5-7 Q=l. 5L/s H=26m N=l.IkW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W(S)-36-1. 5/2.0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6UU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SR5-7 0=1.5L/s H=26m N=l.IkW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D 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Psi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P.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Ps2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-o. 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SR10-3 Q-2.OL/s H-26m N-l. IkW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W(S)-36-1.5/2.5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SR5-7 0-1. 5L?s H-26m N-l. IkW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580" w:right="0" w:firstLine="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bscript"/>
                <w:lang w:val="en-US" w:eastAsia="en-US" w:bidi="en-US"/>
              </w:rPr>
              <w:t>n t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x Psi -0&lt; 18 516 P”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0-4 Q=2. 5L/s H=26m N-1.5kW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W(S)-36-1. 5/3.0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2U0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SR5-7 Q=1.5L/s H-26m N=L IkW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pos="2480" w:val="left"/>
              </w:tabs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  <w:tab/>
              <w:t>Psi -0.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P"6 p”.o 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leader="underscore" w:pos="192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en-US" w:eastAsia="en-US" w:bidi="en-US"/>
              </w:rPr>
              <w:t>SR10-]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-26m N-1.5kW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W(S)-36-2. 0/2. 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2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SR10-3 0=2. OL/s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=26m N=l. IkW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 Psi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580"/>
              <w:jc w:val="both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516 pm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』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迎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SR10-3 Q=2.OL/s H=26m N=l.IkW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W(S)-36-2. 0/2.5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 10-3 0=2. OL/s H»26m N»l.IkW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n ” Psi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 xml:space="preserve">。E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Ps3 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0-4 Q=2. 5L/s H=26m N=l.5kW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W(S)-36-2. 0/3. 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SR10-3 Q-2. OL/s H-26m N-L IkW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P"6 pg. 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6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皿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tabs>
                <w:tab w:leader="underscore" w:pos="192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en-US" w:eastAsia="en-US" w:bidi="en-US"/>
              </w:rPr>
              <w:t>SR 10-4 Q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en-US" w:eastAsia="en-US" w:bidi="en-US"/>
              </w:rPr>
              <w:t>3.0*s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卜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26m N-L 5kW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W(S)-36-2. 5/2. 5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2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0-4 Q=2. 5L/s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l=26m N-l. SkW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 tn Ps)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516 P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「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60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u w:val="single"/>
                <w:lang w:val="zh-TW" w:eastAsia="zh-TW" w:bidi="zh-TW"/>
              </w:rPr>
              <w:t>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0-4 Q=2.5L/s H=26m N=1.5kW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W(S)-36-2. 5/3. 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SRI 0-4 Q=2. 5L/s H-26m N-1.5kW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Po-0.16 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s,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'J 1!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40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 -0. 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u w:val="single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 10-4 Q-3. OL/s H-26m N-1.5kW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48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W(S)-36-3. 0/3.0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1300060000 x2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 10-4 0-3. OL/s H-26m N-l. 5kW</w:t>
            </w:r>
          </w:p>
        </w:tc>
        <w:tc>
          <w:tcPr>
            <w:gridSpan w:val="3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n ir Psi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°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・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 18</w:t>
            </w:r>
          </w:p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5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P"6 pm.33</w:t>
            </w: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56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SR 10-4 Q-3. OL/s H-26m N-1.5kW</w:t>
            </w:r>
          </w:p>
        </w:tc>
        <w:tc>
          <w:tcPr>
            <w:gridSpan w:val="3"/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/>
          </w:p>
        </w:tc>
      </w:tr>
      <w:tr>
        <w:trPr>
          <w:trHeight w:val="1620" w:hRule="exact"/>
        </w:trPr>
        <w:tc>
          <w:tcPr>
            <w:gridSpan w:val="7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630" w:lineRule="exact"/>
              <w:ind w:left="2480" w:right="0" w:hanging="100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注：表中序号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1~5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的机组为单套稳压设备，机组型号中的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“36”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表示机组水箱有效 容积，可替换为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6, 12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、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18,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其技术特性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不变.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6-20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的机组为两套稳压设备， 机组型号中的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“36”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可替换为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 xml:space="preserve">18 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,其技术特性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CN" w:eastAsia="zh-CN" w:bidi="zh-CN"/>
              </w:rPr>
              <w:t>不变.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lang w:val="en-US" w:eastAsia="en-US" w:bidi="en-US"/>
              </w:rPr>
              <w:t>W (S)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箱泵一体化消防稳压供水机组技术特性表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gridSpan w:val="7"/>
            <w:vMerge/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/>
          </w:p>
        </w:tc>
        <w:tc>
          <w:tcPr>
            <w:gridSpan w:val="4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审核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倪中华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忡彳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校对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en-US" w:eastAsia="en-US" w:bidi="en-US"/>
              </w:rPr>
              <w:t>m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晋刚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en-US" w:eastAsia="en-US" w:bidi="en-US"/>
              </w:rPr>
              <w:t>lw[l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设计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72"/>
                <w:szCs w:val="72"/>
                <w:u w:val="single"/>
                <w:lang w:val="zh-TW" w:eastAsia="zh-TW" w:bidi="zh-TW"/>
              </w:rPr>
              <w:t>1</w:t>
            </w:r>
            <w:r>
              <w:rPr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余开林応与晚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37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446" w:right="0" w:bottom="1246" w:left="0" w:header="1018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 w:val="0"/>
        <w:keepLines w:val="0"/>
        <w:framePr w:w="1920" w:h="600" w:wrap="none" w:hAnchor="page" w:x="1370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室内地面</w:t>
      </w:r>
    </w:p>
    <w:p>
      <w:pPr>
        <w:pStyle w:val="Style55"/>
        <w:keepNext w:val="0"/>
        <w:keepLines w:val="0"/>
        <w:framePr w:w="400" w:h="340" w:wrap="none" w:hAnchor="page" w:x="13141" w:y="4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1960" w:h="600" w:wrap="none" w:hAnchor="page" w:x="5401" w:y="41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素土夯实</w:t>
      </w:r>
    </w:p>
    <w:p>
      <w:pPr>
        <w:pStyle w:val="Style55"/>
        <w:keepNext w:val="0"/>
        <w:keepLines w:val="0"/>
        <w:framePr w:w="3880" w:h="620" w:wrap="none" w:hAnchor="page" w:x="3981" w:y="5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L'B</w:t>
      </w:r>
      <w:r>
        <w:rPr>
          <w:color w:val="000000"/>
          <w:spacing w:val="0"/>
          <w:w w:val="100"/>
          <w:position w:val="0"/>
          <w:sz w:val="50"/>
          <w:szCs w:val="50"/>
        </w:rPr>
        <w:t>（见设备平面）</w:t>
      </w:r>
    </w:p>
    <w:p>
      <w:pPr>
        <w:pStyle w:val="Style55"/>
        <w:keepNext w:val="0"/>
        <w:keepLines w:val="0"/>
        <w:framePr w:w="400" w:h="340" w:wrap="none" w:hAnchor="page" w:x="13141" w:y="2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</w:t>
      </w:r>
    </w:p>
    <w:p>
      <w:pPr>
        <w:pStyle w:val="Style55"/>
        <w:keepNext w:val="0"/>
        <w:keepLines w:val="0"/>
        <w:framePr w:w="5100" w:h="1720" w:wrap="none" w:hAnchor="page" w:x="13661" w:y="5261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right"/>
        <w:rPr>
          <w:sz w:val="72"/>
          <w:szCs w:val="72"/>
        </w:rPr>
      </w:pPr>
      <w:r>
        <w:rPr>
          <w:strike/>
          <w:color w:val="000000"/>
          <w:spacing w:val="0"/>
          <w:w w:val="100"/>
          <w:position w:val="0"/>
          <w:sz w:val="72"/>
          <w:szCs w:val="72"/>
        </w:rPr>
        <w:t>叫丄</w:t>
      </w:r>
    </w:p>
    <w:p>
      <w:pPr>
        <w:pStyle w:val="Style55"/>
        <w:keepNext w:val="0"/>
        <w:keepLines w:val="0"/>
        <w:framePr w:w="5100" w:h="1720" w:wrap="none" w:hAnchor="page" w:x="13661" w:y="5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建筑地面垫层</w:t>
      </w:r>
    </w:p>
    <w:p>
      <w:pPr>
        <w:pStyle w:val="Style55"/>
        <w:keepNext w:val="0"/>
        <w:keepLines w:val="0"/>
        <w:framePr w:w="1720" w:h="980" w:wrap="none" w:hAnchor="page" w:x="20641" w:y="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150"/>
          <w:szCs w:val="150"/>
          <w:u w:val="single"/>
        </w:rPr>
        <w:t>。</w:t>
      </w:r>
      <w:r>
        <w:rPr>
          <w:color w:val="000000"/>
          <w:spacing w:val="0"/>
          <w:w w:val="100"/>
          <w:position w:val="0"/>
          <w:u w:val="single"/>
        </w:rPr>
        <w:t>8@200</w:t>
      </w:r>
    </w:p>
    <w:p>
      <w:pPr>
        <w:pStyle w:val="Style55"/>
        <w:keepNext w:val="0"/>
        <w:keepLines w:val="0"/>
        <w:framePr w:w="3860" w:h="620" w:wrap="none" w:hAnchor="page" w:x="22001" w:y="5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L'B</w:t>
      </w:r>
      <w:r>
        <w:rPr>
          <w:color w:val="000000"/>
          <w:spacing w:val="0"/>
          <w:w w:val="100"/>
          <w:position w:val="0"/>
          <w:sz w:val="50"/>
          <w:szCs w:val="50"/>
        </w:rPr>
        <w:t>（见设备平面）</w:t>
      </w:r>
    </w:p>
    <w:p>
      <w:pPr>
        <w:pStyle w:val="Style55"/>
        <w:keepNext w:val="0"/>
        <w:keepLines w:val="0"/>
        <w:framePr w:w="400" w:h="280" w:wrap="none" w:hAnchor="page" w:x="31401" w:y="22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O</w:t>
      </w:r>
    </w:p>
    <w:p>
      <w:pPr>
        <w:pStyle w:val="Style160"/>
        <w:keepNext w:val="0"/>
        <w:keepLines w:val="0"/>
        <w:framePr w:w="2660" w:h="1680" w:wrap="none" w:hAnchor="page" w:x="29121" w:y="5321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72"/>
          <w:szCs w:val="72"/>
        </w:rPr>
      </w:pPr>
      <w:r>
        <w:rPr>
          <w:strike/>
          <w:color w:val="000000"/>
          <w:spacing w:val="0"/>
          <w:w w:val="100"/>
          <w:position w:val="0"/>
          <w:sz w:val="72"/>
          <w:szCs w:val="72"/>
        </w:rPr>
        <w:t>丄</w:t>
      </w:r>
      <w:r>
        <w:rPr>
          <w:color w:val="000000"/>
          <w:spacing w:val="0"/>
          <w:w w:val="100"/>
          <w:position w:val="0"/>
          <w:sz w:val="76"/>
          <w:szCs w:val="76"/>
        </w:rPr>
        <w:t>一</w:t>
      </w:r>
      <w:r>
        <w:rPr>
          <w:strike/>
          <w:color w:val="000000"/>
          <w:spacing w:val="0"/>
          <w:w w:val="100"/>
          <w:position w:val="0"/>
          <w:sz w:val="72"/>
          <w:szCs w:val="72"/>
        </w:rPr>
        <w:t>丄迦</w:t>
      </w:r>
    </w:p>
    <w:p>
      <w:pPr>
        <w:pStyle w:val="Style30"/>
        <w:keepNext w:val="0"/>
        <w:keepLines w:val="0"/>
        <w:framePr w:w="2660" w:h="1680" w:wrap="none" w:hAnchor="page" w:x="29121" w:y="5321"/>
        <w:widowControl w:val="0"/>
        <w:shd w:val="clear" w:color="auto" w:fill="auto"/>
        <w:bidi w:val="0"/>
        <w:spacing w:before="0" w:after="0" w:line="240" w:lineRule="auto"/>
        <w:ind w:left="0" w:right="480" w:firstLine="0"/>
        <w:jc w:val="righ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结构楼板</w:t>
      </w:r>
    </w:p>
    <w:p>
      <w:pPr>
        <w:pStyle w:val="Style42"/>
        <w:keepNext/>
        <w:keepLines/>
        <w:framePr w:w="9020" w:h="780" w:wrap="none" w:hAnchor="page" w:x="1861" w:y="78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bookmarkStart w:id="315" w:name="bookmark315"/>
      <w:bookmarkStart w:id="316" w:name="bookmark316"/>
      <w:bookmarkStart w:id="317" w:name="bookmark317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消防给水稳压装置基础图（一）</w:t>
      </w:r>
      <w:bookmarkEnd w:id="315"/>
      <w:bookmarkEnd w:id="316"/>
      <w:bookmarkEnd w:id="317"/>
    </w:p>
    <w:p>
      <w:pPr>
        <w:pStyle w:val="Style42"/>
        <w:keepNext/>
        <w:keepLines/>
        <w:framePr w:w="9040" w:h="780" w:wrap="none" w:hAnchor="page" w:x="19401" w:y="778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bookmarkStart w:id="318" w:name="bookmark318"/>
      <w:bookmarkStart w:id="319" w:name="bookmark319"/>
      <w:bookmarkStart w:id="320" w:name="bookmark320"/>
      <w:r>
        <w:rPr>
          <w:color w:val="000000"/>
          <w:spacing w:val="0"/>
          <w:w w:val="100"/>
          <w:position w:val="0"/>
          <w:sz w:val="66"/>
          <w:szCs w:val="66"/>
        </w:rPr>
        <w:t>消防给水稳压装置基础图（二）</w:t>
      </w:r>
      <w:bookmarkEnd w:id="318"/>
      <w:bookmarkEnd w:id="319"/>
      <w:bookmarkEnd w:id="320"/>
    </w:p>
    <w:p>
      <w:pPr>
        <w:pStyle w:val="Style30"/>
        <w:keepNext w:val="0"/>
        <w:keepLines w:val="0"/>
        <w:framePr w:w="1960" w:h="540" w:wrap="none" w:hAnchor="page" w:x="14681" w:y="116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室内地面</w:t>
      </w:r>
    </w:p>
    <w:p>
      <w:pPr>
        <w:pStyle w:val="Style30"/>
        <w:keepNext w:val="0"/>
        <w:keepLines w:val="0"/>
        <w:framePr w:w="1960" w:h="540" w:wrap="none" w:hAnchor="page" w:x="24161" w:y="11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室内楼面</w:t>
      </w:r>
    </w:p>
    <w:p>
      <w:pPr>
        <w:pStyle w:val="Style23"/>
        <w:keepNext w:val="0"/>
        <w:keepLines w:val="0"/>
        <w:framePr w:w="16240" w:h="5140" w:wrap="none" w:hAnchor="page" w:x="-2419" w:y="13581"/>
        <w:widowControl w:val="0"/>
        <w:shd w:val="clear" w:color="auto" w:fill="auto"/>
        <w:bidi w:val="0"/>
        <w:spacing w:before="0" w:after="0" w:line="680" w:lineRule="exact"/>
        <w:ind w:left="1660" w:right="0" w:hanging="1660"/>
        <w:jc w:val="both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注：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 xml:space="preserve">1 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.消</w:t>
      </w:r>
      <w:r>
        <w:rPr>
          <w:color w:val="000000"/>
          <w:spacing w:val="0"/>
          <w:w w:val="100"/>
          <w:position w:val="0"/>
          <w:sz w:val="54"/>
          <w:szCs w:val="54"/>
        </w:rPr>
        <w:t>防给水稳压设备抗震措施按现行国家标准《建筑机电工程 抗震设计规范》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GB 50981-2014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执行.</w:t>
      </w:r>
    </w:p>
    <w:p>
      <w:pPr>
        <w:pStyle w:val="Style23"/>
        <w:keepNext w:val="0"/>
        <w:keepLines w:val="0"/>
        <w:framePr w:w="16240" w:h="5140" w:wrap="none" w:hAnchor="page" w:x="-2419" w:y="13581"/>
        <w:widowControl w:val="0"/>
        <w:numPr>
          <w:ilvl w:val="0"/>
          <w:numId w:val="19"/>
        </w:numPr>
        <w:shd w:val="clear" w:color="auto" w:fill="auto"/>
        <w:tabs>
          <w:tab w:pos="1680" w:val="left"/>
        </w:tabs>
        <w:bidi w:val="0"/>
        <w:spacing w:before="0" w:after="0" w:line="753" w:lineRule="exact"/>
        <w:ind w:left="1660" w:right="0" w:hanging="520"/>
        <w:jc w:val="both"/>
        <w:rPr>
          <w:sz w:val="54"/>
          <w:szCs w:val="54"/>
        </w:rPr>
      </w:pPr>
      <w:bookmarkStart w:id="321" w:name="bookmark321"/>
      <w:bookmarkEnd w:id="321"/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消</w:t>
      </w:r>
      <w:r>
        <w:rPr>
          <w:color w:val="000000"/>
          <w:spacing w:val="0"/>
          <w:w w:val="100"/>
          <w:position w:val="0"/>
          <w:sz w:val="54"/>
          <w:szCs w:val="54"/>
        </w:rPr>
        <w:t>防给水稳压设备底部应与地面牢固固定。对于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8</w:t>
      </w:r>
      <w:r>
        <w:rPr>
          <w:color w:val="000000"/>
          <w:spacing w:val="0"/>
          <w:w w:val="100"/>
          <w:position w:val="0"/>
          <w:sz w:val="54"/>
          <w:szCs w:val="54"/>
        </w:rPr>
        <w:t>度及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</w:rPr>
        <w:t>8</w:t>
      </w:r>
      <w:r>
        <w:rPr>
          <w:color w:val="000000"/>
          <w:spacing w:val="0"/>
          <w:w w:val="100"/>
          <w:position w:val="0"/>
          <w:sz w:val="54"/>
          <w:szCs w:val="54"/>
        </w:rPr>
        <w:t xml:space="preserve">度以 上的抗震设防，膨胀螺栓或螺栓应固定在垫层下的结构楼板 上・对于无法用螺栓与地面连接的消防给水稳压设备，应用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  <w:sz w:val="54"/>
          <w:szCs w:val="54"/>
        </w:rPr>
        <w:t>型抗震防滑角铁进行</w:t>
      </w:r>
      <w:r>
        <w:rPr>
          <w:color w:val="000000"/>
          <w:spacing w:val="0"/>
          <w:w w:val="100"/>
          <w:position w:val="0"/>
          <w:sz w:val="54"/>
          <w:szCs w:val="54"/>
          <w:lang w:val="zh-CN" w:eastAsia="zh-CN" w:bidi="zh-CN"/>
        </w:rPr>
        <w:t>限位.</w:t>
      </w:r>
    </w:p>
    <w:p>
      <w:pPr>
        <w:pStyle w:val="Style23"/>
        <w:keepNext w:val="0"/>
        <w:keepLines w:val="0"/>
        <w:framePr w:w="16240" w:h="5140" w:wrap="none" w:hAnchor="page" w:x="-2419" w:y="13581"/>
        <w:widowControl w:val="0"/>
        <w:numPr>
          <w:ilvl w:val="0"/>
          <w:numId w:val="19"/>
        </w:numPr>
        <w:shd w:val="clear" w:color="auto" w:fill="auto"/>
        <w:tabs>
          <w:tab w:pos="1640" w:val="left"/>
        </w:tabs>
        <w:bidi w:val="0"/>
        <w:spacing w:before="0" w:after="0" w:line="753" w:lineRule="exact"/>
        <w:ind w:left="1140" w:right="0" w:firstLine="0"/>
        <w:jc w:val="both"/>
        <w:rPr>
          <w:sz w:val="52"/>
          <w:szCs w:val="52"/>
        </w:rPr>
      </w:pPr>
      <w:bookmarkStart w:id="322" w:name="bookmark322"/>
      <w:bookmarkEnd w:id="322"/>
      <w:r>
        <w:rPr>
          <w:color w:val="000000"/>
          <w:spacing w:val="0"/>
          <w:w w:val="100"/>
          <w:position w:val="0"/>
          <w:sz w:val="54"/>
          <w:szCs w:val="54"/>
        </w:rPr>
        <w:t>基础垫层混凝土强度等级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C15,</w:t>
      </w:r>
      <w:r>
        <w:rPr>
          <w:color w:val="000000"/>
          <w:spacing w:val="0"/>
          <w:w w:val="100"/>
          <w:position w:val="0"/>
          <w:sz w:val="54"/>
          <w:szCs w:val="54"/>
        </w:rPr>
        <w:t>设备基础混凝土强度等级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C30.</w:t>
      </w:r>
    </w:p>
    <w:p>
      <w:pPr>
        <w:pStyle w:val="Style71"/>
        <w:keepNext w:val="0"/>
        <w:keepLines w:val="0"/>
        <w:framePr w:w="300" w:h="340" w:wrap="none" w:hAnchor="page" w:x="5581" w:y="168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zh-TW" w:eastAsia="zh-TW" w:bidi="zh-TW"/>
        </w:rPr>
        <w:t>1:1</w:t>
      </w:r>
    </w:p>
    <w:p>
      <w:pPr>
        <w:pStyle w:val="Style55"/>
        <w:keepNext w:val="0"/>
        <w:keepLines w:val="0"/>
        <w:framePr w:w="740" w:h="560" w:wrap="none" w:hAnchor="page" w:x="20241" w:y="1698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500</w:t>
      </w:r>
    </w:p>
    <w:p>
      <w:pPr>
        <w:pStyle w:val="Style55"/>
        <w:keepNext w:val="0"/>
        <w:keepLines w:val="0"/>
        <w:framePr w:w="2960" w:h="600" w:wrap="none" w:hAnchor="page" w:x="14621" w:y="1730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建筑地面垫层</w:t>
      </w:r>
    </w:p>
    <w:p>
      <w:pPr>
        <w:pStyle w:val="Style55"/>
        <w:keepNext w:val="0"/>
        <w:keepLines w:val="0"/>
        <w:framePr w:w="380" w:h="500" w:wrap="none" w:hAnchor="page" w:x="21761" w:y="13161"/>
        <w:widowControl w:val="0"/>
        <w:shd w:val="clear" w:color="auto" w:fill="auto"/>
        <w:bidi w:val="0"/>
        <w:spacing w:before="0" w:after="0" w:line="163" w:lineRule="auto"/>
        <w:ind w:left="0" w:right="0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 O</w:t>
      </w:r>
    </w:p>
    <w:p>
      <w:pPr>
        <w:pStyle w:val="Style55"/>
        <w:keepNext w:val="0"/>
        <w:keepLines w:val="0"/>
        <w:framePr w:w="460" w:h="800" w:wrap="none" w:hAnchor="page" w:x="24161" w:y="15401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g</w:t>
      </w:r>
    </w:p>
    <w:p>
      <w:pPr>
        <w:pStyle w:val="Style55"/>
        <w:keepNext w:val="0"/>
        <w:keepLines w:val="0"/>
        <w:framePr w:w="460" w:h="800" w:wrap="none" w:hAnchor="page" w:x="24161" w:y="15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co</w:t>
      </w:r>
    </w:p>
    <w:p>
      <w:pPr>
        <w:pStyle w:val="Style55"/>
        <w:keepNext w:val="0"/>
        <w:keepLines w:val="0"/>
        <w:framePr w:w="1860" w:h="1900" w:wrap="none" w:hAnchor="page" w:x="18101" w:y="12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150"/>
          <w:szCs w:val="150"/>
        </w:rPr>
        <w:t>。</w:t>
      </w:r>
      <w:r>
        <w:rPr>
          <w:color w:val="000000"/>
          <w:spacing w:val="0"/>
          <w:w w:val="100"/>
          <w:position w:val="0"/>
        </w:rPr>
        <w:t>8@200</w:t>
      </w:r>
    </w:p>
    <w:p>
      <w:pPr>
        <w:pStyle w:val="Style55"/>
        <w:keepNext w:val="0"/>
        <w:keepLines w:val="0"/>
        <w:framePr w:w="1860" w:h="1900" w:wrap="none" w:hAnchor="page" w:x="18101" w:y="12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110@200</w:t>
      </w:r>
    </w:p>
    <w:p>
      <w:pPr>
        <w:pStyle w:val="Style55"/>
        <w:keepNext w:val="0"/>
        <w:keepLines w:val="0"/>
        <w:framePr w:w="1120" w:h="780" w:wrap="none" w:hAnchor="page" w:x="29341" w:y="107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50"/>
          <w:szCs w:val="50"/>
          <w:u w:val="single"/>
        </w:rPr>
        <w:t>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u w:val="single"/>
        </w:rPr>
        <w:t>200</w:t>
      </w:r>
    </w:p>
    <w:p>
      <w:pPr>
        <w:pStyle w:val="Style55"/>
        <w:keepNext w:val="0"/>
        <w:keepLines w:val="0"/>
        <w:framePr w:w="1060" w:h="680" w:wrap="none" w:hAnchor="page" w:x="28261" w:y="12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①200</w:t>
      </w:r>
    </w:p>
    <w:p>
      <w:pPr>
        <w:pStyle w:val="Style55"/>
        <w:keepNext w:val="0"/>
        <w:keepLines w:val="0"/>
        <w:framePr w:w="1980" w:h="600" w:wrap="none" w:hAnchor="page" w:x="25901" w:y="17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结构楼板</w:t>
      </w:r>
    </w:p>
    <w:p>
      <w:pPr>
        <w:pStyle w:val="Style55"/>
        <w:keepNext w:val="0"/>
        <w:keepLines w:val="0"/>
        <w:framePr w:w="400" w:h="500" w:wrap="none" w:hAnchor="page" w:x="31061" w:y="1316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O O</w:t>
      </w:r>
    </w:p>
    <w:p>
      <w:pPr>
        <w:pStyle w:val="Style42"/>
        <w:keepNext/>
        <w:keepLines/>
        <w:framePr w:w="11180" w:h="780" w:wrap="none" w:hAnchor="page" w:x="20301" w:y="19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323" w:name="bookmark323"/>
      <w:bookmarkStart w:id="324" w:name="bookmark324"/>
      <w:bookmarkStart w:id="325" w:name="bookmark325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箱泵一体化消防稳压供水机组基础图</w:t>
      </w:r>
      <w:bookmarkEnd w:id="323"/>
      <w:bookmarkEnd w:id="324"/>
      <w:bookmarkEnd w:id="325"/>
    </w:p>
    <w:p>
      <w:pPr>
        <w:pStyle w:val="Style37"/>
        <w:keepNext/>
        <w:keepLines/>
        <w:framePr w:w="11560" w:h="1980" w:wrap="none" w:hAnchor="page" w:x="16081" w:y="22861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right"/>
        <w:rPr>
          <w:sz w:val="78"/>
          <w:szCs w:val="78"/>
        </w:rPr>
      </w:pPr>
      <w:bookmarkStart w:id="326" w:name="bookmark326"/>
      <w:bookmarkStart w:id="327" w:name="bookmark327"/>
      <w:bookmarkStart w:id="328" w:name="bookmark328"/>
      <w:r>
        <w:rPr>
          <w:color w:val="000000"/>
          <w:spacing w:val="0"/>
          <w:w w:val="100"/>
          <w:position w:val="0"/>
          <w:sz w:val="78"/>
          <w:szCs w:val="78"/>
        </w:rPr>
        <w:t>消防给水稳压设备基础图</w:t>
      </w:r>
      <w:bookmarkEnd w:id="326"/>
      <w:bookmarkEnd w:id="327"/>
      <w:bookmarkEnd w:id="328"/>
    </w:p>
    <w:p>
      <w:pPr>
        <w:pStyle w:val="Style30"/>
        <w:keepNext w:val="0"/>
        <w:keepLines w:val="0"/>
        <w:framePr w:w="11560" w:h="1980" w:wrap="none" w:hAnchor="page" w:x="16081" w:y="22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审核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8"/>
          <w:szCs w:val="108"/>
        </w:rPr>
        <w:t>I</w:t>
      </w:r>
      <w:r>
        <w:rPr>
          <w:color w:val="000000"/>
          <w:spacing w:val="0"/>
          <w:w w:val="100"/>
          <w:position w:val="0"/>
          <w:sz w:val="50"/>
          <w:szCs w:val="50"/>
        </w:rPr>
        <w:t>王冠军校对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  <w:sz w:val="50"/>
          <w:szCs w:val="50"/>
        </w:rPr>
        <w:t>倪中华|忡彳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  <w:sz w:val="50"/>
          <w:szCs w:val="50"/>
        </w:rPr>
        <w:t>设计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  <w:sz w:val="50"/>
          <w:szCs w:val="50"/>
        </w:rPr>
        <w:t>月高峰</w:t>
      </w:r>
    </w:p>
    <w:tbl>
      <w:tblPr>
        <w:tblOverlap w:val="never"/>
        <w:jc w:val="left"/>
        <w:tblLayout w:type="fixed"/>
      </w:tblPr>
      <w:tblGrid>
        <w:gridCol w:w="1660"/>
        <w:gridCol w:w="3600"/>
      </w:tblGrid>
      <w:tr>
        <w:trPr>
          <w:trHeight w:val="1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5260" w:h="2560" w:wrap="none" w:hAnchor="page" w:x="29641" w:y="224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图集号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framePr w:w="5260" w:h="2560" w:wrap="none" w:hAnchor="page" w:x="29641" w:y="224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17S205</w:t>
            </w:r>
          </w:p>
        </w:tc>
      </w:tr>
      <w:tr>
        <w:trPr>
          <w:trHeight w:val="88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5260" w:h="2560" w:wrap="none" w:hAnchor="page" w:x="29641" w:y="2240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5260" w:h="2560" w:wrap="none" w:hAnchor="page" w:x="29641" w:y="224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8"/>
                <w:szCs w:val="58"/>
              </w:rPr>
            </w:pPr>
            <w:r>
              <w:rPr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38</w:t>
            </w:r>
          </w:p>
        </w:tc>
      </w:tr>
    </w:tbl>
    <w:p>
      <w:pPr>
        <w:framePr w:w="5260" w:h="2560" w:wrap="none" w:hAnchor="page" w:x="29641" w:y="2240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12700" distL="0" distR="3213100" simplePos="0" relativeHeight="62914769" behindDoc="1" locked="0" layoutInCell="1" allowOverlap="1">
            <wp:simplePos x="0" y="0"/>
            <wp:positionH relativeFrom="page">
              <wp:posOffset>-520700</wp:posOffset>
            </wp:positionH>
            <wp:positionV relativeFrom="margin">
              <wp:posOffset>571500</wp:posOffset>
            </wp:positionV>
            <wp:extent cx="9220200" cy="3848100"/>
            <wp:wrapNone/>
            <wp:docPr id="215" name="Shape 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9220200" cy="3848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0" behindDoc="1" locked="0" layoutInCell="1" allowOverlap="1">
            <wp:simplePos x="0" y="0"/>
            <wp:positionH relativeFrom="page">
              <wp:posOffset>10896600</wp:posOffset>
            </wp:positionH>
            <wp:positionV relativeFrom="margin">
              <wp:posOffset>25400</wp:posOffset>
            </wp:positionV>
            <wp:extent cx="10236200" cy="4406900"/>
            <wp:wrapNone/>
            <wp:docPr id="217" name="Shape 2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box 218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10236200" cy="4406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2700" distL="1295400" distR="647700" simplePos="0" relativeHeight="62914771" behindDoc="1" locked="0" layoutInCell="1" allowOverlap="1">
            <wp:simplePos x="0" y="0"/>
            <wp:positionH relativeFrom="page">
              <wp:posOffset>10579100</wp:posOffset>
            </wp:positionH>
            <wp:positionV relativeFrom="margin">
              <wp:posOffset>7772400</wp:posOffset>
            </wp:positionV>
            <wp:extent cx="4406900" cy="3581400"/>
            <wp:wrapNone/>
            <wp:docPr id="219" name="Shape 2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box 220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4406900" cy="3581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952500" distB="12700" distL="152400" distR="0" simplePos="0" relativeHeight="62914772" behindDoc="1" locked="0" layoutInCell="1" allowOverlap="1">
            <wp:simplePos x="0" y="0"/>
            <wp:positionH relativeFrom="page">
              <wp:posOffset>16598900</wp:posOffset>
            </wp:positionH>
            <wp:positionV relativeFrom="margin">
              <wp:posOffset>7797800</wp:posOffset>
            </wp:positionV>
            <wp:extent cx="4318000" cy="3556000"/>
            <wp:wrapNone/>
            <wp:docPr id="221" name="Shape 2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box 222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4318000" cy="3556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3366" w:right="0" w:bottom="1246" w:left="0" w:header="2938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69" w:after="6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185"/>
          <w:footnotePr>
            <w:pos w:val="pageBottom"/>
            <w:numFmt w:val="decimal"/>
            <w:numRestart w:val="continuous"/>
          </w:footnotePr>
          <w:pgSz w:w="31680" w:h="29772" w:orient="landscape"/>
          <w:pgMar w:top="1406" w:right="0" w:bottom="140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2"/>
        <w:keepNext/>
        <w:keepLines/>
        <w:framePr w:w="13360" w:h="780" w:wrap="none" w:vAnchor="text" w:hAnchor="page" w:x="978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6"/>
          <w:szCs w:val="66"/>
        </w:rPr>
      </w:pPr>
      <w:bookmarkStart w:id="329" w:name="bookmark329"/>
      <w:bookmarkStart w:id="330" w:name="bookmark330"/>
      <w:bookmarkStart w:id="331" w:name="bookmark331"/>
      <w:r>
        <w:rPr>
          <w:color w:val="000000"/>
          <w:spacing w:val="0"/>
          <w:w w:val="100"/>
          <w:position w:val="0"/>
          <w:sz w:val="66"/>
          <w:szCs w:val="66"/>
        </w:rPr>
        <w:t>格兰富水泵（上海）有限公司相关技术资*斗</w:t>
      </w:r>
      <w:bookmarkEnd w:id="329"/>
      <w:bookmarkEnd w:id="330"/>
      <w:bookmarkEnd w:id="331"/>
    </w:p>
    <w:p>
      <w:pPr>
        <w:pStyle w:val="Style42"/>
        <w:keepNext/>
        <w:keepLines/>
        <w:framePr w:w="2120" w:h="780" w:wrap="none" w:vAnchor="text" w:hAnchor="page" w:x="6321" w:y="137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66"/>
          <w:szCs w:val="66"/>
        </w:rPr>
      </w:pPr>
      <w:bookmarkStart w:id="332" w:name="bookmark332"/>
      <w:bookmarkStart w:id="333" w:name="bookmark333"/>
      <w:bookmarkStart w:id="334" w:name="bookmark334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立面图</w:t>
      </w:r>
      <w:bookmarkEnd w:id="332"/>
      <w:bookmarkEnd w:id="333"/>
      <w:bookmarkEnd w:id="334"/>
    </w:p>
    <w:p>
      <w:pPr>
        <w:pStyle w:val="Style42"/>
        <w:keepNext/>
        <w:keepLines/>
        <w:framePr w:w="4960" w:h="2420" w:wrap="none" w:vAnchor="text" w:hAnchor="page" w:x="22941" w:y="15241"/>
        <w:widowControl w:val="0"/>
        <w:shd w:val="clear" w:color="auto" w:fill="auto"/>
        <w:bidi w:val="0"/>
        <w:spacing w:before="0" w:after="880" w:line="240" w:lineRule="auto"/>
        <w:ind w:left="0" w:right="0" w:firstLine="0"/>
        <w:jc w:val="center"/>
        <w:rPr>
          <w:sz w:val="66"/>
          <w:szCs w:val="66"/>
        </w:rPr>
      </w:pPr>
      <w:bookmarkStart w:id="335" w:name="bookmark335"/>
      <w:bookmarkStart w:id="336" w:name="bookmark336"/>
      <w:bookmarkStart w:id="337" w:name="bookmark337"/>
      <w:r>
        <w:rPr>
          <w:color w:val="000000"/>
          <w:spacing w:val="0"/>
          <w:w w:val="100"/>
          <w:position w:val="0"/>
          <w:sz w:val="66"/>
          <w:szCs w:val="66"/>
          <w:u w:val="single"/>
        </w:rPr>
        <w:t>基础平面图</w:t>
      </w:r>
      <w:bookmarkEnd w:id="335"/>
      <w:bookmarkEnd w:id="336"/>
      <w:bookmarkEnd w:id="337"/>
    </w:p>
    <w:p>
      <w:pPr>
        <w:pStyle w:val="Style42"/>
        <w:keepNext/>
        <w:keepLines/>
        <w:framePr w:w="4960" w:h="2420" w:wrap="none" w:vAnchor="text" w:hAnchor="page" w:x="22941" w:y="1524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66"/>
          <w:szCs w:val="66"/>
        </w:rPr>
      </w:pPr>
      <w:bookmarkStart w:id="335" w:name="bookmark335"/>
      <w:bookmarkStart w:id="336" w:name="bookmark336"/>
      <w:bookmarkStart w:id="338" w:name="bookmark338"/>
      <w:r>
        <w:rPr>
          <w:color w:val="000000"/>
          <w:spacing w:val="0"/>
          <w:w w:val="100"/>
          <w:position w:val="0"/>
          <w:sz w:val="66"/>
          <w:szCs w:val="66"/>
        </w:rPr>
        <w:t>设备主要部件表</w:t>
      </w:r>
      <w:bookmarkEnd w:id="335"/>
      <w:bookmarkEnd w:id="336"/>
      <w:bookmarkEnd w:id="338"/>
    </w:p>
    <w:tbl>
      <w:tblPr>
        <w:tblOverlap w:val="never"/>
        <w:jc w:val="left"/>
        <w:tblLayout w:type="fixed"/>
      </w:tblPr>
      <w:tblGrid>
        <w:gridCol w:w="1040"/>
        <w:gridCol w:w="4420"/>
        <w:gridCol w:w="1240"/>
        <w:gridCol w:w="1240"/>
        <w:gridCol w:w="3240"/>
      </w:tblGrid>
      <w:tr>
        <w:trPr>
          <w:trHeight w:val="8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82"/>
                <w:szCs w:val="82"/>
              </w:rPr>
            </w:pPr>
            <w:r>
              <w:rPr>
                <w:color w:val="000000"/>
                <w:spacing w:val="0"/>
                <w:w w:val="100"/>
                <w:position w:val="0"/>
                <w:sz w:val="82"/>
                <w:szCs w:val="82"/>
                <w:lang w:val="zh-TW" w:eastAsia="zh-TW" w:bidi="zh-TW"/>
              </w:rPr>
              <w:t>暨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名称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数量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单位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材料或规格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立式隔膜气庄水罐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碳钢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Q235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立式多级高心泵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格兰富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球阀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黄铜镀锲和铭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管路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S30408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</w:t>
            </w:r>
          </w:p>
        </w:tc>
      </w:tr>
      <w:tr>
        <w:trPr>
          <w:trHeight w:val="6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不锈钢底座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格兰富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止回阀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格兰富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/POM</w:t>
            </w:r>
          </w:p>
        </w:tc>
      </w:tr>
      <w:tr>
        <w:trPr>
          <w:trHeight w:val="7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进口侧压力表套件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个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framePr w:w="11180" w:h="5440" w:wrap="none" w:vAnchor="text" w:hAnchor="page" w:x="19761" w:y="1780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格兰富配套</w:t>
            </w:r>
          </w:p>
        </w:tc>
      </w:tr>
    </w:tbl>
    <w:p>
      <w:pPr>
        <w:framePr w:w="11180" w:h="5440" w:wrap="none" w:vAnchor="text" w:hAnchor="page" w:x="19761" w:y="17801"/>
        <w:widowControl w:val="0"/>
        <w:spacing w:line="1" w:lineRule="exact"/>
      </w:pPr>
    </w:p>
    <w:p>
      <w:pPr>
        <w:pStyle w:val="Style166"/>
        <w:keepNext w:val="0"/>
        <w:keepLines w:val="0"/>
        <w:framePr w:w="3760" w:h="840" w:wrap="none" w:vAnchor="text" w:hAnchor="page" w:x="23501" w:y="2326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66"/>
          <w:szCs w:val="66"/>
        </w:rPr>
        <w:t>尺寸表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74"/>
          <w:szCs w:val="74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mm）</w:t>
      </w:r>
    </w:p>
    <w:p>
      <w:pPr>
        <w:pStyle w:val="Style23"/>
        <w:keepNext w:val="0"/>
        <w:keepLines w:val="0"/>
        <w:framePr w:w="17000" w:h="640" w:wrap="none" w:vAnchor="text" w:hAnchor="page" w:x="-2279" w:y="25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4"/>
          <w:szCs w:val="54"/>
        </w:rPr>
      </w:pPr>
      <w:r>
        <w:rPr>
          <w:color w:val="000000"/>
          <w:spacing w:val="0"/>
          <w:w w:val="100"/>
          <w:position w:val="0"/>
          <w:sz w:val="54"/>
          <w:szCs w:val="54"/>
        </w:rPr>
        <w:t>注：本图根据格兰富水泵（上海）有限公司提供的相关技术资料编制。</w:t>
      </w:r>
    </w:p>
    <w:tbl>
      <w:tblPr>
        <w:tblOverlap w:val="never"/>
        <w:jc w:val="left"/>
        <w:tblLayout w:type="fixed"/>
      </w:tblPr>
      <w:tblGrid>
        <w:gridCol w:w="1700"/>
        <w:gridCol w:w="4780"/>
        <w:gridCol w:w="1380"/>
        <w:gridCol w:w="1600"/>
        <w:gridCol w:w="1720"/>
      </w:tblGrid>
      <w:tr>
        <w:trPr>
          <w:trHeight w:val="68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维体型号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B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H</w:t>
            </w:r>
          </w:p>
        </w:tc>
      </w:tr>
      <w:tr>
        <w:trPr>
          <w:trHeight w:val="6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2450</w:t>
            </w:r>
          </w:p>
        </w:tc>
      </w:tr>
      <w:tr>
        <w:trPr>
          <w:trHeight w:val="70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framePr w:w="11180" w:h="2020" w:wrap="none" w:vAnchor="text" w:hAnchor="page" w:x="19761" w:y="241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2850</w:t>
            </w:r>
          </w:p>
        </w:tc>
      </w:tr>
    </w:tbl>
    <w:p>
      <w:pPr>
        <w:framePr w:w="11180" w:h="2020" w:wrap="none" w:vAnchor="text" w:hAnchor="page" w:x="19761" w:y="2412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75" behindDoc="1" locked="0" layoutInCell="1" allowOverlap="1">
            <wp:simplePos x="0" y="0"/>
            <wp:positionH relativeFrom="page">
              <wp:posOffset>-584200</wp:posOffset>
            </wp:positionH>
            <wp:positionV relativeFrom="paragraph">
              <wp:posOffset>1473200</wp:posOffset>
            </wp:positionV>
            <wp:extent cx="9753600" cy="7188200"/>
            <wp:wrapNone/>
            <wp:docPr id="225" name="Shape 2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box 226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ext cx="9753600" cy="7188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6" behindDoc="1" locked="0" layoutInCell="1" allowOverlap="1">
            <wp:simplePos x="0" y="0"/>
            <wp:positionH relativeFrom="page">
              <wp:posOffset>9817100</wp:posOffset>
            </wp:positionH>
            <wp:positionV relativeFrom="paragraph">
              <wp:posOffset>622300</wp:posOffset>
            </wp:positionV>
            <wp:extent cx="10325100" cy="3352800"/>
            <wp:wrapNone/>
            <wp:docPr id="227" name="Shape 2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box 228"/>
                    <pic:cNvPicPr/>
                  </pic:nvPicPr>
                  <pic:blipFill>
                    <a:blip r:embed="rId188"/>
                    <a:stretch/>
                  </pic:blipFill>
                  <pic:spPr>
                    <a:xfrm>
                      <a:ext cx="10325100" cy="3352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7" behindDoc="1" locked="0" layoutInCell="1" allowOverlap="1">
            <wp:simplePos x="0" y="0"/>
            <wp:positionH relativeFrom="page">
              <wp:posOffset>11557000</wp:posOffset>
            </wp:positionH>
            <wp:positionV relativeFrom="paragraph">
              <wp:posOffset>4305300</wp:posOffset>
            </wp:positionV>
            <wp:extent cx="9169400" cy="4826000"/>
            <wp:wrapNone/>
            <wp:docPr id="229" name="Shape 2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box 230"/>
                    <pic:cNvPicPr/>
                  </pic:nvPicPr>
                  <pic:blipFill>
                    <a:blip r:embed="rId190"/>
                    <a:stretch/>
                  </pic:blipFill>
                  <pic:spPr>
                    <a:xfrm>
                      <a:ext cx="9169400" cy="4826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8" behindDoc="1" locked="0" layoutInCell="1" allowOverlap="1">
            <wp:simplePos x="0" y="0"/>
            <wp:positionH relativeFrom="page">
              <wp:posOffset>-152400</wp:posOffset>
            </wp:positionH>
            <wp:positionV relativeFrom="paragraph">
              <wp:posOffset>9842500</wp:posOffset>
            </wp:positionV>
            <wp:extent cx="9512300" cy="5118100"/>
            <wp:wrapNone/>
            <wp:docPr id="231" name="Shape 2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box 232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ext cx="9512300" cy="51181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1406" w:right="0" w:bottom="1406" w:left="0" w:header="0" w:footer="978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860"/>
        <w:gridCol w:w="5600"/>
        <w:gridCol w:w="2180"/>
        <w:gridCol w:w="3200"/>
        <w:gridCol w:w="2460"/>
        <w:gridCol w:w="2560"/>
        <w:gridCol w:w="3320"/>
        <w:gridCol w:w="1920"/>
        <w:gridCol w:w="2700"/>
        <w:gridCol w:w="2220"/>
        <w:gridCol w:w="2240"/>
        <w:gridCol w:w="2320"/>
        <w:gridCol w:w="3520"/>
        <w:gridCol w:w="3080"/>
      </w:tblGrid>
      <w:tr>
        <w:trPr>
          <w:trHeight w:val="2420" w:hRule="exact"/>
        </w:trPr>
        <w:tc>
          <w:tcPr>
            <w:gridSpan w:val="14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66"/>
                <w:szCs w:val="66"/>
              </w:rPr>
            </w:pP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技术特性表</w:t>
            </w:r>
          </w:p>
        </w:tc>
      </w:tr>
      <w:tr>
        <w:trPr>
          <w:trHeight w:val="8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稳压设备型号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充气压力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7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立式隔膜式气压水罐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运行压力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设备运行</w:t>
            </w:r>
          </w:p>
        </w:tc>
      </w:tr>
      <w:tr>
        <w:trPr>
          <w:trHeight w:val="1080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号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工作压力比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流量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vertAlign w:val="superscript"/>
                <w:lang w:val="en-US" w:eastAsia="en-US" w:bidi="en-US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/h)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扬程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34"/>
                <w:szCs w:val="34"/>
                <w:lang w:val="en-US" w:eastAsia="en-US" w:bidi="en-US"/>
              </w:rPr>
              <w:t>P51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Ps: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设备功率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kW)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重量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(kg)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L 5/0. 3-32/40 750L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CR3-8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1010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1.5/0. 3-32/40 750L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CR3-9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1250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1. 5/0. 3-34/50 750L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CR3-10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1250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1. 5/0. 3-34/50 750L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CR3-11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1250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1. 5/0. 3-32/40 750L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1250</w:t>
            </w:r>
          </w:p>
        </w:tc>
      </w:tr>
      <w:tr>
        <w:trPr>
          <w:trHeight w:val="11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1.5/0. 3-34/50 750L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1350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1. 5/0. 3-34/50 750L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1350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1. 5/0. 3-34/50 750L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CR10-5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1350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1. 5/0. 3-34/50 750L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1350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1.5/0. 3-32/54 1000L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lOOOL/lObar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CR15-4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 0/0. 3-43/61 750L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CR3-12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1260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 0/0. 3-43/61 750L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CR3-13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1260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 0/0. 3-43/61 750L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1260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 0/0. 3-43/61 750L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1260</w:t>
            </w:r>
          </w:p>
        </w:tc>
      </w:tr>
      <w:tr>
        <w:trPr>
          <w:trHeight w:val="11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 0/0. 3-43/61 750L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750L/10bar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CR10-7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1260</w:t>
            </w:r>
          </w:p>
        </w:tc>
      </w:tr>
      <w:tr>
        <w:trPr>
          <w:trHeight w:val="11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2.5/0. 3-52/74 750L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CR3-15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1260</w:t>
            </w:r>
          </w:p>
        </w:tc>
      </w:tr>
      <w:tr>
        <w:trPr>
          <w:trHeight w:val="11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 5/0. 3-52/74 750L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1260</w:t>
            </w:r>
          </w:p>
        </w:tc>
      </w:tr>
      <w:tr>
        <w:trPr>
          <w:trHeight w:val="11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2.5/0. 3-52/74 750L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1260</w:t>
            </w:r>
          </w:p>
        </w:tc>
      </w:tr>
      <w:tr>
        <w:trPr>
          <w:trHeight w:val="110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 5/0. 3-52/74 750L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8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1260</w:t>
            </w:r>
          </w:p>
        </w:tc>
      </w:tr>
      <w:tr>
        <w:trPr>
          <w:trHeight w:val="2280" w:hRule="exact"/>
        </w:trPr>
        <w:tc>
          <w:tcPr>
            <w:gridSpan w:val="4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960"/>
              <w:jc w:val="both"/>
              <w:rPr>
                <w:sz w:val="54"/>
                <w:szCs w:val="54"/>
              </w:rPr>
            </w:pPr>
            <w:r>
              <w:rPr>
                <w:color w:val="000000"/>
                <w:spacing w:val="0"/>
                <w:w w:val="100"/>
                <w:position w:val="0"/>
                <w:sz w:val="54"/>
                <w:szCs w:val="54"/>
                <w:lang w:val="zh-TW" w:eastAsia="zh-TW" w:bidi="zh-TW"/>
              </w:rPr>
              <w:t>注：本图根据格兰富水泵(上海)有限公司扌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0"/>
              <w:jc w:val="left"/>
              <w:rPr>
                <w:sz w:val="54"/>
                <w:szCs w:val="54"/>
              </w:rPr>
            </w:pPr>
            <w:r>
              <w:rPr>
                <w:color w:val="000000"/>
                <w:spacing w:val="0"/>
                <w:w w:val="100"/>
                <w:position w:val="0"/>
                <w:sz w:val="54"/>
                <w:szCs w:val="54"/>
                <w:lang w:val="zh-TW" w:eastAsia="zh-TW" w:bidi="zh-TW"/>
              </w:rPr>
              <w:t>忌供的相关</w:t>
            </w:r>
          </w:p>
        </w:tc>
        <w:tc>
          <w:tcPr>
            <w:gridSpan w:val="2"/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0"/>
              <w:jc w:val="left"/>
              <w:rPr>
                <w:sz w:val="54"/>
                <w:szCs w:val="54"/>
              </w:rPr>
            </w:pPr>
            <w:r>
              <w:rPr>
                <w:color w:val="000000"/>
                <w:spacing w:val="0"/>
                <w:w w:val="100"/>
                <w:position w:val="0"/>
                <w:sz w:val="54"/>
                <w:szCs w:val="54"/>
                <w:lang w:val="zh-CN" w:eastAsia="zh-CN" w:bidi="zh-CN"/>
              </w:rPr>
              <w:t>技</w:t>
            </w:r>
            <w:r>
              <w:rPr>
                <w:color w:val="000000"/>
                <w:spacing w:val="0"/>
                <w:w w:val="100"/>
                <w:position w:val="0"/>
                <w:sz w:val="54"/>
                <w:szCs w:val="54"/>
                <w:lang w:val="zh-TW" w:eastAsia="zh-TW" w:bidi="zh-TW"/>
              </w:rPr>
              <w:t>术资料</w:t>
            </w:r>
            <w:r>
              <w:rPr>
                <w:color w:val="000000"/>
                <w:spacing w:val="0"/>
                <w:w w:val="100"/>
                <w:position w:val="0"/>
                <w:sz w:val="54"/>
                <w:szCs w:val="54"/>
                <w:lang w:val="zh-CN" w:eastAsia="zh-CN" w:bidi="zh-CN"/>
              </w:rPr>
              <w:t>编制.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860"/>
        <w:gridCol w:w="5600"/>
        <w:gridCol w:w="2180"/>
        <w:gridCol w:w="3200"/>
        <w:gridCol w:w="2460"/>
        <w:gridCol w:w="2560"/>
        <w:gridCol w:w="3320"/>
        <w:gridCol w:w="1920"/>
        <w:gridCol w:w="2700"/>
        <w:gridCol w:w="2220"/>
        <w:gridCol w:w="2240"/>
        <w:gridCol w:w="2320"/>
        <w:gridCol w:w="3520"/>
        <w:gridCol w:w="3060"/>
      </w:tblGrid>
      <w:tr>
        <w:trPr>
          <w:trHeight w:val="3360" w:hRule="exact"/>
        </w:trPr>
        <w:tc>
          <w:tcPr>
            <w:gridSpan w:val="14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66"/>
                <w:szCs w:val="66"/>
              </w:rPr>
            </w:pPr>
            <w:r>
              <w:rPr>
                <w:color w:val="000000"/>
                <w:spacing w:val="0"/>
                <w:w w:val="100"/>
                <w:position w:val="0"/>
                <w:sz w:val="66"/>
                <w:szCs w:val="66"/>
                <w:lang w:val="zh-TW" w:eastAsia="zh-TW" w:bidi="zh-TW"/>
              </w:rPr>
              <w:t>续表</w:t>
            </w:r>
          </w:p>
        </w:tc>
      </w:tr>
      <w:tr>
        <w:trPr>
          <w:trHeight w:val="80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00" w:lineRule="exact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序 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稳压设备型号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64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 xml:space="preserve">充气压力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72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立式隔膜式气压水罐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配用水泵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运行压力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(MPa)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设备功率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kW)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760" w:lineRule="exact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设备运行 重量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(kg)</w:t>
            </w:r>
          </w:p>
        </w:tc>
      </w:tr>
      <w:tr>
        <w:trPr>
          <w:trHeight w:val="1100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型号规格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工作压力比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总容积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调节水容积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(L)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50"/>
                <w:szCs w:val="50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型号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流量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3/h)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扬程</w:t>
            </w:r>
            <w:r>
              <w:rPr>
                <w:color w:val="000000"/>
                <w:spacing w:val="0"/>
                <w:w w:val="100"/>
                <w:position w:val="0"/>
                <w:sz w:val="50"/>
                <w:szCs w:val="50"/>
                <w:lang w:val="en-US" w:eastAsia="en-US" w:bidi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m)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Psi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4"/>
                <w:szCs w:val="44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44"/>
                <w:szCs w:val="44"/>
                <w:lang w:val="en-US" w:eastAsia="en-US" w:bidi="en-US"/>
              </w:rPr>
              <w:t>Psj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 5/0. 3-52/74 750L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CR10-8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1260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 5/0. 3-52/74 750L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CR10-9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1260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2. 5/0. 3-42/64 1000L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CR15-5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1800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3. 0/0. 3-66/90 750L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CR3-17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1290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3. 0/0. 3-66/90 750L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CR3-19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1290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3. 0/0. 3-66/90 750L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1290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3. 0/0. 3-66/90 750L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1290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3. 0/0. 3-66/90 750L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CR10-10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1290</w:t>
            </w:r>
          </w:p>
        </w:tc>
      </w:tr>
      <w:tr>
        <w:trPr>
          <w:trHeight w:val="12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3. 0/0. 3-50/77 1000L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CR15-6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1880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3. 5/0. 3-59/90 1000L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CR15-7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1860</w:t>
            </w:r>
          </w:p>
        </w:tc>
      </w:tr>
      <w:tr>
        <w:trPr>
          <w:trHeight w:val="10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4. 0/0. 3-85/113 750L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CR3-21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58"/>
                <w:szCs w:val="5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58"/>
                <w:szCs w:val="58"/>
                <w:lang w:val="zh-TW" w:eastAsia="zh-TW" w:bidi="zh-TW"/>
              </w:rPr>
              <w:t>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1310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4. 0/0. 3-85/113 750L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CR3-23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3.6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1310</w:t>
            </w:r>
          </w:p>
        </w:tc>
      </w:tr>
      <w:tr>
        <w:trPr>
          <w:trHeight w:val="10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4. 0/0. 3-85/113 750L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1310</w:t>
            </w:r>
          </w:p>
        </w:tc>
      </w:tr>
      <w:tr>
        <w:trPr>
          <w:trHeight w:val="11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4. 0/0. 3-85/113 750L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CR5-22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7.2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1350</w:t>
            </w:r>
          </w:p>
        </w:tc>
      </w:tr>
      <w:tr>
        <w:trPr>
          <w:trHeight w:val="9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4. 0/0. 3-85/113 750L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0. 75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CR10-12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10.8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80" w:firstLine="0"/>
              <w:jc w:val="righ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1400</w:t>
            </w:r>
          </w:p>
        </w:tc>
      </w:tr>
      <w:tr>
        <w:trPr>
          <w:trHeight w:val="114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5. 0/0. 3-79/113 1000L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CR15-8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1880</w:t>
            </w:r>
          </w:p>
        </w:tc>
      </w:tr>
      <w:tr>
        <w:trPr>
          <w:trHeight w:val="11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5. 0/0. 3-79/113 1000L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CR15-9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lang w:val="zh-TW" w:eastAsia="zh-TW" w:bidi="zh-TW"/>
              </w:rPr>
              <w:t>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1880</w:t>
            </w:r>
          </w:p>
        </w:tc>
      </w:tr>
      <w:tr>
        <w:trPr>
          <w:trHeight w:val="106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W 5. 0/0. 3-79/113 1000L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1000L/16bar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CR15-10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18.0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 xml:space="preserve">0.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en-US" w:eastAsia="en-US" w:bidi="en-US"/>
              </w:rPr>
              <w:t>1.26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48"/>
                <w:szCs w:val="48"/>
                <w:lang w:val="zh-TW" w:eastAsia="zh-TW" w:bidi="zh-TW"/>
              </w:rPr>
              <w:t>1970</w:t>
            </w:r>
          </w:p>
        </w:tc>
      </w:tr>
      <w:tr>
        <w:trPr>
          <w:trHeight w:val="2500" w:hRule="exact"/>
        </w:trPr>
        <w:tc>
          <w:tcPr>
            <w:gridSpan w:val="5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54"/>
                <w:szCs w:val="54"/>
              </w:rPr>
            </w:pPr>
            <w:r>
              <w:rPr>
                <w:color w:val="000000"/>
                <w:spacing w:val="0"/>
                <w:w w:val="100"/>
                <w:position w:val="0"/>
                <w:sz w:val="54"/>
                <w:szCs w:val="54"/>
                <w:lang w:val="zh-TW" w:eastAsia="zh-TW" w:bidi="zh-TW"/>
              </w:rPr>
              <w:t>注：本图根据格兰富水泵(上海)有限公司提供的相关</w:t>
            </w:r>
          </w:p>
        </w:tc>
        <w:tc>
          <w:tcPr>
            <w:gridSpan w:val="9"/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6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54"/>
                <w:szCs w:val="54"/>
              </w:rPr>
            </w:pPr>
            <w:r>
              <w:rPr>
                <w:color w:val="000000"/>
                <w:spacing w:val="0"/>
                <w:w w:val="100"/>
                <w:position w:val="0"/>
                <w:sz w:val="54"/>
                <w:szCs w:val="54"/>
                <w:lang w:val="zh-TW" w:eastAsia="zh-TW" w:bidi="zh-TW"/>
              </w:rPr>
              <w:t>技术资料编制</w:t>
            </w:r>
            <w:r>
              <w:rPr>
                <w:color w:val="000000"/>
                <w:spacing w:val="0"/>
                <w:w w:val="100"/>
                <w:position w:val="0"/>
                <w:sz w:val="54"/>
                <w:szCs w:val="54"/>
                <w:lang w:val="en-US" w:eastAsia="en-US" w:bidi="en-US"/>
              </w:rPr>
              <w:t>.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1466" w:right="0" w:bottom="1446" w:left="0" w:header="0" w:footer="1018" w:gutter="0"/>
          <w:cols w:space="720"/>
          <w:noEndnote/>
          <w:rtlGutter w:val="0"/>
          <w:docGrid w:linePitch="360"/>
        </w:sectPr>
      </w:pP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96"/>
          <w:szCs w:val="96"/>
        </w:rPr>
        <w:sectPr>
          <w:headerReference w:type="default" r:id="rId194"/>
          <w:footnotePr>
            <w:pos w:val="pageBottom"/>
            <w:numFmt w:val="decimal"/>
            <w:numRestart w:val="continuous"/>
          </w:footnotePr>
          <w:pgSz w:w="31680" w:h="29772" w:orient="landscape"/>
          <w:pgMar w:top="8806" w:right="10280" w:bottom="13886" w:left="11040" w:header="8378" w:footer="13458" w:gutter="0"/>
          <w:cols w:space="720"/>
          <w:noEndnote/>
          <w:rtlGutter w:val="0"/>
          <w:docGrid w:linePitch="360"/>
        </w:sectPr>
      </w:pPr>
      <w:bookmarkStart w:id="339" w:name="bookmark339"/>
      <w:bookmarkStart w:id="340" w:name="bookmark340"/>
      <w:bookmarkStart w:id="341" w:name="bookmark341"/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参编企业、联系人及电话</w:t>
      </w:r>
      <w:bookmarkEnd w:id="339"/>
      <w:bookmarkEnd w:id="340"/>
      <w:bookmarkEnd w:id="341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6" w:after="1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8806" w:right="0" w:bottom="1388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60"/>
          <w:szCs w:val="6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8806" w:right="3480" w:bottom="13886" w:left="118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60"/>
          <w:szCs w:val="60"/>
        </w:rPr>
        <w:t>参编企业（排名不分先后）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411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ragraph">
                  <wp:posOffset>1409700</wp:posOffset>
                </wp:positionV>
                <wp:extent cx="203200" cy="165100"/>
                <wp:wrapSquare wrapText="bothSides"/>
                <wp:docPr id="233" name="Shape 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3200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FFFFFF"/>
                                <w:lang w:val="en-US" w:eastAsia="en-US" w:bidi="en-US"/>
                              </w:rPr>
                              <w:t>,a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9" type="#_x0000_t202" style="position:absolute;margin-left:368.pt;margin-top:111.pt;width:16.pt;height:13.pt;z-index:-12582934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FFFFFF"/>
                          <w:lang w:val="en-US" w:eastAsia="en-US" w:bidi="en-US"/>
                        </w:rPr>
                        <w:t>,a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0" w:line="90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山东双轮股份有限公司 上海熊猫机械（集团）有限公司 江苏铭星供水设备有限公司 格兰富水泵（上海）有限公司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3745" w:val="left"/>
        </w:tabs>
        <w:bidi w:val="0"/>
        <w:spacing w:before="0" w:after="220" w:line="240" w:lineRule="auto"/>
        <w:ind w:left="0" w:right="0" w:firstLine="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胡建军</w:t>
        <w:tab/>
      </w:r>
      <w:r>
        <w:rPr>
          <w:color w:val="000000"/>
          <w:spacing w:val="0"/>
          <w:w w:val="100"/>
          <w:position w:val="0"/>
          <w:sz w:val="58"/>
          <w:szCs w:val="58"/>
        </w:rPr>
        <w:t>15263135639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3745" w:val="left"/>
        </w:tabs>
        <w:bidi w:val="0"/>
        <w:spacing w:before="0" w:after="220" w:line="240" w:lineRule="auto"/>
        <w:ind w:left="0" w:right="0" w:firstLine="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吴竞</w:t>
        <w:tab/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021-59863888-6555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3745" w:val="left"/>
        </w:tabs>
        <w:bidi w:val="0"/>
        <w:spacing w:before="0" w:after="220" w:line="240" w:lineRule="auto"/>
        <w:ind w:left="0" w:right="0" w:firstLine="0"/>
        <w:jc w:val="left"/>
        <w:rPr>
          <w:sz w:val="58"/>
          <w:szCs w:val="58"/>
        </w:rPr>
      </w:pPr>
      <w:r>
        <w:rPr>
          <w:color w:val="000000"/>
          <w:spacing w:val="0"/>
          <w:w w:val="100"/>
          <w:position w:val="0"/>
          <w:sz w:val="56"/>
          <w:szCs w:val="56"/>
        </w:rPr>
        <w:t>刘华</w:t>
        <w:tab/>
      </w:r>
      <w:r>
        <w:rPr>
          <w:color w:val="000000"/>
          <w:spacing w:val="0"/>
          <w:w w:val="100"/>
          <w:position w:val="0"/>
          <w:sz w:val="58"/>
          <w:szCs w:val="58"/>
        </w:rPr>
        <w:t>18105116658</w:t>
      </w:r>
    </w:p>
    <w:p>
      <w:pPr>
        <w:pStyle w:val="Style23"/>
        <w:keepNext w:val="0"/>
        <w:keepLines w:val="0"/>
        <w:widowControl w:val="0"/>
        <w:shd w:val="clear" w:color="auto" w:fill="auto"/>
        <w:tabs>
          <w:tab w:pos="3745" w:val="left"/>
        </w:tabs>
        <w:bidi w:val="0"/>
        <w:spacing w:before="0" w:after="220" w:line="240" w:lineRule="auto"/>
        <w:ind w:left="0" w:right="0" w:firstLine="0"/>
        <w:jc w:val="left"/>
        <w:rPr>
          <w:sz w:val="58"/>
          <w:szCs w:val="58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8806" w:right="3480" w:bottom="8806" w:left="2960" w:header="0" w:footer="3" w:gutter="0"/>
          <w:cols w:num="2" w:space="704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56"/>
          <w:szCs w:val="56"/>
        </w:rPr>
        <w:t>金正辉</w:t>
        <w:tab/>
      </w:r>
      <w:r>
        <w:rPr>
          <w:color w:val="000000"/>
          <w:spacing w:val="0"/>
          <w:w w:val="100"/>
          <w:position w:val="0"/>
          <w:sz w:val="58"/>
          <w:szCs w:val="58"/>
          <w:lang w:val="en-US" w:eastAsia="en-US" w:bidi="en-US"/>
        </w:rPr>
        <w:t>021-61225222</w: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2140" w:line="240" w:lineRule="auto"/>
        <w:ind w:left="0" w:right="0" w:firstLine="0"/>
        <w:jc w:val="center"/>
        <w:rPr>
          <w:sz w:val="96"/>
          <w:szCs w:val="96"/>
        </w:rPr>
      </w:pPr>
      <w:bookmarkStart w:id="342" w:name="bookmark342"/>
      <w:bookmarkStart w:id="343" w:name="bookmark343"/>
      <w:bookmarkStart w:id="344" w:name="bookmark344"/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参考资料</w:t>
      </w:r>
      <w:bookmarkEnd w:id="342"/>
      <w:bookmarkEnd w:id="343"/>
      <w:bookmarkEnd w:id="344"/>
    </w:p>
    <w:p>
      <w:pPr>
        <w:pStyle w:val="Style23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913" w:val="left"/>
        </w:tabs>
        <w:bidi w:val="0"/>
        <w:spacing w:before="0" w:after="120" w:line="240" w:lineRule="auto"/>
        <w:ind w:left="0" w:right="0" w:firstLine="0"/>
        <w:jc w:val="left"/>
      </w:pPr>
      <w:bookmarkStart w:id="345" w:name="bookmark345"/>
      <w:bookmarkEnd w:id="345"/>
      <w:r>
        <w:rPr>
          <w:color w:val="000000"/>
          <w:spacing w:val="0"/>
          <w:w w:val="100"/>
          <w:position w:val="0"/>
        </w:rPr>
        <w:t>第</w:t>
      </w:r>
      <w:r>
        <w:rPr>
          <w:color w:val="000000"/>
          <w:spacing w:val="0"/>
          <w:w w:val="100"/>
          <w:position w:val="0"/>
          <w:sz w:val="58"/>
          <w:szCs w:val="58"/>
        </w:rPr>
        <w:t>13 ~ 22</w:t>
      </w:r>
      <w:r>
        <w:rPr>
          <w:color w:val="000000"/>
          <w:spacing w:val="0"/>
          <w:w w:val="100"/>
          <w:position w:val="0"/>
        </w:rPr>
        <w:t>页根据山东双轮股份有限公司提供的技术资料编制°</w:t>
      </w:r>
    </w:p>
    <w:p>
      <w:pPr>
        <w:pStyle w:val="Style23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913" w:val="left"/>
        </w:tabs>
        <w:bidi w:val="0"/>
        <w:spacing w:before="0" w:after="120" w:line="240" w:lineRule="auto"/>
        <w:ind w:left="0" w:right="0" w:firstLine="0"/>
        <w:jc w:val="left"/>
      </w:pPr>
      <w:bookmarkStart w:id="346" w:name="bookmark346"/>
      <w:bookmarkEnd w:id="346"/>
      <w:r>
        <w:rPr>
          <w:color w:val="000000"/>
          <w:spacing w:val="0"/>
          <w:w w:val="100"/>
          <w:position w:val="0"/>
        </w:rPr>
        <w:t>第</w:t>
      </w:r>
      <w:r>
        <w:rPr>
          <w:color w:val="000000"/>
          <w:spacing w:val="0"/>
          <w:w w:val="100"/>
          <w:position w:val="0"/>
          <w:sz w:val="58"/>
          <w:szCs w:val="58"/>
        </w:rPr>
        <w:t>23 ~ 26</w:t>
      </w:r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  <w:sz w:val="58"/>
          <w:szCs w:val="58"/>
        </w:rPr>
        <w:t>35 ~ 37</w:t>
      </w:r>
      <w:r>
        <w:rPr>
          <w:color w:val="000000"/>
          <w:spacing w:val="0"/>
          <w:w w:val="100"/>
          <w:position w:val="0"/>
        </w:rPr>
        <w:t>页根据上海熊猫机机械（集团）有限公司提供的技术资料编制。</w:t>
      </w:r>
    </w:p>
    <w:p>
      <w:pPr>
        <w:pStyle w:val="Style23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913" w:val="left"/>
        </w:tabs>
        <w:bidi w:val="0"/>
        <w:spacing w:before="0" w:after="112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3886" w:right="4380" w:bottom="3886" w:left="5040" w:header="3458" w:footer="3458" w:gutter="0"/>
          <w:cols w:space="720"/>
          <w:noEndnote/>
          <w:rtlGutter w:val="0"/>
          <w:docGrid w:linePitch="360"/>
        </w:sectPr>
      </w:pPr>
      <w:bookmarkStart w:id="347" w:name="bookmark347"/>
      <w:bookmarkEnd w:id="347"/>
      <w:r>
        <w:rPr>
          <w:color w:val="000000"/>
          <w:spacing w:val="0"/>
          <w:w w:val="100"/>
          <w:position w:val="0"/>
        </w:rPr>
        <w:t>第</w:t>
      </w:r>
      <w:r>
        <w:rPr>
          <w:color w:val="000000"/>
          <w:spacing w:val="0"/>
          <w:w w:val="100"/>
          <w:position w:val="0"/>
          <w:sz w:val="58"/>
          <w:szCs w:val="58"/>
        </w:rPr>
        <w:t>27 ~ 34</w:t>
      </w:r>
      <w:r>
        <w:rPr>
          <w:color w:val="000000"/>
          <w:spacing w:val="0"/>
          <w:w w:val="100"/>
          <w:position w:val="0"/>
        </w:rPr>
        <w:t>页根据江苏铭星供水设备有限公司提供的技术资料编制°</w:t>
      </w:r>
    </w:p>
    <w:p>
      <w:pPr>
        <w:pStyle w:val="Style23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集简介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0"/>
          <w:szCs w:val="50"/>
        </w:rPr>
        <w:sectPr>
          <w:footnotePr>
            <w:pos w:val="pageBottom"/>
            <w:numFmt w:val="decimal"/>
            <w:numRestart w:val="continuous"/>
          </w:footnotePr>
          <w:pgSz w:w="31680" w:h="29772" w:orient="landscape"/>
          <w:pgMar w:top="4446" w:right="2940" w:bottom="4806" w:left="1060" w:header="4018" w:footer="4378" w:gutter="0"/>
          <w:cols w:num="2" w:space="28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I7S205</w:t>
      </w:r>
      <w:r>
        <w:rPr>
          <w:color w:val="000000"/>
          <w:spacing w:val="0"/>
          <w:w w:val="100"/>
          <w:position w:val="0"/>
          <w:sz w:val="50"/>
          <w:szCs w:val="50"/>
        </w:rPr>
        <w:t xml:space="preserve">《消防给水稳压设备选用与安装》国家建筑标准设 </w:t>
      </w:r>
      <w:r>
        <w:rPr>
          <w:color w:val="000000"/>
          <w:spacing w:val="0"/>
          <w:w w:val="100"/>
          <w:position w:val="0"/>
          <w:sz w:val="50"/>
          <w:szCs w:val="50"/>
        </w:rPr>
        <w:t>凝收：焊接式消防水箱外形图、选用表、箱体构造、安装图: 装配式消防水箱外形图、选用表、标准板规格,安装图：消防 水箱的液位计、防止旋流器等附件的安装图</w:t>
      </w:r>
      <w:r>
        <w:rPr>
          <w:color w:val="000000"/>
          <w:spacing w:val="0"/>
          <w:w w:val="100"/>
          <w:position w:val="0"/>
          <w:sz w:val="50"/>
          <w:szCs w:val="50"/>
          <w:lang w:val="en-US" w:eastAsia="en-US" w:bidi="en-US"/>
        </w:rPr>
        <w:t>.</w:t>
      </w:r>
    </w:p>
    <w:p>
      <w:pPr>
        <w:widowControl w:val="0"/>
        <w:spacing w:line="22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4446" w:right="0" w:bottom="480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4446" w:right="2900" w:bottom="4806" w:left="0" w:header="0" w:footer="3" w:gutter="0"/>
          <w:cols w:num="2" w:space="2278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50"/>
          <w:szCs w:val="50"/>
        </w:rPr>
        <w:t>计图集话用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「建</w:t>
      </w:r>
      <w:r>
        <w:rPr>
          <w:color w:val="000000"/>
          <w:spacing w:val="0"/>
          <w:w w:val="100"/>
          <w:position w:val="0"/>
          <w:sz w:val="50"/>
          <w:szCs w:val="50"/>
        </w:rPr>
        <w:t xml:space="preserve">筑匸粋中有稳压要求的临时高压消火栓给水 </w:t>
      </w:r>
      <w:r>
        <w:rPr>
          <w:color w:val="000000"/>
          <w:spacing w:val="0"/>
          <w:w w:val="100"/>
          <w:position w:val="0"/>
          <w:sz w:val="50"/>
          <w:szCs w:val="50"/>
        </w:rPr>
        <w:t>本图集为新编图集，按照《消防给水及消火栓系统技术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规范〉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系统和仃动响水灭火系统消防给水稳压设备的选用与安装.</w:t>
      </w:r>
    </w:p>
    <w:p>
      <w:pPr>
        <w:pStyle w:val="Style26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48"/>
          <w:szCs w:val="48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4446" w:right="2900" w:bottom="4806" w:left="40" w:header="0" w:footer="3" w:gutter="0"/>
          <w:cols w:num="2" w:space="12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 xml:space="preserve">GB 50974-2014.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50"/>
          <w:szCs w:val="50"/>
          <w:lang w:val="zh-TW" w:eastAsia="zh-TW" w:bidi="zh-TW"/>
        </w:rPr>
        <w:t>＜建筑机也匸程抗震设计规范》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GB 50981-2014</w:t>
      </w:r>
    </w:p>
    <w:p>
      <w:pPr>
        <w:widowControl w:val="0"/>
        <w:spacing w:line="42" w:lineRule="exact"/>
        <w:rPr>
          <w:sz w:val="3"/>
          <w:szCs w:val="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4446" w:right="0" w:bottom="480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4446" w:right="2900" w:bottom="4806" w:left="1060" w:header="0" w:footer="3" w:gutter="0"/>
          <w:cols w:num="2" w:space="28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50"/>
          <w:szCs w:val="50"/>
        </w:rPr>
        <w:t xml:space="preserve">主要内容：消防给水秘压设备选用说明、匸作原理,运行 </w:t>
      </w:r>
      <w:r>
        <w:rPr>
          <w:color w:val="000000"/>
          <w:spacing w:val="0"/>
          <w:w w:val="100"/>
          <w:position w:val="0"/>
          <w:sz w:val="50"/>
          <w:szCs w:val="50"/>
        </w:rPr>
        <w:t>对高位消防贮水箱的设胃及抗震要求，针对不同容积系列岛位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780" w:lineRule="exact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控制：消防给水杪压装徂和箱泉一体化消防稳压给水机组的安 装图、安装尺寸及技术特性</w:t>
      </w:r>
      <w:r>
        <w:rPr>
          <w:color w:val="000000"/>
          <w:spacing w:val="0"/>
          <w:w w:val="100"/>
          <w:position w:val="0"/>
          <w:sz w:val="50"/>
          <w:szCs w:val="50"/>
          <w:lang w:val="en-US" w:eastAsia="en-US" w:bidi="en-US"/>
        </w:rPr>
        <w:t>.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180" w:line="800" w:lineRule="exact"/>
        <w:ind w:left="0" w:right="0" w:firstLine="124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《消防给水及消火栓系统技术规范汨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B 50974-2014</w:t>
      </w:r>
      <w:r>
        <w:rPr>
          <w:color w:val="000000"/>
          <w:spacing w:val="0"/>
          <w:w w:val="100"/>
          <w:position w:val="0"/>
          <w:sz w:val="50"/>
          <w:szCs w:val="50"/>
        </w:rPr>
        <w:t>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 xml:space="preserve">2014 </w:t>
      </w:r>
      <w:r>
        <w:rPr>
          <w:color w:val="000000"/>
          <w:spacing w:val="0"/>
          <w:w w:val="100"/>
          <w:position w:val="0"/>
          <w:sz w:val="50"/>
          <w:szCs w:val="50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10</w:t>
      </w:r>
      <w:r>
        <w:rPr>
          <w:color w:val="000000"/>
          <w:spacing w:val="0"/>
          <w:w w:val="100"/>
          <w:position w:val="0"/>
          <w:sz w:val="50"/>
          <w:szCs w:val="50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 II</w:t>
      </w:r>
      <w:r>
        <w:rPr>
          <w:color w:val="000000"/>
          <w:spacing w:val="0"/>
          <w:w w:val="100"/>
          <w:position w:val="0"/>
          <w:sz w:val="50"/>
          <w:szCs w:val="50"/>
        </w:rPr>
        <w:t xml:space="preserve">施行,本规范对检压泵的设计流量、设计压力、系 统控制及配套气压水峨的调节容积都做出了新的规定.原图集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98S205</w:t>
      </w:r>
      <w:r>
        <w:rPr>
          <w:color w:val="000000"/>
          <w:spacing w:val="0"/>
          <w:w w:val="100"/>
          <w:position w:val="0"/>
          <w:sz w:val="50"/>
          <w:szCs w:val="50"/>
        </w:rPr>
        <w:t>己不能满足规范要求，故及时予以修编。本图集对理解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82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规范，正确选用消防给水稳压设备应用起到枳极推动作用</w:t>
      </w:r>
      <w:r>
        <w:rPr>
          <w:color w:val="000000"/>
          <w:spacing w:val="0"/>
          <w:w w:val="100"/>
          <w:position w:val="0"/>
          <w:sz w:val="50"/>
          <w:szCs w:val="50"/>
          <w:lang w:val="en-US" w:eastAsia="en-US" w:bidi="en-US"/>
        </w:rPr>
        <w:t>.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790" w:lineRule="exact"/>
        <w:ind w:left="0" w:right="0" w:firstLine="0"/>
        <w:jc w:val="both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相关图集介绍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3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790" w:lineRule="exact"/>
        <w:ind w:left="0" w:right="0" w:firstLine="110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16S2I1</w:t>
      </w:r>
      <w:r>
        <w:rPr>
          <w:color w:val="000000"/>
          <w:spacing w:val="0"/>
          <w:w w:val="100"/>
          <w:position w:val="0"/>
          <w:sz w:val="50"/>
          <w:szCs w:val="50"/>
        </w:rPr>
        <w:t>《高位消防贮水箱选用及安装》国家建筑标准设计 图集诂用于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9</w:t>
      </w:r>
      <w:r>
        <w:rPr>
          <w:color w:val="000000"/>
          <w:spacing w:val="0"/>
          <w:w w:val="100"/>
          <w:position w:val="0"/>
          <w:sz w:val="50"/>
          <w:szCs w:val="50"/>
        </w:rPr>
        <w:t>度及以下抗震设防区新建、改建和扩建的多层、 高层、超高层等民用及匸业建筑工程中高位消防成詁水箱（含 转输水箱.減压水箱）及有关附件的选用与安装</w:t>
      </w:r>
      <w:r>
        <w:rPr>
          <w:color w:val="000000"/>
          <w:spacing w:val="0"/>
          <w:w w:val="100"/>
          <w:position w:val="0"/>
          <w:sz w:val="50"/>
          <w:szCs w:val="50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  <w:sz w:val="50"/>
          <w:szCs w:val="50"/>
        </w:rPr>
        <w:t>特殊设防类 的建筑设胃髙位消防水箱应进行专门研尤</w:t>
      </w:r>
      <w:r>
        <w:rPr>
          <w:color w:val="000000"/>
          <w:spacing w:val="0"/>
          <w:w w:val="100"/>
          <w:position w:val="0"/>
          <w:sz w:val="50"/>
          <w:szCs w:val="50"/>
          <w:lang w:val="en-US" w:eastAsia="en-US" w:bidi="en-US"/>
        </w:rPr>
        <w:t>.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200" w:line="760" w:lineRule="exact"/>
        <w:ind w:left="0" w:right="0" w:firstLine="110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本图条的高位消防水箱为正方形和矩形，材质为热浸镀锌 钢板或不锈钢板，有效容枳系列包括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6</w:t>
      </w:r>
      <w:r>
        <w:rPr>
          <w:color w:val="000000"/>
          <w:spacing w:val="0"/>
          <w:w w:val="100"/>
          <w:position w:val="0"/>
          <w:sz w:val="50"/>
          <w:szCs w:val="5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9</w:t>
      </w:r>
      <w:r>
        <w:rPr>
          <w:color w:val="000000"/>
          <w:spacing w:val="0"/>
          <w:w w:val="100"/>
          <w:position w:val="0"/>
          <w:sz w:val="50"/>
          <w:szCs w:val="5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12</w:t>
      </w:r>
      <w:r>
        <w:rPr>
          <w:color w:val="000000"/>
          <w:spacing w:val="0"/>
          <w:w w:val="100"/>
          <w:position w:val="0"/>
          <w:sz w:val="50"/>
          <w:szCs w:val="5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18</w:t>
      </w:r>
      <w:r>
        <w:rPr>
          <w:color w:val="000000"/>
          <w:spacing w:val="0"/>
          <w:w w:val="100"/>
          <w:position w:val="0"/>
          <w:sz w:val="50"/>
          <w:szCs w:val="5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36</w:t>
      </w:r>
      <w:r>
        <w:rPr>
          <w:color w:val="000000"/>
          <w:spacing w:val="0"/>
          <w:w w:val="100"/>
          <w:position w:val="0"/>
          <w:sz w:val="50"/>
          <w:szCs w:val="50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 xml:space="preserve">50.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60</w:t>
      </w:r>
      <w:r>
        <w:rPr>
          <w:color w:val="000000"/>
          <w:spacing w:val="0"/>
          <w:w w:val="100"/>
          <w:position w:val="0"/>
          <w:sz w:val="50"/>
          <w:szCs w:val="5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100m\</w:t>
      </w:r>
      <w:r>
        <w:rPr>
          <w:color w:val="000000"/>
          <w:spacing w:val="0"/>
          <w:w w:val="100"/>
          <w:position w:val="0"/>
          <w:sz w:val="50"/>
          <w:szCs w:val="50"/>
        </w:rPr>
        <w:t>水箱高度不大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F 2.5m.</w:t>
      </w:r>
      <w:r>
        <w:rPr>
          <w:color w:val="000000"/>
          <w:spacing w:val="0"/>
          <w:w w:val="100"/>
          <w:position w:val="0"/>
          <w:sz w:val="50"/>
          <w:szCs w:val="50"/>
        </w:rPr>
        <w:t xml:space="preserve">其他材料、规格水箱由 </w:t>
      </w:r>
      <w:r>
        <w:rPr>
          <w:color w:val="000000"/>
          <w:spacing w:val="0"/>
          <w:w w:val="100"/>
          <w:position w:val="0"/>
          <w:sz w:val="50"/>
          <w:szCs w:val="50"/>
        </w:rPr>
        <w:t>消防贮水箱在不同抗震设防烈度时的受力情况进行力学计耸.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 xml:space="preserve">分析,校析,据此对箱体材料、板析、构造等提出明确要求井 </w:t>
      </w:r>
      <w:r>
        <w:rPr>
          <w:color w:val="000000"/>
          <w:spacing w:val="0"/>
          <w:w w:val="100"/>
          <w:position w:val="0"/>
          <w:sz w:val="50"/>
          <w:szCs w:val="50"/>
        </w:rPr>
        <w:t xml:space="preserve">给出具体做法，对理解高位消防贮水箱的特殊要求、指导其制 </w:t>
      </w:r>
      <w:r>
        <w:rPr>
          <w:color w:val="000000"/>
          <w:spacing w:val="0"/>
          <w:w w:val="100"/>
          <w:position w:val="0"/>
          <w:sz w:val="50"/>
          <w:szCs w:val="50"/>
        </w:rPr>
        <w:t>造和在工程中的正确应用起到枳极推动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作用.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796" w:lineRule="exact"/>
        <w:ind w:left="0" w:right="0" w:firstLine="1060"/>
        <w:jc w:val="both"/>
        <w:rPr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I5S909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《〈消</w:t>
      </w:r>
      <w:r>
        <w:rPr>
          <w:color w:val="000000"/>
          <w:spacing w:val="0"/>
          <w:w w:val="100"/>
          <w:position w:val="0"/>
          <w:sz w:val="50"/>
          <w:szCs w:val="50"/>
        </w:rPr>
        <w:t>防给水及消火栓系统技术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规范〉</w:t>
      </w:r>
      <w:r>
        <w:rPr>
          <w:color w:val="000000"/>
          <w:spacing w:val="0"/>
          <w:w w:val="100"/>
          <w:position w:val="0"/>
          <w:sz w:val="50"/>
          <w:szCs w:val="50"/>
        </w:rPr>
        <w:t>图示》为新 编图集,供在新建、改建和扩建的民用建筑工程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中从邪</w:t>
      </w:r>
      <w:r>
        <w:rPr>
          <w:color w:val="000000"/>
          <w:spacing w:val="0"/>
          <w:w w:val="100"/>
          <w:position w:val="0"/>
          <w:sz w:val="50"/>
          <w:szCs w:val="50"/>
        </w:rPr>
        <w:t>消防给 水及消火栓系统设计、施工等工作的技术人员使用•工业建筑、 市政匸程可參考使用</w:t>
      </w:r>
      <w:r>
        <w:rPr>
          <w:color w:val="000000"/>
          <w:spacing w:val="0"/>
          <w:w w:val="100"/>
          <w:position w:val="0"/>
          <w:sz w:val="50"/>
          <w:szCs w:val="50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  <w:sz w:val="50"/>
          <w:szCs w:val="50"/>
        </w:rPr>
        <w:t>采用图文并茂的形式，系统、直观、权 成地对《消防给水及消火栓系统技术规范》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>GB 50974-2014</w:t>
      </w:r>
      <w:r>
        <w:rPr>
          <w:color w:val="000000"/>
          <w:spacing w:val="0"/>
          <w:w w:val="100"/>
          <w:position w:val="0"/>
          <w:sz w:val="50"/>
          <w:szCs w:val="50"/>
        </w:rPr>
        <w:t>予以 解析。图集的编制顺序与规范的章节顺序保持一致，査找方敏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785" w:lineRule="exact"/>
        <w:ind w:left="0" w:right="0" w:firstLine="1060"/>
        <w:jc w:val="both"/>
        <w:rPr>
          <w:sz w:val="50"/>
          <w:szCs w:val="5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29772" w:orient="landscape"/>
          <w:pgMar w:top="4446" w:right="2880" w:bottom="4806" w:left="0" w:header="0" w:footer="3" w:gutter="0"/>
          <w:cols w:num="2" w:space="1279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50"/>
          <w:szCs w:val="50"/>
        </w:rPr>
        <w:t>图集以《消防给水及消火栓系统技术规范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  <w:lang w:val="en-US" w:eastAsia="en-US" w:bidi="en-US"/>
        </w:rPr>
        <w:t xml:space="preserve">＞GB 50974-2014 </w:t>
      </w:r>
      <w:r>
        <w:rPr>
          <w:color w:val="000000"/>
          <w:spacing w:val="0"/>
          <w:w w:val="100"/>
          <w:position w:val="0"/>
          <w:sz w:val="50"/>
          <w:szCs w:val="50"/>
        </w:rPr>
        <w:t>的条文为依据，选取需要进一步解释或说明的条文、执行中容 易产生分歧的条文及关联到其他相关规范的条文予以图示，包 括术语、基本参数、消防水源、供水设施、给水形式、消火栓 系统、管冋、消防拝水、水力计耸、控制与操作、施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48"/>
          <w:szCs w:val="48"/>
        </w:rPr>
        <w:t>I</w:t>
      </w:r>
      <w:r>
        <w:rPr>
          <w:color w:val="000000"/>
          <w:spacing w:val="0"/>
          <w:w w:val="100"/>
          <w:position w:val="0"/>
          <w:sz w:val="50"/>
          <w:szCs w:val="50"/>
        </w:rPr>
        <w:t>：</w:t>
      </w:r>
      <w:r>
        <w:rPr>
          <w:color w:val="000000"/>
          <w:spacing w:val="0"/>
          <w:w w:val="100"/>
          <w:position w:val="0"/>
          <w:sz w:val="50"/>
          <w:szCs w:val="50"/>
        </w:rPr>
        <w:t>等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内容.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780" w:lineRule="exact"/>
        <w:ind w:left="0" w:right="0" w:firstLine="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设计人员自行</w:t>
      </w:r>
      <w:r>
        <w:rPr>
          <w:color w:val="000000"/>
          <w:spacing w:val="0"/>
          <w:w w:val="100"/>
          <w:position w:val="0"/>
          <w:sz w:val="50"/>
          <w:szCs w:val="50"/>
          <w:lang w:val="zh-CN" w:eastAsia="zh-CN" w:bidi="zh-CN"/>
        </w:rPr>
        <w:t>设计.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780" w:lineRule="exact"/>
        <w:ind w:left="0" w:right="0" w:firstLine="1100"/>
        <w:jc w:val="left"/>
        <w:rPr>
          <w:sz w:val="50"/>
          <w:szCs w:val="50"/>
        </w:rPr>
      </w:pPr>
      <w:r>
        <w:rPr>
          <w:color w:val="000000"/>
          <w:spacing w:val="0"/>
          <w:w w:val="100"/>
          <w:position w:val="0"/>
          <w:sz w:val="50"/>
          <w:szCs w:val="50"/>
        </w:rPr>
        <w:t>主要内容：高位消防贮水箱的材料及其要求、设置要求、 抗震设防要求、结构设计技术条件、配管及配件■基础安装、</w:t>
      </w:r>
    </w:p>
    <w:sectPr>
      <w:footnotePr>
        <w:pos w:val="pageBottom"/>
        <w:numFmt w:val="decimal"/>
        <w:numRestart w:val="continuous"/>
      </w:footnotePr>
      <w:type w:val="continuous"/>
      <w:pgSz w:w="31680" w:h="29772" w:orient="landscape"/>
      <w:pgMar w:top="4446" w:right="2880" w:bottom="4446" w:left="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3" behindDoc="1" locked="0" layoutInCell="1" allowOverlap="1">
              <wp:simplePos x="0" y="0"/>
              <wp:positionH relativeFrom="page">
                <wp:posOffset>-2032000</wp:posOffset>
              </wp:positionH>
              <wp:positionV relativeFrom="page">
                <wp:posOffset>486410</wp:posOffset>
              </wp:positionV>
              <wp:extent cx="2184400" cy="342900"/>
              <wp:wrapNone/>
              <wp:docPr id="223" name="Shape 2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184400" cy="342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8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56"/>
                              <w:szCs w:val="56"/>
                            </w:rPr>
                            <w:t>相关技术资料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9" type="#_x0000_t202" style="position:absolute;margin-left:-160.pt;margin-top:38.300000000000004pt;width:172.pt;height:27.pt;z-index:-1887439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8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56"/>
                        <w:szCs w:val="56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56"/>
                        <w:szCs w:val="56"/>
                      </w:rPr>
                      <w:t>相关技术资料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lowerLetter"/>
      <w:lvlText w:val="%1.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  <w:shd w:val="clear" w:color="auto" w:fill="auto"/>
        <w:lang w:val="en-US" w:eastAsia="en-US" w:bidi="en-US"/>
      </w:rPr>
    </w:lvl>
  </w:abstractNum>
  <w:abstractNum w:abstractNumId="2">
    <w:multiLevelType w:val="multilevel"/>
    <w:lvl w:ilvl="0">
      <w:start w:val="1"/>
      <w:numFmt w:val="lowerLetter"/>
      <w:lvlText w:val="%1.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  <w:shd w:val="clear" w:color="auto" w:fill="auto"/>
        <w:lang w:val="en-US" w:eastAsia="en-US" w:bidi="en-US"/>
      </w:rPr>
    </w:lvl>
  </w:abstractNum>
  <w:abstractNum w:abstractNumId="4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2"/>
        <w:szCs w:val="52"/>
        <w:u w:val="none"/>
        <w:shd w:val="clear" w:color="auto" w:fill="auto"/>
        <w:lang w:val="en-US" w:eastAsia="en-US" w:bidi="en-US"/>
      </w:rPr>
    </w:lvl>
  </w:abstractNum>
  <w:abstractNum w:abstractNumId="6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2"/>
        <w:szCs w:val="52"/>
        <w:u w:val="none"/>
        <w:shd w:val="clear" w:color="auto" w:fill="auto"/>
        <w:lang w:val="zh-TW" w:eastAsia="zh-TW" w:bidi="zh-TW"/>
      </w:rPr>
    </w:lvl>
  </w:abstractNum>
  <w:abstractNum w:abstractNumId="8">
    <w:multiLevelType w:val="multilevel"/>
    <w:lvl w:ilvl="0">
      <w:start w:val="4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2"/>
        <w:szCs w:val="52"/>
        <w:u w:val="none"/>
        <w:shd w:val="clear" w:color="auto" w:fill="auto"/>
        <w:lang w:val="zh-TW" w:eastAsia="zh-TW" w:bidi="zh-TW"/>
      </w:rPr>
    </w:lvl>
  </w:abstractNum>
  <w:abstractNum w:abstractNumId="10">
    <w:multiLevelType w:val="multilevel"/>
    <w:lvl w:ilvl="0">
      <w:start w:val="3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2"/>
        <w:szCs w:val="52"/>
        <w:u w:val="none"/>
        <w:shd w:val="clear" w:color="auto" w:fill="auto"/>
        <w:lang w:val="zh-TW" w:eastAsia="zh-TW" w:bidi="zh-TW"/>
      </w:rPr>
    </w:lvl>
  </w:abstractNum>
  <w:abstractNum w:abstractNumId="12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2"/>
        <w:szCs w:val="52"/>
        <w:u w:val="none"/>
        <w:shd w:val="clear" w:color="auto" w:fill="auto"/>
        <w:lang w:val="zh-TW" w:eastAsia="zh-TW" w:bidi="zh-TW"/>
      </w:rPr>
    </w:lvl>
  </w:abstractNum>
  <w:abstractNum w:abstractNumId="14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2"/>
        <w:szCs w:val="52"/>
        <w:u w:val="none"/>
        <w:shd w:val="clear" w:color="auto" w:fill="auto"/>
        <w:lang w:val="zh-TW" w:eastAsia="zh-TW" w:bidi="zh-TW"/>
      </w:rPr>
    </w:lvl>
  </w:abstractNum>
  <w:abstractNum w:abstractNumId="16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2"/>
        <w:szCs w:val="52"/>
        <w:u w:val="none"/>
        <w:shd w:val="clear" w:color="auto" w:fill="auto"/>
        <w:lang w:val="zh-TW" w:eastAsia="zh-TW" w:bidi="zh-TW"/>
      </w:rPr>
    </w:lvl>
  </w:abstractNum>
  <w:abstractNum w:abstractNumId="18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2"/>
        <w:szCs w:val="52"/>
        <w:u w:val="none"/>
        <w:shd w:val="clear" w:color="auto" w:fill="auto"/>
        <w:lang w:val="zh-TW" w:eastAsia="zh-TW" w:bidi="zh-TW"/>
      </w:rPr>
    </w:lvl>
  </w:abstractNum>
  <w:abstractNum w:abstractNumId="20">
    <w:multiLevelType w:val="multilevel"/>
    <w:lvl w:ilvl="0">
      <w:start w:val="1"/>
      <w:numFmt w:val="decimal"/>
      <w:lvlText w:val="%1.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8"/>
        <w:szCs w:val="58"/>
        <w:u w:val="none"/>
        <w:shd w:val="clear" w:color="auto" w:fill="auto"/>
        <w:lang w:val="en-US" w:eastAsia="en-US" w:bidi="en-US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Other|2_"/>
    <w:basedOn w:val="DefaultParagraphFont"/>
    <w:link w:val="Style2"/>
    <w:rPr>
      <w:rFonts w:ascii="SimSun" w:eastAsia="SimSun" w:hAnsi="SimSun" w:cs="SimSun"/>
      <w:b w:val="0"/>
      <w:bCs w:val="0"/>
      <w:i w:val="0"/>
      <w:iCs w:val="0"/>
      <w:smallCaps w:val="0"/>
      <w:strike w:val="0"/>
      <w:sz w:val="90"/>
      <w:szCs w:val="90"/>
      <w:u w:val="none"/>
      <w:shd w:val="clear" w:color="auto" w:fill="FFFFFF"/>
    </w:rPr>
  </w:style>
  <w:style w:type="character" w:customStyle="1" w:styleId="CharStyle7">
    <w:name w:val="Other|1_"/>
    <w:basedOn w:val="DefaultParagraphFont"/>
    <w:link w:val="Style6"/>
    <w:rPr>
      <w:rFonts w:ascii="SimSun" w:eastAsia="SimSun" w:hAnsi="SimSun" w:cs="SimSun"/>
      <w:b w:val="0"/>
      <w:bCs w:val="0"/>
      <w:i w:val="0"/>
      <w:iCs w:val="0"/>
      <w:smallCaps w:val="0"/>
      <w:strike w:val="0"/>
      <w:sz w:val="56"/>
      <w:szCs w:val="56"/>
      <w:u w:val="none"/>
      <w:shd w:val="clear" w:color="auto" w:fill="auto"/>
    </w:rPr>
  </w:style>
  <w:style w:type="character" w:customStyle="1" w:styleId="CharStyle13">
    <w:name w:val="Heading #1|1_"/>
    <w:basedOn w:val="DefaultParagraphFont"/>
    <w:link w:val="Style12"/>
    <w:rPr>
      <w:rFonts w:ascii="SimSun" w:eastAsia="SimSun" w:hAnsi="SimSun" w:cs="SimSun"/>
      <w:b w:val="0"/>
      <w:bCs w:val="0"/>
      <w:i w:val="0"/>
      <w:iCs w:val="0"/>
      <w:smallCaps w:val="0"/>
      <w:strike w:val="0"/>
      <w:sz w:val="210"/>
      <w:szCs w:val="210"/>
      <w:u w:val="none"/>
      <w:shd w:val="clear" w:color="auto" w:fill="FFFFFF"/>
      <w:lang w:val="zh-TW" w:eastAsia="zh-TW" w:bidi="zh-TW"/>
    </w:rPr>
  </w:style>
  <w:style w:type="character" w:customStyle="1" w:styleId="CharStyle24">
    <w:name w:val="Body text|1_"/>
    <w:basedOn w:val="DefaultParagraphFont"/>
    <w:link w:val="Style23"/>
    <w:rPr>
      <w:rFonts w:ascii="SimSun" w:eastAsia="SimSun" w:hAnsi="SimSun" w:cs="SimSun"/>
      <w:b w:val="0"/>
      <w:bCs w:val="0"/>
      <w:i w:val="0"/>
      <w:iCs w:val="0"/>
      <w:smallCaps w:val="0"/>
      <w:strike w:val="0"/>
      <w:sz w:val="56"/>
      <w:szCs w:val="56"/>
      <w:u w:val="none"/>
      <w:shd w:val="clear" w:color="auto" w:fill="auto"/>
      <w:lang w:val="zh-TW" w:eastAsia="zh-TW" w:bidi="zh-TW"/>
    </w:rPr>
  </w:style>
  <w:style w:type="character" w:customStyle="1" w:styleId="CharStyle27">
    <w:name w:val="Body text|4_"/>
    <w:basedOn w:val="DefaultParagraphFont"/>
    <w:link w:val="Style26"/>
    <w:rPr>
      <w:b w:val="0"/>
      <w:bCs w:val="0"/>
      <w:i w:val="0"/>
      <w:iCs w:val="0"/>
      <w:smallCaps w:val="0"/>
      <w:strike w:val="0"/>
      <w:sz w:val="44"/>
      <w:szCs w:val="44"/>
      <w:u w:val="none"/>
      <w:shd w:val="clear" w:color="auto" w:fill="auto"/>
    </w:rPr>
  </w:style>
  <w:style w:type="character" w:customStyle="1" w:styleId="CharStyle31">
    <w:name w:val="Body text|2_"/>
    <w:basedOn w:val="DefaultParagraphFont"/>
    <w:link w:val="Style30"/>
    <w:rPr>
      <w:rFonts w:ascii="SimSun" w:eastAsia="SimSun" w:hAnsi="SimSun" w:cs="SimSun"/>
      <w:b w:val="0"/>
      <w:bCs w:val="0"/>
      <w:i w:val="0"/>
      <w:iCs w:val="0"/>
      <w:smallCaps w:val="0"/>
      <w:strike w:val="0"/>
      <w:sz w:val="46"/>
      <w:szCs w:val="46"/>
      <w:u w:val="none"/>
      <w:shd w:val="clear" w:color="auto" w:fill="auto"/>
      <w:lang w:val="zh-TW" w:eastAsia="zh-TW" w:bidi="zh-TW"/>
    </w:rPr>
  </w:style>
  <w:style w:type="character" w:customStyle="1" w:styleId="CharStyle38">
    <w:name w:val="Heading #2|1_"/>
    <w:basedOn w:val="DefaultParagraphFont"/>
    <w:link w:val="Style37"/>
    <w:rPr>
      <w:rFonts w:ascii="SimSun" w:eastAsia="SimSun" w:hAnsi="SimSun" w:cs="SimSun"/>
      <w:b w:val="0"/>
      <w:bCs w:val="0"/>
      <w:i w:val="0"/>
      <w:iCs w:val="0"/>
      <w:smallCaps w:val="0"/>
      <w:strike w:val="0"/>
      <w:sz w:val="66"/>
      <w:szCs w:val="66"/>
      <w:u w:val="none"/>
      <w:shd w:val="clear" w:color="auto" w:fill="auto"/>
      <w:lang w:val="zh-TW" w:eastAsia="zh-TW" w:bidi="zh-TW"/>
    </w:rPr>
  </w:style>
  <w:style w:type="character" w:customStyle="1" w:styleId="CharStyle43">
    <w:name w:val="Heading #3|1_"/>
    <w:basedOn w:val="DefaultParagraphFont"/>
    <w:link w:val="Style42"/>
    <w:rPr>
      <w:rFonts w:ascii="SimSun" w:eastAsia="SimSun" w:hAnsi="SimSun" w:cs="SimSun"/>
      <w:b w:val="0"/>
      <w:bCs w:val="0"/>
      <w:i w:val="0"/>
      <w:iCs w:val="0"/>
      <w:smallCaps w:val="0"/>
      <w:strike w:val="0"/>
      <w:sz w:val="68"/>
      <w:szCs w:val="68"/>
      <w:u w:val="none"/>
      <w:shd w:val="clear" w:color="auto" w:fill="auto"/>
      <w:lang w:val="zh-TW" w:eastAsia="zh-TW" w:bidi="zh-TW"/>
    </w:rPr>
  </w:style>
  <w:style w:type="character" w:customStyle="1" w:styleId="CharStyle49">
    <w:name w:val="Body text|8_"/>
    <w:basedOn w:val="DefaultParagraphFont"/>
    <w:link w:val="Style48"/>
    <w:rPr>
      <w:rFonts w:ascii="SimSun" w:eastAsia="SimSun" w:hAnsi="SimSun" w:cs="SimSu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FFFFFF"/>
    </w:rPr>
  </w:style>
  <w:style w:type="character" w:customStyle="1" w:styleId="CharStyle56">
    <w:name w:val="Picture caption|1_"/>
    <w:basedOn w:val="DefaultParagraphFont"/>
    <w:link w:val="Style55"/>
    <w:rPr>
      <w:rFonts w:ascii="SimSun" w:eastAsia="SimSun" w:hAnsi="SimSun" w:cs="SimSun"/>
      <w:b w:val="0"/>
      <w:bCs w:val="0"/>
      <w:i w:val="0"/>
      <w:iCs w:val="0"/>
      <w:smallCaps w:val="0"/>
      <w:strike w:val="0"/>
      <w:sz w:val="58"/>
      <w:szCs w:val="58"/>
      <w:u w:val="none"/>
      <w:shd w:val="clear" w:color="auto" w:fill="auto"/>
      <w:lang w:val="zh-TW" w:eastAsia="zh-TW" w:bidi="zh-TW"/>
    </w:rPr>
  </w:style>
  <w:style w:type="character" w:customStyle="1" w:styleId="CharStyle65">
    <w:name w:val="Table caption|1_"/>
    <w:basedOn w:val="DefaultParagraphFont"/>
    <w:link w:val="Style64"/>
    <w:rPr>
      <w:rFonts w:ascii="SimSun" w:eastAsia="SimSun" w:hAnsi="SimSun" w:cs="SimSun"/>
      <w:b w:val="0"/>
      <w:bCs w:val="0"/>
      <w:i w:val="0"/>
      <w:iCs w:val="0"/>
      <w:smallCaps w:val="0"/>
      <w:strike w:val="0"/>
      <w:sz w:val="56"/>
      <w:szCs w:val="56"/>
      <w:u w:val="none"/>
      <w:shd w:val="clear" w:color="auto" w:fill="auto"/>
    </w:rPr>
  </w:style>
  <w:style w:type="character" w:customStyle="1" w:styleId="CharStyle72">
    <w:name w:val="Body text|6_"/>
    <w:basedOn w:val="DefaultParagraphFont"/>
    <w:link w:val="Style71"/>
    <w:rPr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FFFFFF"/>
    </w:rPr>
  </w:style>
  <w:style w:type="character" w:customStyle="1" w:styleId="CharStyle161">
    <w:name w:val="Body text|7_"/>
    <w:basedOn w:val="DefaultParagraphFont"/>
    <w:link w:val="Style160"/>
    <w:rPr>
      <w:rFonts w:ascii="SimSun" w:eastAsia="SimSun" w:hAnsi="SimSun" w:cs="SimSun"/>
      <w:b w:val="0"/>
      <w:bCs w:val="0"/>
      <w:i w:val="0"/>
      <w:iCs w:val="0"/>
      <w:smallCaps w:val="0"/>
      <w:strike w:val="0"/>
      <w:sz w:val="66"/>
      <w:szCs w:val="66"/>
      <w:u w:val="none"/>
      <w:shd w:val="clear" w:color="auto" w:fill="auto"/>
      <w:lang w:val="zh-TW" w:eastAsia="zh-TW" w:bidi="zh-TW"/>
    </w:rPr>
  </w:style>
  <w:style w:type="character" w:customStyle="1" w:styleId="CharStyle167">
    <w:name w:val="Body text|5_"/>
    <w:basedOn w:val="DefaultParagraphFont"/>
    <w:link w:val="Style166"/>
    <w:rPr>
      <w:b w:val="0"/>
      <w:bCs w:val="0"/>
      <w:i w:val="0"/>
      <w:iCs w:val="0"/>
      <w:smallCaps w:val="0"/>
      <w:strike w:val="0"/>
      <w:color w:val="A49590"/>
      <w:sz w:val="72"/>
      <w:szCs w:val="72"/>
      <w:u w:val="none"/>
      <w:shd w:val="clear" w:color="auto" w:fill="auto"/>
      <w:lang w:val="zh-TW" w:eastAsia="zh-TW" w:bidi="zh-TW"/>
    </w:rPr>
  </w:style>
  <w:style w:type="character" w:customStyle="1" w:styleId="CharStyle233">
    <w:name w:val="Body text|3_"/>
    <w:basedOn w:val="DefaultParagraphFont"/>
    <w:link w:val="Style232"/>
    <w:rPr>
      <w:b w:val="0"/>
      <w:bCs w:val="0"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character" w:customStyle="1" w:styleId="CharStyle252">
    <w:name w:val="Picture caption|2_"/>
    <w:basedOn w:val="DefaultParagraphFont"/>
    <w:link w:val="Style251"/>
    <w:rPr>
      <w:rFonts w:ascii="SimSun" w:eastAsia="SimSun" w:hAnsi="SimSun" w:cs="SimSun"/>
      <w:b/>
      <w:bCs/>
      <w:i w:val="0"/>
      <w:iCs w:val="0"/>
      <w:smallCaps w:val="0"/>
      <w:strike w:val="0"/>
      <w:sz w:val="44"/>
      <w:szCs w:val="44"/>
      <w:u w:val="single"/>
      <w:shd w:val="clear" w:color="auto" w:fill="auto"/>
      <w:lang w:val="zh-TW" w:eastAsia="zh-TW" w:bidi="zh-TW"/>
    </w:rPr>
  </w:style>
  <w:style w:type="character" w:customStyle="1" w:styleId="CharStyle282">
    <w:name w:val="Header or footer|2_"/>
    <w:basedOn w:val="DefaultParagraphFont"/>
    <w:link w:val="Style281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Style2">
    <w:name w:val="Other|2"/>
    <w:basedOn w:val="Normal"/>
    <w:link w:val="CharStyle3"/>
    <w:pPr>
      <w:widowControl w:val="0"/>
      <w:shd w:val="clear" w:color="auto" w:fill="auto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90"/>
      <w:szCs w:val="90"/>
      <w:u w:val="none"/>
      <w:shd w:val="clear" w:color="auto" w:fill="FFFFFF"/>
    </w:rPr>
  </w:style>
  <w:style w:type="paragraph" w:customStyle="1" w:styleId="Style6">
    <w:name w:val="Other|1"/>
    <w:basedOn w:val="Normal"/>
    <w:link w:val="CharStyle7"/>
    <w:pPr>
      <w:widowControl w:val="0"/>
      <w:shd w:val="clear" w:color="auto" w:fill="auto"/>
      <w:spacing w:line="283" w:lineRule="auto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56"/>
      <w:szCs w:val="56"/>
      <w:u w:val="none"/>
      <w:shd w:val="clear" w:color="auto" w:fill="auto"/>
    </w:rPr>
  </w:style>
  <w:style w:type="paragraph" w:customStyle="1" w:styleId="Style12">
    <w:name w:val="Heading #1|1"/>
    <w:basedOn w:val="Normal"/>
    <w:link w:val="CharStyle13"/>
    <w:pPr>
      <w:widowControl w:val="0"/>
      <w:shd w:val="clear" w:color="auto" w:fill="auto"/>
      <w:spacing w:after="1960"/>
      <w:outlineLvl w:val="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210"/>
      <w:szCs w:val="210"/>
      <w:u w:val="none"/>
      <w:shd w:val="clear" w:color="auto" w:fill="FFFFFF"/>
      <w:lang w:val="zh-TW" w:eastAsia="zh-TW" w:bidi="zh-TW"/>
    </w:rPr>
  </w:style>
  <w:style w:type="paragraph" w:customStyle="1" w:styleId="Style23">
    <w:name w:val="Body text|1"/>
    <w:basedOn w:val="Normal"/>
    <w:link w:val="CharStyle24"/>
    <w:pPr>
      <w:widowControl w:val="0"/>
      <w:shd w:val="clear" w:color="auto" w:fill="auto"/>
      <w:spacing w:line="283" w:lineRule="auto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56"/>
      <w:szCs w:val="56"/>
      <w:u w:val="none"/>
      <w:shd w:val="clear" w:color="auto" w:fill="auto"/>
      <w:lang w:val="zh-TW" w:eastAsia="zh-TW" w:bidi="zh-TW"/>
    </w:rPr>
  </w:style>
  <w:style w:type="paragraph" w:customStyle="1" w:styleId="Style26">
    <w:name w:val="Body text|4"/>
    <w:basedOn w:val="Normal"/>
    <w:link w:val="CharStyle27"/>
    <w:pPr>
      <w:widowControl w:val="0"/>
      <w:shd w:val="clear" w:color="auto" w:fill="auto"/>
      <w:jc w:val="center"/>
    </w:pPr>
    <w:rPr>
      <w:b w:val="0"/>
      <w:bCs w:val="0"/>
      <w:i w:val="0"/>
      <w:iCs w:val="0"/>
      <w:smallCaps w:val="0"/>
      <w:strike w:val="0"/>
      <w:sz w:val="44"/>
      <w:szCs w:val="44"/>
      <w:u w:val="none"/>
      <w:shd w:val="clear" w:color="auto" w:fill="auto"/>
    </w:rPr>
  </w:style>
  <w:style w:type="paragraph" w:customStyle="1" w:styleId="Style30">
    <w:name w:val="Body text|2"/>
    <w:basedOn w:val="Normal"/>
    <w:link w:val="CharStyle31"/>
    <w:pPr>
      <w:widowControl w:val="0"/>
      <w:shd w:val="clear" w:color="auto" w:fill="auto"/>
      <w:spacing w:after="260"/>
      <w:jc w:val="center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46"/>
      <w:szCs w:val="46"/>
      <w:u w:val="none"/>
      <w:shd w:val="clear" w:color="auto" w:fill="auto"/>
      <w:lang w:val="zh-TW" w:eastAsia="zh-TW" w:bidi="zh-TW"/>
    </w:rPr>
  </w:style>
  <w:style w:type="paragraph" w:customStyle="1" w:styleId="Style37">
    <w:name w:val="Heading #2|1"/>
    <w:basedOn w:val="Normal"/>
    <w:link w:val="CharStyle38"/>
    <w:pPr>
      <w:widowControl w:val="0"/>
      <w:shd w:val="clear" w:color="auto" w:fill="auto"/>
      <w:outlineLvl w:val="1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66"/>
      <w:szCs w:val="66"/>
      <w:u w:val="none"/>
      <w:shd w:val="clear" w:color="auto" w:fill="auto"/>
      <w:lang w:val="zh-TW" w:eastAsia="zh-TW" w:bidi="zh-TW"/>
    </w:rPr>
  </w:style>
  <w:style w:type="paragraph" w:customStyle="1" w:styleId="Style42">
    <w:name w:val="Heading #3|1"/>
    <w:basedOn w:val="Normal"/>
    <w:link w:val="CharStyle43"/>
    <w:pPr>
      <w:widowControl w:val="0"/>
      <w:shd w:val="clear" w:color="auto" w:fill="auto"/>
      <w:outlineLvl w:val="2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68"/>
      <w:szCs w:val="68"/>
      <w:u w:val="none"/>
      <w:shd w:val="clear" w:color="auto" w:fill="auto"/>
      <w:lang w:val="zh-TW" w:eastAsia="zh-TW" w:bidi="zh-TW"/>
    </w:rPr>
  </w:style>
  <w:style w:type="paragraph" w:customStyle="1" w:styleId="Style48">
    <w:name w:val="Body text|8"/>
    <w:basedOn w:val="Normal"/>
    <w:link w:val="CharStyle49"/>
    <w:pPr>
      <w:widowControl w:val="0"/>
      <w:shd w:val="clear" w:color="auto" w:fill="auto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FFFFFF"/>
    </w:rPr>
  </w:style>
  <w:style w:type="paragraph" w:customStyle="1" w:styleId="Style55">
    <w:name w:val="Picture caption|1"/>
    <w:basedOn w:val="Normal"/>
    <w:link w:val="CharStyle56"/>
    <w:pPr>
      <w:widowControl w:val="0"/>
      <w:shd w:val="clear" w:color="auto" w:fill="auto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58"/>
      <w:szCs w:val="58"/>
      <w:u w:val="none"/>
      <w:shd w:val="clear" w:color="auto" w:fill="auto"/>
      <w:lang w:val="zh-TW" w:eastAsia="zh-TW" w:bidi="zh-TW"/>
    </w:rPr>
  </w:style>
  <w:style w:type="paragraph" w:customStyle="1" w:styleId="Style64">
    <w:name w:val="Table caption|1"/>
    <w:basedOn w:val="Normal"/>
    <w:link w:val="CharStyle65"/>
    <w:pPr>
      <w:widowControl w:val="0"/>
      <w:shd w:val="clear" w:color="auto" w:fill="auto"/>
      <w:spacing w:line="680" w:lineRule="exact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56"/>
      <w:szCs w:val="56"/>
      <w:u w:val="none"/>
      <w:shd w:val="clear" w:color="auto" w:fill="auto"/>
    </w:rPr>
  </w:style>
  <w:style w:type="paragraph" w:customStyle="1" w:styleId="Style71">
    <w:name w:val="Body text|6"/>
    <w:basedOn w:val="Normal"/>
    <w:link w:val="CharStyle72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FFFFFF"/>
    </w:rPr>
  </w:style>
  <w:style w:type="paragraph" w:customStyle="1" w:styleId="Style160">
    <w:name w:val="Body text|7"/>
    <w:basedOn w:val="Normal"/>
    <w:link w:val="CharStyle161"/>
    <w:pPr>
      <w:widowControl w:val="0"/>
      <w:shd w:val="clear" w:color="auto" w:fill="auto"/>
      <w:ind w:left="-20"/>
      <w:jc w:val="center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66"/>
      <w:szCs w:val="66"/>
      <w:u w:val="none"/>
      <w:shd w:val="clear" w:color="auto" w:fill="auto"/>
      <w:lang w:val="zh-TW" w:eastAsia="zh-TW" w:bidi="zh-TW"/>
    </w:rPr>
  </w:style>
  <w:style w:type="paragraph" w:customStyle="1" w:styleId="Style166">
    <w:name w:val="Body text|5"/>
    <w:basedOn w:val="Normal"/>
    <w:link w:val="CharStyle167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color w:val="A49590"/>
      <w:sz w:val="72"/>
      <w:szCs w:val="72"/>
      <w:u w:val="none"/>
      <w:shd w:val="clear" w:color="auto" w:fill="auto"/>
      <w:lang w:val="zh-TW" w:eastAsia="zh-TW" w:bidi="zh-TW"/>
    </w:rPr>
  </w:style>
  <w:style w:type="paragraph" w:customStyle="1" w:styleId="Style232">
    <w:name w:val="Body text|3"/>
    <w:basedOn w:val="Normal"/>
    <w:link w:val="CharStyle233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paragraph" w:customStyle="1" w:styleId="Style251">
    <w:name w:val="Picture caption|2"/>
    <w:basedOn w:val="Normal"/>
    <w:link w:val="CharStyle252"/>
    <w:pPr>
      <w:widowControl w:val="0"/>
      <w:shd w:val="clear" w:color="auto" w:fill="auto"/>
    </w:pPr>
    <w:rPr>
      <w:rFonts w:ascii="SimSun" w:eastAsia="SimSun" w:hAnsi="SimSun" w:cs="SimSun"/>
      <w:b/>
      <w:bCs/>
      <w:i w:val="0"/>
      <w:iCs w:val="0"/>
      <w:smallCaps w:val="0"/>
      <w:strike w:val="0"/>
      <w:sz w:val="44"/>
      <w:szCs w:val="44"/>
      <w:u w:val="single"/>
      <w:shd w:val="clear" w:color="auto" w:fill="auto"/>
      <w:lang w:val="zh-TW" w:eastAsia="zh-TW" w:bidi="zh-TW"/>
    </w:rPr>
  </w:style>
  <w:style w:type="paragraph" w:customStyle="1" w:styleId="Style281">
    <w:name w:val="Header or footer|2"/>
    <w:basedOn w:val="Normal"/>
    <w:link w:val="CharStyle282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  <w:lang w:val="zh-TW" w:eastAsia="zh-TW" w:bidi="zh-TW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jpeg"/><Relationship Id="rId176" Type="http://schemas.openxmlformats.org/officeDocument/2006/relationships/image" Target="media/image86.jpe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header" Target="header1.xml"/><Relationship Id="rId186" Type="http://schemas.openxmlformats.org/officeDocument/2006/relationships/image" Target="media/image91.jpeg"/><Relationship Id="rId187" Type="http://schemas.openxmlformats.org/officeDocument/2006/relationships/image" Target="media/image91.jpeg" TargetMode="External"/><Relationship Id="rId188" Type="http://schemas.openxmlformats.org/officeDocument/2006/relationships/image" Target="media/image92.jpeg"/><Relationship Id="rId189" Type="http://schemas.openxmlformats.org/officeDocument/2006/relationships/image" Target="media/image92.jpeg" TargetMode="External"/><Relationship Id="rId190" Type="http://schemas.openxmlformats.org/officeDocument/2006/relationships/image" Target="media/image93.jpeg"/><Relationship Id="rId191" Type="http://schemas.openxmlformats.org/officeDocument/2006/relationships/image" Target="media/image93.jpeg" TargetMode="External"/><Relationship Id="rId192" Type="http://schemas.openxmlformats.org/officeDocument/2006/relationships/image" Target="media/image94.jpeg"/><Relationship Id="rId193" Type="http://schemas.openxmlformats.org/officeDocument/2006/relationships/image" Target="media/image94.jpeg" TargetMode="External"/><Relationship Id="rId194" Type="http://schemas.openxmlformats.org/officeDocument/2006/relationships/header" Target="header2.xml"/></Relationships>
</file>