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0" w:after="700" w:line="240" w:lineRule="auto"/>
        <w:ind w:left="0" w:right="0" w:firstLine="0"/>
        <w:jc w:val="center"/>
        <w:rPr>
          <w:sz w:val="38"/>
          <w:szCs w:val="38"/>
        </w:rPr>
      </w:pPr>
      <w:r>
        <w:rPr>
          <w:color w:val="083112"/>
          <w:spacing w:val="0"/>
          <w:w w:val="100"/>
          <w:position w:val="0"/>
          <w:sz w:val="38"/>
          <w:szCs w:val="38"/>
          <w:lang w:val="zh-TW" w:eastAsia="zh-TW" w:bidi="zh-TW"/>
        </w:rPr>
        <w:t>江苏省工程建设标准设计</w:t>
      </w:r>
    </w:p>
    <w:p>
      <w:pPr>
        <w:pStyle w:val="Style8"/>
        <w:keepNext/>
        <w:keepLines/>
        <w:widowControl w:val="0"/>
        <w:shd w:val="clear" w:color="auto" w:fill="auto"/>
        <w:bidi w:val="0"/>
        <w:spacing w:before="0" w:after="700" w:line="240" w:lineRule="auto"/>
        <w:ind w:left="0" w:right="0" w:firstLine="0"/>
        <w:jc w:val="center"/>
      </w:pPr>
      <w:bookmarkStart w:id="0" w:name="bookmark0"/>
      <w:bookmarkStart w:id="1" w:name="bookmark1"/>
      <w:bookmarkStart w:id="2" w:name="bookmark2"/>
      <w:r>
        <w:rPr>
          <w:color w:val="083112"/>
          <w:spacing w:val="0"/>
          <w:w w:val="100"/>
          <w:position w:val="0"/>
        </w:rPr>
        <w:t>箱泵一体化泵站设计图集</w:t>
      </w:r>
      <w:bookmarkEnd w:id="0"/>
      <w:bookmarkEnd w:id="1"/>
      <w:bookmarkEnd w:id="2"/>
    </w:p>
    <w:p>
      <w:pPr>
        <w:pStyle w:val="Style2"/>
        <w:keepNext w:val="0"/>
        <w:keepLines w:val="0"/>
        <w:widowControl w:val="0"/>
        <w:shd w:val="clear" w:color="auto" w:fill="auto"/>
        <w:bidi w:val="0"/>
        <w:spacing w:before="0" w:after="700" w:line="240" w:lineRule="auto"/>
        <w:ind w:left="0" w:right="0" w:firstLine="0"/>
        <w:jc w:val="center"/>
        <w:rPr>
          <w:sz w:val="36"/>
          <w:szCs w:val="36"/>
        </w:rPr>
      </w:pPr>
      <w:r>
        <w:rPr>
          <w:color w:val="083112"/>
          <w:spacing w:val="0"/>
          <w:w w:val="100"/>
          <w:position w:val="0"/>
          <w:sz w:val="36"/>
          <w:szCs w:val="36"/>
          <w:lang w:val="zh-TW" w:eastAsia="zh-TW" w:bidi="zh-TW"/>
        </w:rPr>
        <w:t xml:space="preserve">苏 </w:t>
      </w:r>
      <w:r>
        <w:rPr>
          <w:rFonts w:ascii="Times New Roman" w:eastAsia="Times New Roman" w:hAnsi="Times New Roman" w:cs="Times New Roman"/>
          <w:color w:val="083112"/>
          <w:spacing w:val="0"/>
          <w:w w:val="100"/>
          <w:position w:val="0"/>
          <w:sz w:val="36"/>
          <w:szCs w:val="36"/>
          <w:lang w:val="en-US" w:eastAsia="en-US" w:bidi="en-US"/>
        </w:rPr>
        <w:t>S08—</w:t>
      </w:r>
      <w:r>
        <w:rPr>
          <w:rFonts w:ascii="Times New Roman" w:eastAsia="Times New Roman" w:hAnsi="Times New Roman" w:cs="Times New Roman"/>
          <w:color w:val="083112"/>
          <w:spacing w:val="0"/>
          <w:w w:val="100"/>
          <w:position w:val="0"/>
          <w:sz w:val="36"/>
          <w:szCs w:val="36"/>
          <w:lang w:val="zh-TW" w:eastAsia="zh-TW" w:bidi="zh-TW"/>
        </w:rPr>
        <w:t>2015</w:t>
      </w:r>
    </w:p>
    <w:p>
      <w:pPr>
        <w:pStyle w:val="Style13"/>
        <w:keepNext/>
        <w:keepLines/>
        <w:widowControl w:val="0"/>
        <w:shd w:val="clear" w:color="auto" w:fill="auto"/>
        <w:bidi w:val="0"/>
        <w:spacing w:before="0" w:after="700" w:line="240" w:lineRule="auto"/>
        <w:ind w:left="0" w:right="0" w:firstLine="0"/>
        <w:jc w:val="center"/>
        <w:rPr>
          <w:sz w:val="38"/>
          <w:szCs w:val="38"/>
        </w:rPr>
      </w:pPr>
      <w:bookmarkStart w:id="3" w:name="bookmark3"/>
      <w:bookmarkStart w:id="4" w:name="bookmark4"/>
      <w:bookmarkStart w:id="5" w:name="bookmark5"/>
      <w:r>
        <w:rPr>
          <w:color w:val="000000"/>
          <w:spacing w:val="0"/>
          <w:w w:val="100"/>
          <w:position w:val="0"/>
          <w:sz w:val="38"/>
          <w:szCs w:val="38"/>
        </w:rPr>
        <w:t>江苏省工程建设标准设计</w:t>
      </w:r>
      <w:bookmarkEnd w:id="3"/>
      <w:bookmarkEnd w:id="4"/>
      <w:bookmarkEnd w:id="5"/>
    </w:p>
    <w:p>
      <w:pPr>
        <w:pStyle w:val="Style8"/>
        <w:keepNext/>
        <w:keepLines/>
        <w:widowControl w:val="0"/>
        <w:shd w:val="clear" w:color="auto" w:fill="auto"/>
        <w:bidi w:val="0"/>
        <w:spacing w:before="0" w:after="560" w:line="240" w:lineRule="auto"/>
        <w:ind w:left="0" w:right="0" w:firstLine="0"/>
        <w:jc w:val="left"/>
      </w:pPr>
      <w:bookmarkStart w:id="6" w:name="bookmark6"/>
      <w:bookmarkStart w:id="7" w:name="bookmark7"/>
      <w:bookmarkStart w:id="8" w:name="bookmark8"/>
      <w:r>
        <w:rPr>
          <w:color w:val="000000"/>
          <w:spacing w:val="0"/>
          <w:w w:val="100"/>
          <w:position w:val="0"/>
        </w:rPr>
        <w:t>箱泵一体化泵站设计图集</w:t>
      </w:r>
      <w:bookmarkEnd w:id="6"/>
      <w:bookmarkEnd w:id="7"/>
      <w:bookmarkEnd w:id="8"/>
    </w:p>
    <w:p>
      <w:pPr>
        <w:pStyle w:val="Style13"/>
        <w:keepNext/>
        <w:keepLines/>
        <w:widowControl w:val="0"/>
        <w:shd w:val="clear" w:color="auto" w:fill="auto"/>
        <w:bidi w:val="0"/>
        <w:spacing w:before="0" w:line="240" w:lineRule="auto"/>
        <w:ind w:left="0" w:right="0" w:firstLine="0"/>
        <w:jc w:val="center"/>
      </w:pPr>
      <w:bookmarkStart w:id="10" w:name="bookmark10"/>
      <w:bookmarkStart w:id="11" w:name="bookmark11"/>
      <w:bookmarkStart w:id="9" w:name="bookmark9"/>
      <w:r>
        <w:rPr>
          <w:color w:val="000000"/>
          <w:spacing w:val="0"/>
          <w:w w:val="100"/>
          <w:position w:val="0"/>
        </w:rPr>
        <w:t>苏</w:t>
      </w:r>
      <w:r>
        <w:rPr>
          <w:rFonts w:ascii="Times New Roman" w:eastAsia="Times New Roman" w:hAnsi="Times New Roman" w:cs="Times New Roman"/>
          <w:color w:val="000000"/>
          <w:spacing w:val="0"/>
          <w:w w:val="100"/>
          <w:position w:val="0"/>
          <w:lang w:val="en-US" w:eastAsia="en-US" w:bidi="en-US"/>
        </w:rPr>
        <w:t>S08</w:t>
      </w:r>
      <w:r>
        <w:rPr>
          <w:rFonts w:ascii="Times New Roman" w:eastAsia="Times New Roman" w:hAnsi="Times New Roman" w:cs="Times New Roman"/>
          <w:color w:val="000000"/>
          <w:spacing w:val="0"/>
          <w:w w:val="100"/>
          <w:position w:val="0"/>
        </w:rPr>
        <w:t>—2015</w:t>
      </w:r>
      <w:bookmarkEnd w:id="10"/>
      <w:bookmarkEnd w:id="11"/>
      <w:bookmarkEnd w:id="9"/>
    </w:p>
    <w:p>
      <w:pPr>
        <w:pStyle w:val="Style17"/>
        <w:keepNext w:val="0"/>
        <w:keepLines w:val="0"/>
        <w:widowControl w:val="0"/>
        <w:shd w:val="clear" w:color="auto" w:fill="auto"/>
        <w:bidi w:val="0"/>
        <w:spacing w:before="0" w:after="0"/>
        <w:ind w:left="0" w:right="0" w:firstLine="0"/>
        <w:jc w:val="center"/>
      </w:pPr>
      <w:r>
        <w:rPr>
          <w:color w:val="000000"/>
          <w:spacing w:val="0"/>
          <w:w w:val="100"/>
          <w:position w:val="0"/>
        </w:rPr>
        <w:t>主编单位：东南大学建筑设计研究院有限公司</w:t>
        <w:br/>
        <w:t>批准部门：江苏省住房和城乡建设厅</w:t>
      </w:r>
    </w:p>
    <w:p>
      <w:pPr>
        <w:pStyle w:val="Style17"/>
        <w:keepNext w:val="0"/>
        <w:keepLines w:val="0"/>
        <w:widowControl w:val="0"/>
        <w:shd w:val="clear" w:color="auto" w:fill="auto"/>
        <w:bidi w:val="0"/>
        <w:spacing w:before="0" w:after="0"/>
        <w:ind w:right="0" w:firstLine="0"/>
        <w:jc w:val="left"/>
      </w:pPr>
      <w:r>
        <w:rPr>
          <w:color w:val="000000"/>
          <w:spacing w:val="0"/>
          <w:w w:val="100"/>
          <w:position w:val="0"/>
        </w:rPr>
        <w:t>组织单位：江苏省工程建设标准站</w:t>
      </w:r>
    </w:p>
    <w:p>
      <w:pPr>
        <w:pStyle w:val="Style17"/>
        <w:keepNext w:val="0"/>
        <w:keepLines w:val="0"/>
        <w:widowControl w:val="0"/>
        <w:shd w:val="clear" w:color="auto" w:fill="auto"/>
        <w:bidi w:val="0"/>
        <w:spacing w:before="0" w:after="560"/>
        <w:ind w:right="0" w:firstLine="0"/>
        <w:jc w:val="left"/>
        <w:sectPr>
          <w:footerReference w:type="default" r:id="rId5"/>
          <w:footnotePr>
            <w:pos w:val="pageBottom"/>
            <w:numFmt w:val="decimal"/>
            <w:numRestart w:val="continuous"/>
          </w:footnotePr>
          <w:pgSz w:w="16840" w:h="11900" w:orient="landscape"/>
          <w:pgMar w:top="1712" w:right="4230" w:bottom="5080" w:left="3886" w:header="1284" w:footer="3" w:gutter="0"/>
          <w:pgNumType w:start="1"/>
          <w:cols w:space="720"/>
          <w:noEndnote/>
          <w:rtlGutter w:val="0"/>
          <w:docGrid w:linePitch="360"/>
        </w:sectPr>
      </w:pPr>
      <w:r>
        <w:rPr>
          <w:color w:val="000000"/>
          <w:spacing w:val="0"/>
          <w:w w:val="100"/>
          <w:position w:val="0"/>
        </w:rPr>
        <w:t>实施日期：</w:t>
      </w:r>
      <w:r>
        <w:rPr>
          <w:rFonts w:ascii="Times New Roman" w:eastAsia="Times New Roman" w:hAnsi="Times New Roman" w:cs="Times New Roman"/>
          <w:color w:val="000000"/>
          <w:spacing w:val="0"/>
          <w:w w:val="100"/>
          <w:position w:val="0"/>
          <w:sz w:val="20"/>
          <w:szCs w:val="20"/>
        </w:rPr>
        <w:t>2016</w:t>
      </w:r>
      <w:r>
        <w:rPr>
          <w:color w:val="000000"/>
          <w:spacing w:val="0"/>
          <w:w w:val="100"/>
          <w:position w:val="0"/>
        </w:rPr>
        <w:t>年</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月</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日</w:t>
      </w:r>
    </w:p>
    <w:p>
      <w:pPr>
        <w:pStyle w:val="Style2"/>
        <w:keepNext w:val="0"/>
        <w:keepLines w:val="0"/>
        <w:widowControl w:val="0"/>
        <w:shd w:val="clear" w:color="auto" w:fill="auto"/>
        <w:bidi w:val="0"/>
        <w:spacing w:before="2060" w:after="100" w:line="240" w:lineRule="auto"/>
        <w:ind w:left="3560" w:right="0" w:firstLine="0"/>
        <w:jc w:val="both"/>
      </w:pPr>
      <w:r>
        <w:rPr>
          <w:color w:val="000000"/>
          <w:spacing w:val="0"/>
          <w:w w:val="100"/>
          <w:position w:val="0"/>
          <w:lang w:val="zh-TW" w:eastAsia="zh-TW" w:bidi="zh-TW"/>
        </w:rPr>
        <w:t>江苏省工程建设标准设计</w:t>
      </w:r>
    </w:p>
    <w:p>
      <w:pPr>
        <w:pStyle w:val="Style17"/>
        <w:keepNext w:val="0"/>
        <w:keepLines w:val="0"/>
        <w:widowControl w:val="0"/>
        <w:shd w:val="clear" w:color="auto" w:fill="auto"/>
        <w:bidi w:val="0"/>
        <w:spacing w:before="0" w:after="100" w:line="240" w:lineRule="auto"/>
        <w:ind w:left="3560" w:right="0" w:firstLine="0"/>
        <w:jc w:val="both"/>
        <w:rPr>
          <w:sz w:val="20"/>
          <w:szCs w:val="20"/>
        </w:rPr>
      </w:pPr>
      <w:r>
        <w:rPr>
          <w:color w:val="000000"/>
          <w:spacing w:val="0"/>
          <w:w w:val="100"/>
          <w:position w:val="0"/>
          <w:sz w:val="20"/>
          <w:szCs w:val="20"/>
        </w:rPr>
        <w:t>箱泵一体化泵站设计图集</w:t>
      </w:r>
    </w:p>
    <w:p>
      <w:pPr>
        <w:pStyle w:val="Style2"/>
        <w:keepNext w:val="0"/>
        <w:keepLines w:val="0"/>
        <w:widowControl w:val="0"/>
        <w:pBdr>
          <w:bottom w:val="single" w:sz="4" w:space="0" w:color="auto"/>
        </w:pBdr>
        <w:shd w:val="clear" w:color="auto" w:fill="auto"/>
        <w:bidi w:val="0"/>
        <w:spacing w:before="0" w:after="300" w:line="240" w:lineRule="auto"/>
        <w:ind w:left="3560" w:right="0" w:firstLine="0"/>
        <w:jc w:val="both"/>
      </w:pPr>
      <w:r>
        <w:rPr>
          <w:color w:val="000000"/>
          <w:spacing w:val="0"/>
          <w:w w:val="100"/>
          <w:position w:val="0"/>
          <w:lang w:val="zh-TW" w:eastAsia="zh-TW" w:bidi="zh-TW"/>
        </w:rPr>
        <w:t xml:space="preserve">苏 </w:t>
      </w:r>
      <w:r>
        <w:rPr>
          <w:rFonts w:ascii="Times New Roman" w:eastAsia="Times New Roman" w:hAnsi="Times New Roman" w:cs="Times New Roman"/>
          <w:color w:val="000000"/>
          <w:spacing w:val="0"/>
          <w:w w:val="100"/>
          <w:position w:val="0"/>
          <w:lang w:val="en-US" w:eastAsia="en-US" w:bidi="en-US"/>
        </w:rPr>
        <w:t>S08—</w:t>
      </w:r>
      <w:r>
        <w:rPr>
          <w:rFonts w:ascii="Times New Roman" w:eastAsia="Times New Roman" w:hAnsi="Times New Roman" w:cs="Times New Roman"/>
          <w:color w:val="000000"/>
          <w:spacing w:val="0"/>
          <w:w w:val="100"/>
          <w:position w:val="0"/>
          <w:lang w:val="zh-TW" w:eastAsia="zh-TW" w:bidi="zh-TW"/>
        </w:rPr>
        <w:t>2015</w:t>
      </w:r>
    </w:p>
    <w:tbl>
      <w:tblPr>
        <w:tblOverlap w:val="never"/>
        <w:jc w:val="center"/>
        <w:tblLayout w:type="fixed"/>
      </w:tblPr>
      <w:tblGrid>
        <w:gridCol w:w="931"/>
        <w:gridCol w:w="4693"/>
      </w:tblGrid>
      <w:tr>
        <w:trPr>
          <w:trHeight w:val="638" w:hRule="exact"/>
        </w:trPr>
        <w:tc>
          <w:tcPr>
            <w:tcBorders/>
            <w:shd w:val="clear" w:color="auto" w:fill="FFFFFF"/>
            <w:vAlign w:val="top"/>
          </w:tcPr>
          <w:p>
            <w:pPr>
              <w:pStyle w:val="Style2"/>
              <w:keepNext w:val="0"/>
              <w:keepLines w:val="0"/>
              <w:widowControl w:val="0"/>
              <w:shd w:val="clear" w:color="auto" w:fill="auto"/>
              <w:tabs>
                <w:tab w:pos="630" w:val="left"/>
              </w:tabs>
              <w:bidi w:val="0"/>
              <w:spacing w:before="0" w:after="100" w:line="240" w:lineRule="auto"/>
              <w:ind w:left="0" w:right="0" w:firstLine="0"/>
              <w:jc w:val="both"/>
            </w:pPr>
            <w:r>
              <w:rPr>
                <w:color w:val="000000"/>
                <w:spacing w:val="0"/>
                <w:w w:val="100"/>
                <w:position w:val="0"/>
                <w:lang w:val="zh-TW" w:eastAsia="zh-TW" w:bidi="zh-TW"/>
              </w:rPr>
              <w:t>主</w:t>
              <w:tab/>
              <w:t>编</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责任编辑</w:t>
            </w:r>
          </w:p>
        </w:tc>
        <w:tc>
          <w:tcPr>
            <w:tcBorders/>
            <w:shd w:val="clear" w:color="auto" w:fill="FFFFFF"/>
            <w:vAlign w:val="top"/>
          </w:tcPr>
          <w:p>
            <w:pPr>
              <w:pStyle w:val="Style2"/>
              <w:keepNext w:val="0"/>
              <w:keepLines w:val="0"/>
              <w:widowControl w:val="0"/>
              <w:shd w:val="clear" w:color="auto" w:fill="auto"/>
              <w:bidi w:val="0"/>
              <w:spacing w:before="0" w:after="0" w:line="308" w:lineRule="exact"/>
              <w:ind w:left="0" w:right="0" w:firstLine="0"/>
              <w:jc w:val="left"/>
            </w:pPr>
            <w:r>
              <w:rPr>
                <w:color w:val="000000"/>
                <w:spacing w:val="0"/>
                <w:w w:val="100"/>
                <w:position w:val="0"/>
                <w:lang w:val="zh-TW" w:eastAsia="zh-TW" w:bidi="zh-TW"/>
              </w:rPr>
              <w:t>东南大学建筑设计研究院有限公司 刘屹立宋平</w:t>
            </w:r>
          </w:p>
        </w:tc>
      </w:tr>
      <w:tr>
        <w:trPr>
          <w:trHeight w:val="666"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出版发行</w:t>
            </w:r>
          </w:p>
        </w:tc>
        <w:tc>
          <w:tcPr>
            <w:tcBorders>
              <w:top w:val="single" w:sz="4"/>
            </w:tcBorders>
            <w:shd w:val="clear" w:color="auto" w:fill="FFFFFF"/>
            <w:vAlign w:val="bottom"/>
          </w:tcPr>
          <w:p>
            <w:pPr>
              <w:pStyle w:val="Style2"/>
              <w:keepNext w:val="0"/>
              <w:keepLines w:val="0"/>
              <w:widowControl w:val="0"/>
              <w:shd w:val="clear" w:color="auto" w:fill="auto"/>
              <w:bidi w:val="0"/>
              <w:spacing w:before="0" w:after="0" w:line="279" w:lineRule="exact"/>
              <w:ind w:left="0" w:right="0" w:firstLine="0"/>
              <w:jc w:val="left"/>
            </w:pPr>
            <w:r>
              <w:rPr>
                <w:color w:val="000000"/>
                <w:spacing w:val="0"/>
                <w:w w:val="100"/>
                <w:position w:val="0"/>
                <w:lang w:val="zh-TW" w:eastAsia="zh-TW" w:bidi="zh-TW"/>
              </w:rPr>
              <w:t>凤凰出版传媒股份有限公司 江苏凤凰科学技术出版社</w:t>
            </w:r>
          </w:p>
        </w:tc>
      </w:tr>
      <w:tr>
        <w:trPr>
          <w:trHeight w:val="917" w:hRule="exact"/>
        </w:trPr>
        <w:tc>
          <w:tcPr>
            <w:tcBorders/>
            <w:shd w:val="clear" w:color="auto" w:fill="FFFFFF"/>
            <w:vAlign w:val="top"/>
          </w:tcPr>
          <w:p>
            <w:pPr>
              <w:pStyle w:val="Style2"/>
              <w:keepNext w:val="0"/>
              <w:keepLines w:val="0"/>
              <w:widowControl w:val="0"/>
              <w:shd w:val="clear" w:color="auto" w:fill="auto"/>
              <w:tabs>
                <w:tab w:pos="623" w:val="left"/>
              </w:tabs>
              <w:bidi w:val="0"/>
              <w:spacing w:before="0" w:after="0" w:line="276" w:lineRule="exact"/>
              <w:ind w:left="0" w:right="0" w:firstLine="0"/>
              <w:jc w:val="both"/>
            </w:pPr>
            <w:r>
              <w:rPr>
                <w:color w:val="000000"/>
                <w:spacing w:val="0"/>
                <w:w w:val="100"/>
                <w:position w:val="0"/>
                <w:lang w:val="zh-TW" w:eastAsia="zh-TW" w:bidi="zh-TW"/>
              </w:rPr>
              <w:t>出版社地址 出版社网址 印</w:t>
              <w:tab/>
              <w:t>刷</w:t>
            </w:r>
          </w:p>
        </w:tc>
        <w:tc>
          <w:tcPr>
            <w:tcBorders/>
            <w:shd w:val="clear" w:color="auto" w:fill="FFFFFF"/>
            <w:vAlign w:val="top"/>
          </w:tcPr>
          <w:p>
            <w:pPr>
              <w:pStyle w:val="Style2"/>
              <w:keepNext w:val="0"/>
              <w:keepLines w:val="0"/>
              <w:widowControl w:val="0"/>
              <w:shd w:val="clear" w:color="auto" w:fill="auto"/>
              <w:bidi w:val="0"/>
              <w:spacing w:before="0" w:after="0" w:line="272" w:lineRule="exact"/>
              <w:ind w:left="0" w:right="0" w:firstLine="0"/>
              <w:jc w:val="left"/>
            </w:pPr>
            <w:r>
              <w:rPr>
                <w:color w:val="000000"/>
                <w:spacing w:val="0"/>
                <w:w w:val="100"/>
                <w:position w:val="0"/>
                <w:lang w:val="zh-TW" w:eastAsia="zh-TW" w:bidi="zh-TW"/>
              </w:rPr>
              <w:t>南京市湖南路</w:t>
            </w:r>
            <w:r>
              <w:rPr>
                <w:rFonts w:ascii="Times New Roman" w:eastAsia="Times New Roman" w:hAnsi="Times New Roman" w:cs="Times New Roman"/>
                <w:color w:val="000000"/>
                <w:spacing w:val="0"/>
                <w:w w:val="100"/>
                <w:position w:val="0"/>
                <w:lang w:val="zh-TW" w:eastAsia="zh-TW" w:bidi="zh-TW"/>
              </w:rPr>
              <w:t>1</w:t>
            </w:r>
            <w:r>
              <w:rPr>
                <w:color w:val="000000"/>
                <w:spacing w:val="0"/>
                <w:w w:val="100"/>
                <w:position w:val="0"/>
                <w:lang w:val="zh-TW" w:eastAsia="zh-TW" w:bidi="zh-TW"/>
              </w:rPr>
              <w:t>号</w:t>
            </w:r>
            <w:r>
              <w:rPr>
                <w:rFonts w:ascii="Times New Roman" w:eastAsia="Times New Roman" w:hAnsi="Times New Roman" w:cs="Times New Roman"/>
                <w:color w:val="000000"/>
                <w:spacing w:val="0"/>
                <w:w w:val="100"/>
                <w:position w:val="0"/>
                <w:lang w:val="en-US" w:eastAsia="en-US" w:bidi="en-US"/>
              </w:rPr>
              <w:t>A</w:t>
            </w:r>
            <w:r>
              <w:rPr>
                <w:color w:val="000000"/>
                <w:spacing w:val="0"/>
                <w:w w:val="100"/>
                <w:position w:val="0"/>
                <w:lang w:val="zh-TW" w:eastAsia="zh-TW" w:bidi="zh-TW"/>
              </w:rPr>
              <w:t>楼，邮编</w:t>
            </w:r>
            <w:r>
              <w:rPr>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 xml:space="preserve">210009 </w:t>
            </w:r>
            <w:r>
              <w:rPr>
                <w:rFonts w:ascii="Times New Roman" w:eastAsia="Times New Roman" w:hAnsi="Times New Roman" w:cs="Times New Roman"/>
                <w:color w:val="000000"/>
                <w:spacing w:val="0"/>
                <w:w w:val="100"/>
                <w:position w:val="0"/>
                <w:lang w:val="en-US" w:eastAsia="en-US" w:bidi="en-US"/>
              </w:rPr>
              <w:t>http://www. pspress. cn</w:t>
            </w:r>
          </w:p>
          <w:p>
            <w:pPr>
              <w:pStyle w:val="Style2"/>
              <w:keepNext w:val="0"/>
              <w:keepLines w:val="0"/>
              <w:widowControl w:val="0"/>
              <w:shd w:val="clear" w:color="auto" w:fill="auto"/>
              <w:bidi w:val="0"/>
              <w:spacing w:before="0" w:after="0" w:line="272" w:lineRule="exact"/>
              <w:ind w:left="0" w:right="0" w:firstLine="0"/>
              <w:jc w:val="left"/>
            </w:pPr>
            <w:r>
              <w:rPr>
                <w:color w:val="000000"/>
                <w:spacing w:val="0"/>
                <w:w w:val="100"/>
                <w:position w:val="0"/>
                <w:lang w:val="zh-TW" w:eastAsia="zh-TW" w:bidi="zh-TW"/>
              </w:rPr>
              <w:t>江苏凤凰数码印务有限公司</w:t>
            </w:r>
          </w:p>
        </w:tc>
      </w:tr>
      <w:tr>
        <w:trPr>
          <w:trHeight w:val="1583" w:hRule="exact"/>
        </w:trPr>
        <w:tc>
          <w:tcPr>
            <w:tcBorders>
              <w:top w:val="single" w:sz="4"/>
            </w:tcBorders>
            <w:shd w:val="clear" w:color="auto" w:fill="FFFFFF"/>
            <w:vAlign w:val="center"/>
          </w:tcPr>
          <w:p>
            <w:pPr>
              <w:pStyle w:val="Style2"/>
              <w:keepNext w:val="0"/>
              <w:keepLines w:val="0"/>
              <w:widowControl w:val="0"/>
              <w:shd w:val="clear" w:color="auto" w:fill="auto"/>
              <w:bidi w:val="0"/>
              <w:spacing w:before="0" w:after="0" w:line="279" w:lineRule="exact"/>
              <w:ind w:left="0" w:right="0" w:firstLine="0"/>
              <w:jc w:val="both"/>
            </w:pPr>
            <w:r>
              <w:rPr>
                <w:color w:val="000000"/>
                <w:spacing w:val="0"/>
                <w:w w:val="100"/>
                <w:position w:val="0"/>
                <w:lang w:val="zh-TW" w:eastAsia="zh-TW" w:bidi="zh-TW"/>
              </w:rPr>
              <w:t>开 本 印 张 字 数 版 次 印 次</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10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787mmX 1092mm </w:t>
            </w:r>
            <w:r>
              <w:rPr>
                <w:rFonts w:ascii="Times New Roman" w:eastAsia="Times New Roman" w:hAnsi="Times New Roman" w:cs="Times New Roman"/>
                <w:color w:val="000000"/>
                <w:spacing w:val="0"/>
                <w:w w:val="100"/>
                <w:position w:val="0"/>
                <w:lang w:val="zh-TW" w:eastAsia="zh-TW" w:bidi="zh-TW"/>
              </w:rPr>
              <w:t>1/16</w:t>
            </w:r>
          </w:p>
          <w:p>
            <w:pPr>
              <w:pStyle w:val="Style2"/>
              <w:keepNext w:val="0"/>
              <w:keepLines w:val="0"/>
              <w:widowControl w:val="0"/>
              <w:shd w:val="clear" w:color="auto" w:fill="auto"/>
              <w:bidi w:val="0"/>
              <w:spacing w:before="0" w:after="10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5.5</w:t>
            </w:r>
          </w:p>
          <w:p>
            <w:pPr>
              <w:pStyle w:val="Style2"/>
              <w:keepNext w:val="0"/>
              <w:keepLines w:val="0"/>
              <w:widowControl w:val="0"/>
              <w:shd w:val="clear" w:color="auto" w:fill="auto"/>
              <w:bidi w:val="0"/>
              <w:spacing w:before="0" w:after="10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127000</w:t>
            </w:r>
          </w:p>
          <w:p>
            <w:pPr>
              <w:pStyle w:val="Style2"/>
              <w:keepNext w:val="0"/>
              <w:keepLines w:val="0"/>
              <w:widowControl w:val="0"/>
              <w:shd w:val="clear" w:color="auto" w:fill="auto"/>
              <w:bidi w:val="0"/>
              <w:spacing w:before="0" w:after="10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2016</w:t>
            </w:r>
            <w:r>
              <w:rPr>
                <w:color w:val="000000"/>
                <w:spacing w:val="0"/>
                <w:w w:val="100"/>
                <w:position w:val="0"/>
                <w:lang w:val="zh-TW" w:eastAsia="zh-TW" w:bidi="zh-TW"/>
              </w:rPr>
              <w:t>年</w:t>
            </w:r>
            <w:r>
              <w:rPr>
                <w:rFonts w:ascii="Times New Roman" w:eastAsia="Times New Roman" w:hAnsi="Times New Roman" w:cs="Times New Roman"/>
                <w:color w:val="000000"/>
                <w:spacing w:val="0"/>
                <w:w w:val="100"/>
                <w:position w:val="0"/>
                <w:lang w:val="zh-TW" w:eastAsia="zh-TW" w:bidi="zh-TW"/>
              </w:rPr>
              <w:t>2</w:t>
            </w:r>
            <w:r>
              <w:rPr>
                <w:color w:val="000000"/>
                <w:spacing w:val="0"/>
                <w:w w:val="100"/>
                <w:position w:val="0"/>
                <w:lang w:val="zh-TW" w:eastAsia="zh-TW" w:bidi="zh-TW"/>
              </w:rPr>
              <w:t>月第</w:t>
            </w:r>
            <w:r>
              <w:rPr>
                <w:rFonts w:ascii="Times New Roman" w:eastAsia="Times New Roman" w:hAnsi="Times New Roman" w:cs="Times New Roman"/>
                <w:color w:val="000000"/>
                <w:spacing w:val="0"/>
                <w:w w:val="100"/>
                <w:position w:val="0"/>
                <w:lang w:val="zh-TW" w:eastAsia="zh-TW" w:bidi="zh-TW"/>
              </w:rPr>
              <w:t>1</w:t>
            </w:r>
            <w:r>
              <w:rPr>
                <w:color w:val="000000"/>
                <w:spacing w:val="0"/>
                <w:w w:val="100"/>
                <w:position w:val="0"/>
                <w:lang w:val="zh-TW" w:eastAsia="zh-TW" w:bidi="zh-TW"/>
              </w:rPr>
              <w:t>版</w:t>
            </w:r>
          </w:p>
          <w:p>
            <w:pPr>
              <w:pStyle w:val="Style2"/>
              <w:keepNext w:val="0"/>
              <w:keepLines w:val="0"/>
              <w:widowControl w:val="0"/>
              <w:shd w:val="clear" w:color="auto" w:fill="auto"/>
              <w:bidi w:val="0"/>
              <w:spacing w:before="0" w:after="10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2016</w:t>
            </w:r>
            <w:r>
              <w:rPr>
                <w:color w:val="000000"/>
                <w:spacing w:val="0"/>
                <w:w w:val="100"/>
                <w:position w:val="0"/>
                <w:lang w:val="zh-TW" w:eastAsia="zh-TW" w:bidi="zh-TW"/>
              </w:rPr>
              <w:t>年</w:t>
            </w:r>
            <w:r>
              <w:rPr>
                <w:rFonts w:ascii="Times New Roman" w:eastAsia="Times New Roman" w:hAnsi="Times New Roman" w:cs="Times New Roman"/>
                <w:color w:val="000000"/>
                <w:spacing w:val="0"/>
                <w:w w:val="100"/>
                <w:position w:val="0"/>
                <w:lang w:val="zh-TW" w:eastAsia="zh-TW" w:bidi="zh-TW"/>
              </w:rPr>
              <w:t>2</w:t>
            </w:r>
            <w:r>
              <w:rPr>
                <w:color w:val="000000"/>
                <w:spacing w:val="0"/>
                <w:w w:val="100"/>
                <w:position w:val="0"/>
                <w:lang w:val="zh-TW" w:eastAsia="zh-TW" w:bidi="zh-TW"/>
              </w:rPr>
              <w:t>月第</w:t>
            </w:r>
            <w:r>
              <w:rPr>
                <w:rFonts w:ascii="Times New Roman" w:eastAsia="Times New Roman" w:hAnsi="Times New Roman" w:cs="Times New Roman"/>
                <w:color w:val="000000"/>
                <w:spacing w:val="0"/>
                <w:w w:val="100"/>
                <w:position w:val="0"/>
                <w:lang w:val="zh-TW" w:eastAsia="zh-TW" w:bidi="zh-TW"/>
              </w:rPr>
              <w:t>1</w:t>
            </w:r>
            <w:r>
              <w:rPr>
                <w:color w:val="000000"/>
                <w:spacing w:val="0"/>
                <w:w w:val="100"/>
                <w:position w:val="0"/>
                <w:lang w:val="zh-TW" w:eastAsia="zh-TW" w:bidi="zh-TW"/>
              </w:rPr>
              <w:t>次印刷</w:t>
            </w:r>
          </w:p>
        </w:tc>
      </w:tr>
      <w:tr>
        <w:trPr>
          <w:trHeight w:val="752" w:hRule="exact"/>
        </w:trPr>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100" w:line="240" w:lineRule="auto"/>
              <w:ind w:left="0" w:right="0" w:firstLine="0"/>
              <w:jc w:val="both"/>
            </w:pPr>
            <w:r>
              <w:rPr>
                <w:color w:val="000000"/>
                <w:spacing w:val="0"/>
                <w:w w:val="100"/>
                <w:position w:val="0"/>
                <w:lang w:val="zh-TW" w:eastAsia="zh-TW" w:bidi="zh-TW"/>
              </w:rPr>
              <w:t>统一书号</w:t>
            </w:r>
          </w:p>
          <w:p>
            <w:pPr>
              <w:pStyle w:val="Style2"/>
              <w:keepNext w:val="0"/>
              <w:keepLines w:val="0"/>
              <w:widowControl w:val="0"/>
              <w:shd w:val="clear" w:color="auto" w:fill="auto"/>
              <w:tabs>
                <w:tab w:pos="630" w:val="left"/>
              </w:tabs>
              <w:bidi w:val="0"/>
              <w:spacing w:before="0" w:after="0" w:line="240" w:lineRule="auto"/>
              <w:ind w:left="0" w:right="0" w:firstLine="0"/>
              <w:jc w:val="both"/>
            </w:pPr>
            <w:r>
              <w:rPr>
                <w:color w:val="000000"/>
                <w:spacing w:val="0"/>
                <w:w w:val="100"/>
                <w:position w:val="0"/>
                <w:lang w:val="zh-TW" w:eastAsia="zh-TW" w:bidi="zh-TW"/>
              </w:rPr>
              <w:t>定</w:t>
              <w:tab/>
              <w:t>价</w:t>
            </w:r>
          </w:p>
        </w:tc>
        <w:tc>
          <w:tcPr>
            <w:tcBorders>
              <w:top w:val="single" w:sz="4"/>
              <w:bottom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 xml:space="preserve">155345 </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zh-TW" w:eastAsia="zh-TW" w:bidi="zh-TW"/>
              </w:rPr>
              <w:t>534</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58. </w:t>
            </w:r>
            <w:r>
              <w:rPr>
                <w:rFonts w:ascii="Times New Roman" w:eastAsia="Times New Roman" w:hAnsi="Times New Roman" w:cs="Times New Roman"/>
                <w:color w:val="000000"/>
                <w:spacing w:val="0"/>
                <w:w w:val="100"/>
                <w:position w:val="0"/>
                <w:lang w:val="zh-TW" w:eastAsia="zh-TW" w:bidi="zh-TW"/>
              </w:rPr>
              <w:t>00</w:t>
            </w:r>
            <w:r>
              <w:rPr>
                <w:color w:val="000000"/>
                <w:spacing w:val="0"/>
                <w:w w:val="100"/>
                <w:position w:val="0"/>
                <w:lang w:val="zh-TW" w:eastAsia="zh-TW" w:bidi="zh-TW"/>
              </w:rPr>
              <w:t>元</w:t>
            </w:r>
          </w:p>
        </w:tc>
      </w:tr>
    </w:tbl>
    <w:p>
      <w:pPr>
        <w:pStyle w:val="Style22"/>
        <w:keepNext w:val="0"/>
        <w:keepLines w:val="0"/>
        <w:widowControl w:val="0"/>
        <w:shd w:val="clear" w:color="auto" w:fill="auto"/>
        <w:bidi w:val="0"/>
        <w:spacing w:before="0" w:after="0" w:line="240" w:lineRule="auto"/>
        <w:ind w:left="29" w:right="0" w:firstLine="0"/>
        <w:jc w:val="left"/>
      </w:pPr>
      <w:r>
        <w:rPr>
          <w:color w:val="000000"/>
          <w:spacing w:val="0"/>
          <w:w w:val="100"/>
          <w:position w:val="0"/>
        </w:rPr>
        <w:t>图书如有印装质量问题，可随时寄印刷厂调换.</w:t>
      </w:r>
    </w:p>
    <w:p>
      <w:pPr>
        <w:pStyle w:val="Style8"/>
        <w:keepNext/>
        <w:keepLines/>
        <w:widowControl w:val="0"/>
        <w:shd w:val="clear" w:color="auto" w:fill="auto"/>
        <w:bidi w:val="0"/>
        <w:spacing w:before="0" w:line="240" w:lineRule="auto"/>
        <w:ind w:left="0" w:right="0" w:firstLine="0"/>
        <w:jc w:val="center"/>
      </w:pPr>
      <w:bookmarkStart w:id="12" w:name="bookmark12"/>
      <w:bookmarkStart w:id="13" w:name="bookmark13"/>
      <w:bookmarkStart w:id="14" w:name="bookmark14"/>
      <w:r>
        <w:rPr>
          <w:color w:val="000000"/>
          <w:spacing w:val="0"/>
          <w:w w:val="100"/>
          <w:position w:val="0"/>
        </w:rPr>
        <w:t>江苏省住房和城乡建设厅公告</w:t>
      </w:r>
      <w:bookmarkEnd w:id="12"/>
      <w:bookmarkEnd w:id="13"/>
      <w:bookmarkEnd w:id="14"/>
    </w:p>
    <w:p>
      <w:pPr>
        <w:pStyle w:val="Style25"/>
        <w:keepNext w:val="0"/>
        <w:keepLines w:val="0"/>
        <w:widowControl w:val="0"/>
        <w:shd w:val="clear" w:color="auto" w:fill="auto"/>
        <w:bidi w:val="0"/>
        <w:spacing w:before="0" w:after="820" w:line="240" w:lineRule="auto"/>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rPr>
        <w:t>48</w:t>
      </w:r>
      <w:r>
        <w:rPr>
          <w:color w:val="000000"/>
          <w:spacing w:val="0"/>
          <w:w w:val="100"/>
          <w:position w:val="0"/>
        </w:rPr>
        <w:t>号</w:t>
      </w:r>
    </w:p>
    <w:p>
      <w:pPr>
        <w:pStyle w:val="Style13"/>
        <w:keepNext/>
        <w:keepLines/>
        <w:widowControl w:val="0"/>
        <w:shd w:val="clear" w:color="auto" w:fill="auto"/>
        <w:bidi w:val="0"/>
        <w:spacing w:before="0" w:line="688" w:lineRule="exact"/>
        <w:ind w:left="0" w:right="0" w:firstLine="0"/>
        <w:jc w:val="center"/>
      </w:pPr>
      <w:bookmarkStart w:id="15" w:name="bookmark15"/>
      <w:bookmarkStart w:id="16" w:name="bookmark16"/>
      <w:bookmarkStart w:id="17" w:name="bookmark17"/>
      <w:r>
        <w:rPr>
          <w:color w:val="000000"/>
          <w:spacing w:val="0"/>
          <w:w w:val="100"/>
          <w:position w:val="0"/>
        </w:rPr>
        <w:t>省住房和城乡建设厅关于发布江苏省工程建设标准设计《箱泵一体化</w:t>
        <w:br/>
        <w:t>泵站设计图集》的公告</w:t>
      </w:r>
      <w:bookmarkEnd w:id="15"/>
      <w:bookmarkEnd w:id="16"/>
      <w:bookmarkEnd w:id="17"/>
    </w:p>
    <w:p>
      <w:pPr>
        <w:pStyle w:val="Style25"/>
        <w:keepNext w:val="0"/>
        <w:keepLines w:val="0"/>
        <w:widowControl w:val="0"/>
        <w:shd w:val="clear" w:color="auto" w:fill="auto"/>
        <w:bidi w:val="0"/>
        <w:spacing w:before="0" w:after="0" w:line="569" w:lineRule="exact"/>
        <w:ind w:left="0" w:right="0" w:firstLine="620"/>
        <w:jc w:val="left"/>
      </w:pPr>
      <w:r>
        <w:rPr>
          <w:color w:val="000000"/>
          <w:spacing w:val="0"/>
          <w:w w:val="100"/>
          <w:position w:val="0"/>
        </w:rPr>
        <w:t>现批准《箱泵一体化泵站设计图集》为江苏省工程建设标准设计，编号为苏</w:t>
      </w:r>
      <w:r>
        <w:rPr>
          <w:rFonts w:ascii="Times New Roman" w:eastAsia="Times New Roman" w:hAnsi="Times New Roman" w:cs="Times New Roman"/>
          <w:color w:val="000000"/>
          <w:spacing w:val="0"/>
          <w:w w:val="100"/>
          <w:position w:val="0"/>
          <w:lang w:val="en-US" w:eastAsia="en-US" w:bidi="en-US"/>
        </w:rPr>
        <w:t>S08</w:t>
      </w:r>
      <w:r>
        <w:rPr>
          <w:color w:val="000000"/>
          <w:spacing w:val="0"/>
          <w:w w:val="100"/>
          <w:position w:val="0"/>
        </w:rPr>
        <w:t xml:space="preserve">一 </w:t>
      </w:r>
      <w:r>
        <w:rPr>
          <w:rFonts w:ascii="Times New Roman" w:eastAsia="Times New Roman" w:hAnsi="Times New Roman" w:cs="Times New Roman"/>
          <w:color w:val="000000"/>
          <w:spacing w:val="0"/>
          <w:w w:val="100"/>
          <w:position w:val="0"/>
        </w:rPr>
        <w:t>2015,</w:t>
      </w:r>
      <w:r>
        <w:rPr>
          <w:color w:val="000000"/>
          <w:spacing w:val="0"/>
          <w:w w:val="100"/>
          <w:position w:val="0"/>
        </w:rPr>
        <w:t>自</w:t>
      </w:r>
      <w:r>
        <w:rPr>
          <w:rFonts w:ascii="Times New Roman" w:eastAsia="Times New Roman" w:hAnsi="Times New Roman" w:cs="Times New Roman"/>
          <w:color w:val="000000"/>
          <w:spacing w:val="0"/>
          <w:w w:val="100"/>
          <w:position w:val="0"/>
        </w:rPr>
        <w:t>2016</w:t>
      </w:r>
      <w:r>
        <w:rPr>
          <w:color w:val="000000"/>
          <w:spacing w:val="0"/>
          <w:w w:val="100"/>
          <w:position w:val="0"/>
        </w:rPr>
        <w:t>年</w:t>
      </w:r>
      <w:r>
        <w:rPr>
          <w:rFonts w:ascii="Times New Roman" w:eastAsia="Times New Roman" w:hAnsi="Times New Roman" w:cs="Times New Roman"/>
          <w:color w:val="000000"/>
          <w:spacing w:val="0"/>
          <w:w w:val="100"/>
          <w:position w:val="0"/>
        </w:rPr>
        <w:t>2</w:t>
      </w:r>
      <w:r>
        <w:rPr>
          <w:color w:val="000000"/>
          <w:spacing w:val="0"/>
          <w:w w:val="100"/>
          <w:position w:val="0"/>
        </w:rPr>
        <w:t>月</w:t>
      </w:r>
      <w:r>
        <w:rPr>
          <w:rFonts w:ascii="Times New Roman" w:eastAsia="Times New Roman" w:hAnsi="Times New Roman" w:cs="Times New Roman"/>
          <w:color w:val="000000"/>
          <w:spacing w:val="0"/>
          <w:w w:val="100"/>
          <w:position w:val="0"/>
        </w:rPr>
        <w:t>1</w:t>
      </w:r>
      <w:r>
        <w:rPr>
          <w:color w:val="000000"/>
          <w:spacing w:val="0"/>
          <w:w w:val="100"/>
          <w:position w:val="0"/>
        </w:rPr>
        <w:t>日起实施。原《智能型箱泵一体化泵站设计图集》苏</w:t>
      </w:r>
      <w:r>
        <w:rPr>
          <w:rFonts w:ascii="Times New Roman" w:eastAsia="Times New Roman" w:hAnsi="Times New Roman" w:cs="Times New Roman"/>
          <w:color w:val="000000"/>
          <w:spacing w:val="0"/>
          <w:w w:val="100"/>
          <w:position w:val="0"/>
          <w:lang w:val="en-US" w:eastAsia="en-US" w:bidi="en-US"/>
        </w:rPr>
        <w:t xml:space="preserve">S/T08-2009 </w:t>
      </w:r>
      <w:r>
        <w:rPr>
          <w:color w:val="000000"/>
          <w:spacing w:val="0"/>
          <w:w w:val="100"/>
          <w:position w:val="0"/>
        </w:rPr>
        <w:t>同时废止。</w:t>
      </w:r>
    </w:p>
    <w:p>
      <w:pPr>
        <w:pStyle w:val="Style25"/>
        <w:keepNext w:val="0"/>
        <w:keepLines w:val="0"/>
        <w:widowControl w:val="0"/>
        <w:shd w:val="clear" w:color="auto" w:fill="auto"/>
        <w:bidi w:val="0"/>
        <w:spacing w:before="0" w:after="440" w:line="569" w:lineRule="exact"/>
        <w:ind w:left="0" w:right="0" w:firstLine="620"/>
        <w:jc w:val="left"/>
      </w:pPr>
      <w:r>
        <w:rPr>
          <w:color w:val="000000"/>
          <w:spacing w:val="0"/>
          <w:w w:val="100"/>
          <w:position w:val="0"/>
        </w:rPr>
        <w:t>该标准设计由江苏省工程建设标准站组织出版、发行。</w:t>
      </w:r>
    </w:p>
    <w:p>
      <w:pPr>
        <w:pStyle w:val="Style25"/>
        <w:keepNext w:val="0"/>
        <w:keepLines w:val="0"/>
        <w:widowControl w:val="0"/>
        <w:shd w:val="clear" w:color="auto" w:fill="auto"/>
        <w:bidi w:val="0"/>
        <w:spacing w:before="0" w:after="200" w:line="240" w:lineRule="auto"/>
        <w:ind w:left="0" w:right="0" w:firstLine="0"/>
        <w:jc w:val="right"/>
      </w:pPr>
      <w:r>
        <w:rPr>
          <w:b/>
          <w:bCs/>
          <w:color w:val="000000"/>
          <w:spacing w:val="0"/>
          <w:w w:val="100"/>
          <w:position w:val="0"/>
        </w:rPr>
        <w:t>江苏省住房和城乡建设厅</w:t>
      </w:r>
    </w:p>
    <w:p>
      <w:pPr>
        <w:pStyle w:val="Style2"/>
        <w:keepNext w:val="0"/>
        <w:keepLines w:val="0"/>
        <w:widowControl w:val="0"/>
        <w:shd w:val="clear" w:color="auto" w:fill="auto"/>
        <w:bidi w:val="0"/>
        <w:spacing w:before="0" w:after="500" w:line="240" w:lineRule="auto"/>
        <w:ind w:left="9620" w:right="0" w:firstLine="0"/>
        <w:jc w:val="left"/>
        <w:rPr>
          <w:sz w:val="32"/>
          <w:szCs w:val="32"/>
        </w:rPr>
        <w:sectPr>
          <w:footerReference w:type="default" r:id="rId6"/>
          <w:footnotePr>
            <w:pos w:val="pageBottom"/>
            <w:numFmt w:val="decimal"/>
            <w:numRestart w:val="continuous"/>
          </w:footnotePr>
          <w:pgSz w:w="16840" w:h="11900" w:orient="landscape"/>
          <w:pgMar w:top="1988" w:right="2327" w:bottom="1495" w:left="2062" w:header="1560" w:footer="1067" w:gutter="0"/>
          <w:cols w:space="720"/>
          <w:noEndnote/>
          <w:rtlGutter w:val="0"/>
          <w:docGrid w:linePitch="360"/>
        </w:sectPr>
      </w:pPr>
      <w:r>
        <w:rPr>
          <w:rFonts w:ascii="Times New Roman" w:eastAsia="Times New Roman" w:hAnsi="Times New Roman" w:cs="Times New Roman"/>
          <w:color w:val="000000"/>
          <w:spacing w:val="0"/>
          <w:w w:val="100"/>
          <w:position w:val="0"/>
          <w:sz w:val="32"/>
          <w:szCs w:val="32"/>
          <w:lang w:val="zh-TW" w:eastAsia="zh-TW" w:bidi="zh-TW"/>
        </w:rPr>
        <w:t>2015</w:t>
      </w:r>
      <w:r>
        <w:rPr>
          <w:color w:val="000000"/>
          <w:spacing w:val="0"/>
          <w:w w:val="100"/>
          <w:position w:val="0"/>
          <w:sz w:val="32"/>
          <w:szCs w:val="32"/>
          <w:lang w:val="zh-TW" w:eastAsia="zh-TW" w:bidi="zh-TW"/>
        </w:rPr>
        <w:t>年</w:t>
      </w:r>
      <w:r>
        <w:rPr>
          <w:rFonts w:ascii="Times New Roman" w:eastAsia="Times New Roman" w:hAnsi="Times New Roman" w:cs="Times New Roman"/>
          <w:color w:val="000000"/>
          <w:spacing w:val="0"/>
          <w:w w:val="100"/>
          <w:position w:val="0"/>
          <w:sz w:val="32"/>
          <w:szCs w:val="32"/>
          <w:lang w:val="zh-TW" w:eastAsia="zh-TW" w:bidi="zh-TW"/>
        </w:rPr>
        <w:t>12</w:t>
      </w:r>
      <w:r>
        <w:rPr>
          <w:color w:val="000000"/>
          <w:spacing w:val="0"/>
          <w:w w:val="100"/>
          <w:position w:val="0"/>
          <w:sz w:val="32"/>
          <w:szCs w:val="32"/>
          <w:lang w:val="zh-TW" w:eastAsia="zh-TW" w:bidi="zh-TW"/>
        </w:rPr>
        <w:t>月</w:t>
      </w:r>
      <w:r>
        <w:rPr>
          <w:rFonts w:ascii="Times New Roman" w:eastAsia="Times New Roman" w:hAnsi="Times New Roman" w:cs="Times New Roman"/>
          <w:color w:val="000000"/>
          <w:spacing w:val="0"/>
          <w:w w:val="100"/>
          <w:position w:val="0"/>
          <w:sz w:val="32"/>
          <w:szCs w:val="32"/>
          <w:lang w:val="zh-TW" w:eastAsia="zh-TW" w:bidi="zh-TW"/>
        </w:rPr>
        <w:t>21</w:t>
      </w:r>
      <w:r>
        <w:rPr>
          <w:color w:val="000000"/>
          <w:spacing w:val="0"/>
          <w:w w:val="100"/>
          <w:position w:val="0"/>
          <w:sz w:val="32"/>
          <w:szCs w:val="32"/>
          <w:lang w:val="zh-TW" w:eastAsia="zh-TW" w:bidi="zh-TW"/>
        </w:rPr>
        <w:t>日</w:t>
      </w:r>
    </w:p>
    <w:p>
      <w:pPr>
        <w:pStyle w:val="Style31"/>
        <w:keepNext w:val="0"/>
        <w:keepLines w:val="0"/>
        <w:framePr w:w="4492" w:h="480" w:wrap="none" w:hAnchor="page" w:x="3853" w:y="1"/>
        <w:widowControl w:val="0"/>
        <w:shd w:val="clear" w:color="auto" w:fill="auto"/>
        <w:bidi w:val="0"/>
        <w:spacing w:before="0" w:after="0" w:line="240" w:lineRule="auto"/>
        <w:ind w:left="0" w:right="0" w:firstLine="0"/>
        <w:jc w:val="left"/>
      </w:pPr>
      <w:r>
        <w:rPr>
          <w:color w:val="000000"/>
          <w:spacing w:val="0"/>
          <w:w w:val="100"/>
          <w:position w:val="0"/>
        </w:rPr>
        <w:t>箱泵一体化泵站设计图集</w:t>
      </w:r>
    </w:p>
    <w:p>
      <w:pPr>
        <w:pStyle w:val="Style17"/>
        <w:keepNext w:val="0"/>
        <w:keepLines w:val="0"/>
        <w:framePr w:w="3654" w:h="1827" w:wrap="none" w:hAnchor="page" w:x="2219" w:y="581"/>
        <w:widowControl w:val="0"/>
        <w:shd w:val="clear" w:color="auto" w:fill="auto"/>
        <w:bidi w:val="0"/>
        <w:spacing w:before="0" w:after="0" w:line="451" w:lineRule="exact"/>
        <w:ind w:left="0" w:right="0" w:firstLine="0"/>
        <w:jc w:val="right"/>
        <w:rPr>
          <w:sz w:val="20"/>
          <w:szCs w:val="20"/>
        </w:rPr>
      </w:pPr>
      <w:r>
        <w:rPr>
          <w:color w:val="000000"/>
          <w:spacing w:val="0"/>
          <w:w w:val="100"/>
          <w:position w:val="0"/>
          <w:sz w:val="20"/>
          <w:szCs w:val="20"/>
        </w:rPr>
        <w:t>批准部门：江苏省住房和城乡建设厅 主编单位：东南大学糊设啊癥飜公司 參辨位:江苏铭星供水设备有限公司 南京尤孚衆业有限公司</w:t>
      </w:r>
    </w:p>
    <w:p>
      <w:pPr>
        <w:pStyle w:val="Style17"/>
        <w:keepNext w:val="0"/>
        <w:keepLines w:val="0"/>
        <w:framePr w:w="4177" w:h="1669" w:wrap="none" w:hAnchor="page" w:x="6160" w:y="739"/>
        <w:widowControl w:val="0"/>
        <w:shd w:val="clear" w:color="auto" w:fill="auto"/>
        <w:bidi w:val="0"/>
        <w:spacing w:before="0" w:after="160" w:line="240" w:lineRule="auto"/>
        <w:ind w:left="0" w:right="0" w:firstLine="0"/>
        <w:jc w:val="left"/>
        <w:rPr>
          <w:sz w:val="20"/>
          <w:szCs w:val="20"/>
        </w:rPr>
      </w:pPr>
      <w:r>
        <w:rPr>
          <w:color w:val="000000"/>
          <w:spacing w:val="0"/>
          <w:w w:val="100"/>
          <w:position w:val="0"/>
          <w:sz w:val="20"/>
          <w:szCs w:val="20"/>
        </w:rPr>
        <w:t>组鮮位：江苏省工程建设标准站</w:t>
      </w:r>
    </w:p>
    <w:p>
      <w:pPr>
        <w:pStyle w:val="Style17"/>
        <w:keepNext w:val="0"/>
        <w:keepLines w:val="0"/>
        <w:framePr w:w="4177" w:h="1669" w:wrap="none" w:hAnchor="page" w:x="6160" w:y="739"/>
        <w:widowControl w:val="0"/>
        <w:shd w:val="clear" w:color="auto" w:fill="auto"/>
        <w:bidi w:val="0"/>
        <w:spacing w:before="0" w:after="160" w:line="240" w:lineRule="auto"/>
        <w:ind w:left="0" w:right="0" w:firstLine="0"/>
        <w:jc w:val="left"/>
        <w:rPr>
          <w:sz w:val="20"/>
          <w:szCs w:val="20"/>
        </w:rPr>
      </w:pPr>
      <w:r>
        <w:rPr>
          <w:color w:val="000000"/>
          <w:spacing w:val="0"/>
          <w:w w:val="100"/>
          <w:position w:val="0"/>
          <w:sz w:val="20"/>
          <w:szCs w:val="20"/>
        </w:rPr>
        <w:t>嶙文号：江苏省住房和城乡建设斤第</w:t>
      </w:r>
      <w:r>
        <w:rPr>
          <w:rFonts w:ascii="Times New Roman" w:eastAsia="Times New Roman" w:hAnsi="Times New Roman" w:cs="Times New Roman"/>
          <w:b/>
          <w:bCs/>
          <w:color w:val="000000"/>
          <w:spacing w:val="0"/>
          <w:w w:val="100"/>
          <w:position w:val="0"/>
          <w:sz w:val="19"/>
          <w:szCs w:val="19"/>
        </w:rPr>
        <w:t>48</w:t>
      </w:r>
      <w:r>
        <w:rPr>
          <w:color w:val="000000"/>
          <w:spacing w:val="0"/>
          <w:w w:val="100"/>
          <w:position w:val="0"/>
          <w:sz w:val="20"/>
          <w:szCs w:val="20"/>
        </w:rPr>
        <w:t>号公吿</w:t>
      </w:r>
    </w:p>
    <w:p>
      <w:pPr>
        <w:pStyle w:val="Style34"/>
        <w:keepNext/>
        <w:keepLines/>
        <w:framePr w:w="4177" w:h="1669" w:wrap="none" w:hAnchor="page" w:x="6160" w:y="739"/>
        <w:widowControl w:val="0"/>
        <w:shd w:val="clear" w:color="auto" w:fill="auto"/>
        <w:bidi w:val="0"/>
        <w:spacing w:before="0" w:after="160" w:line="240" w:lineRule="auto"/>
        <w:ind w:left="0" w:right="0" w:firstLine="0"/>
        <w:jc w:val="left"/>
      </w:pPr>
      <w:bookmarkStart w:id="18" w:name="bookmark18"/>
      <w:bookmarkStart w:id="19" w:name="bookmark19"/>
      <w:bookmarkStart w:id="20" w:name="bookmark20"/>
      <w:r>
        <w:rPr>
          <w:rFonts w:ascii="SimSun" w:eastAsia="SimSun" w:hAnsi="SimSun" w:cs="SimSun"/>
          <w:b w:val="0"/>
          <w:bCs w:val="0"/>
          <w:color w:val="000000"/>
          <w:spacing w:val="0"/>
          <w:w w:val="100"/>
          <w:position w:val="0"/>
          <w:sz w:val="20"/>
          <w:szCs w:val="20"/>
        </w:rPr>
        <w:t>图集号：苏</w:t>
      </w:r>
      <w:r>
        <w:rPr>
          <w:rFonts w:ascii="Times New Roman" w:eastAsia="Times New Roman" w:hAnsi="Times New Roman" w:cs="Times New Roman"/>
          <w:color w:val="000000"/>
          <w:spacing w:val="0"/>
          <w:w w:val="100"/>
          <w:position w:val="0"/>
          <w:lang w:val="en-US" w:eastAsia="en-US" w:bidi="en-US"/>
        </w:rPr>
        <w:t>S08—</w:t>
      </w:r>
      <w:r>
        <w:rPr>
          <w:rFonts w:ascii="Times New Roman" w:eastAsia="Times New Roman" w:hAnsi="Times New Roman" w:cs="Times New Roman"/>
          <w:color w:val="000000"/>
          <w:spacing w:val="0"/>
          <w:w w:val="100"/>
          <w:position w:val="0"/>
        </w:rPr>
        <w:t>2015</w:t>
      </w:r>
      <w:bookmarkEnd w:id="18"/>
      <w:bookmarkEnd w:id="19"/>
      <w:bookmarkEnd w:id="20"/>
    </w:p>
    <w:p>
      <w:pPr>
        <w:pStyle w:val="Style17"/>
        <w:keepNext w:val="0"/>
        <w:keepLines w:val="0"/>
        <w:framePr w:w="4177" w:h="1669" w:wrap="none" w:hAnchor="page" w:x="6160" w:y="739"/>
        <w:widowControl w:val="0"/>
        <w:shd w:val="clear" w:color="auto" w:fill="auto"/>
        <w:bidi w:val="0"/>
        <w:spacing w:before="0" w:after="160" w:line="240" w:lineRule="auto"/>
        <w:ind w:left="0" w:right="0" w:firstLine="0"/>
        <w:jc w:val="left"/>
        <w:rPr>
          <w:sz w:val="20"/>
          <w:szCs w:val="20"/>
        </w:rPr>
      </w:pPr>
      <w:r>
        <w:rPr>
          <w:color w:val="000000"/>
          <w:spacing w:val="0"/>
          <w:w w:val="100"/>
          <w:position w:val="0"/>
          <w:sz w:val="20"/>
          <w:szCs w:val="20"/>
        </w:rPr>
        <w:t>实施日朝：</w:t>
      </w:r>
      <w:r>
        <w:rPr>
          <w:rFonts w:ascii="Times New Roman" w:eastAsia="Times New Roman" w:hAnsi="Times New Roman" w:cs="Times New Roman"/>
          <w:b/>
          <w:bCs/>
          <w:color w:val="000000"/>
          <w:spacing w:val="0"/>
          <w:w w:val="100"/>
          <w:position w:val="0"/>
          <w:sz w:val="19"/>
          <w:szCs w:val="19"/>
        </w:rPr>
        <w:t>2016</w:t>
      </w:r>
      <w:r>
        <w:rPr>
          <w:color w:val="000000"/>
          <w:spacing w:val="0"/>
          <w:w w:val="100"/>
          <w:position w:val="0"/>
          <w:sz w:val="20"/>
          <w:szCs w:val="20"/>
        </w:rPr>
        <w:t>年</w:t>
      </w:r>
      <w:r>
        <w:rPr>
          <w:rFonts w:ascii="Times New Roman" w:eastAsia="Times New Roman" w:hAnsi="Times New Roman" w:cs="Times New Roman"/>
          <w:b/>
          <w:bCs/>
          <w:color w:val="000000"/>
          <w:spacing w:val="0"/>
          <w:w w:val="100"/>
          <w:position w:val="0"/>
          <w:sz w:val="19"/>
          <w:szCs w:val="19"/>
        </w:rPr>
        <w:t>2</w:t>
      </w:r>
      <w:r>
        <w:rPr>
          <w:color w:val="000000"/>
          <w:spacing w:val="0"/>
          <w:w w:val="100"/>
          <w:position w:val="0"/>
          <w:sz w:val="20"/>
          <w:szCs w:val="20"/>
          <w:lang w:val="zh-CN" w:eastAsia="zh-CN" w:bidi="zh-CN"/>
        </w:rPr>
        <w:t>用日</w:t>
      </w:r>
    </w:p>
    <w:p>
      <w:pPr>
        <w:pStyle w:val="Style17"/>
        <w:keepNext w:val="0"/>
        <w:keepLines w:val="0"/>
        <w:framePr w:w="1848" w:h="895" w:wrap="none" w:hAnchor="page" w:x="10666" w:y="73"/>
        <w:widowControl w:val="0"/>
        <w:shd w:val="clear" w:color="auto" w:fill="auto"/>
        <w:bidi w:val="0"/>
        <w:spacing w:before="0" w:after="0" w:line="437" w:lineRule="exact"/>
        <w:ind w:left="0" w:right="0" w:firstLine="0"/>
        <w:jc w:val="center"/>
        <w:rPr>
          <w:sz w:val="20"/>
          <w:szCs w:val="20"/>
        </w:rPr>
      </w:pPr>
      <w:r>
        <w:rPr>
          <w:color w:val="000000"/>
          <w:spacing w:val="0"/>
          <w:w w:val="100"/>
          <w:position w:val="0"/>
          <w:sz w:val="20"/>
          <w:szCs w:val="20"/>
        </w:rPr>
        <w:t>主编単位负责人:</w:t>
        <w:br/>
        <w:t>主编单位技术负责人:</w:t>
      </w:r>
    </w:p>
    <w:p>
      <w:pPr>
        <w:pStyle w:val="Style17"/>
        <w:keepNext w:val="0"/>
        <w:keepLines w:val="0"/>
        <w:framePr w:w="301" w:h="315" w:wrap="none" w:hAnchor="page" w:x="12185" w:y="1111"/>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人:</w:t>
      </w:r>
    </w:p>
    <w:p>
      <w:pPr>
        <w:pStyle w:val="Style37"/>
        <w:keepNext w:val="0"/>
        <w:keepLines w:val="0"/>
        <w:framePr w:w="659" w:h="652" w:wrap="none" w:hAnchor="page" w:x="2499" w:y="3597"/>
        <w:widowControl w:val="0"/>
        <w:shd w:val="clear" w:color="auto" w:fill="auto"/>
        <w:bidi w:val="0"/>
        <w:spacing w:before="0" w:after="0" w:line="315" w:lineRule="exact"/>
        <w:ind w:left="0" w:right="0" w:firstLine="0"/>
        <w:jc w:val="both"/>
      </w:pPr>
      <w:r>
        <w:rPr>
          <w:color w:val="000000"/>
          <w:spacing w:val="0"/>
          <w:w w:val="100"/>
          <w:position w:val="0"/>
        </w:rPr>
        <w:t>目录</w:t>
      </w:r>
      <w:r>
        <w:rPr>
          <w:color w:val="000000"/>
          <w:spacing w:val="0"/>
          <w:w w:val="100"/>
          <w:position w:val="0"/>
          <w:lang w:val="zh-CN" w:eastAsia="zh-CN" w:bidi="zh-CN"/>
        </w:rPr>
        <w:t xml:space="preserve">••… </w:t>
      </w:r>
      <w:r>
        <w:rPr>
          <w:color w:val="000000"/>
          <w:spacing w:val="0"/>
          <w:w w:val="100"/>
          <w:position w:val="0"/>
        </w:rPr>
        <w:t>编制说明</w:t>
      </w:r>
    </w:p>
    <w:p>
      <w:pPr>
        <w:pStyle w:val="Style39"/>
        <w:keepNext w:val="0"/>
        <w:keepLines w:val="0"/>
        <w:framePr w:w="351" w:h="530" w:wrap="none" w:hAnchor="page" w:x="7600" w:y="3719"/>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1-2</w:t>
      </w:r>
    </w:p>
    <w:p>
      <w:pPr>
        <w:pStyle w:val="Style39"/>
        <w:keepNext w:val="0"/>
        <w:keepLines w:val="0"/>
        <w:framePr w:w="351" w:h="530" w:wrap="none" w:hAnchor="page" w:x="7600" w:y="3719"/>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 6</w:t>
      </w:r>
    </w:p>
    <w:p>
      <w:pPr>
        <w:pStyle w:val="Style37"/>
        <w:keepNext w:val="0"/>
        <w:keepLines w:val="0"/>
        <w:framePr w:w="659" w:h="244" w:wrap="none" w:hAnchor="page" w:x="4892" w:y="4385"/>
        <w:widowControl w:val="0"/>
        <w:shd w:val="clear" w:color="auto" w:fill="auto"/>
        <w:bidi w:val="0"/>
        <w:spacing w:before="0" w:after="0" w:line="240" w:lineRule="auto"/>
        <w:ind w:left="0" w:right="0" w:firstLine="0"/>
        <w:jc w:val="left"/>
      </w:pPr>
      <w:r>
        <w:rPr>
          <w:color w:val="000000"/>
          <w:spacing w:val="0"/>
          <w:w w:val="100"/>
          <w:position w:val="0"/>
        </w:rPr>
        <w:t>生活泵站</w:t>
      </w:r>
    </w:p>
    <w:p>
      <w:pPr>
        <w:pStyle w:val="Style17"/>
        <w:keepNext w:val="0"/>
        <w:keepLines w:val="0"/>
        <w:framePr w:w="301" w:h="315" w:wrap="none" w:hAnchor="page" w:x="12185" w:y="156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人:</w:t>
      </w:r>
    </w:p>
    <w:p>
      <w:pPr>
        <w:pStyle w:val="Style17"/>
        <w:keepNext w:val="0"/>
        <w:keepLines w:val="0"/>
        <w:framePr w:w="301" w:h="315" w:wrap="none" w:hAnchor="page" w:x="12185" w:y="1993"/>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rPr>
        <w:t>人:</w:t>
      </w:r>
    </w:p>
    <w:p>
      <w:pPr>
        <w:pStyle w:val="Style37"/>
        <w:keepNext w:val="0"/>
        <w:keepLines w:val="0"/>
        <w:framePr w:w="2221" w:h="2493" w:wrap="none" w:hAnchor="page" w:x="2499" w:y="4851"/>
        <w:widowControl w:val="0"/>
        <w:shd w:val="clear" w:color="auto" w:fill="auto"/>
        <w:bidi w:val="0"/>
        <w:spacing w:before="0" w:after="0" w:line="309" w:lineRule="exact"/>
        <w:ind w:left="0" w:right="0" w:firstLine="0"/>
        <w:jc w:val="both"/>
      </w:pPr>
      <w:r>
        <w:rPr>
          <w:color w:val="000000"/>
          <w:spacing w:val="0"/>
          <w:w w:val="100"/>
          <w:position w:val="0"/>
        </w:rPr>
        <w:t>变频箱泵一体化泵站系统原理图 变频泵站 变频泵姑 变频泵站 变濒泵站 变频泵站 变频泵站 变频泵站</w:t>
      </w:r>
    </w:p>
    <w:p>
      <w:pPr>
        <w:pStyle w:val="Style39"/>
        <w:keepNext w:val="0"/>
        <w:keepLines w:val="0"/>
        <w:framePr w:w="108" w:h="1461" w:wrap="none" w:hAnchor="page" w:x="3208" w:y="5267"/>
        <w:widowControl w:val="0"/>
        <w:shd w:val="clear" w:color="auto" w:fill="auto"/>
        <w:bidi w:val="0"/>
        <w:spacing w:before="0" w:after="160" w:line="240" w:lineRule="auto"/>
        <w:ind w:left="0" w:right="0" w:firstLine="0"/>
        <w:jc w:val="both"/>
      </w:pPr>
      <w:r>
        <w:rPr>
          <w:rFonts w:ascii="Times New Roman" w:eastAsia="Times New Roman" w:hAnsi="Times New Roman" w:cs="Times New Roman"/>
          <w:color w:val="000000"/>
          <w:spacing w:val="0"/>
          <w:w w:val="100"/>
          <w:position w:val="0"/>
        </w:rPr>
        <w:t>I</w:t>
      </w:r>
    </w:p>
    <w:p>
      <w:pPr>
        <w:pStyle w:val="Style39"/>
        <w:keepNext w:val="0"/>
        <w:keepLines w:val="0"/>
        <w:framePr w:w="108" w:h="1461" w:wrap="none" w:hAnchor="page" w:x="3208" w:y="5267"/>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I</w:t>
      </w:r>
    </w:p>
    <w:p>
      <w:pPr>
        <w:pStyle w:val="Style39"/>
        <w:keepNext w:val="0"/>
        <w:keepLines w:val="0"/>
        <w:framePr w:w="108" w:h="1461" w:wrap="none" w:hAnchor="page" w:x="3208" w:y="5267"/>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I</w:t>
      </w:r>
    </w:p>
    <w:p>
      <w:pPr>
        <w:pStyle w:val="Style39"/>
        <w:keepNext w:val="0"/>
        <w:keepLines w:val="0"/>
        <w:framePr w:w="108" w:h="1461" w:wrap="none" w:hAnchor="page" w:x="3208" w:y="5267"/>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I</w:t>
      </w:r>
    </w:p>
    <w:p>
      <w:pPr>
        <w:pStyle w:val="Style39"/>
        <w:keepNext w:val="0"/>
        <w:keepLines w:val="0"/>
        <w:framePr w:w="108" w:h="1461" w:wrap="none" w:hAnchor="page" w:x="3208" w:y="5267"/>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I</w:t>
      </w:r>
    </w:p>
    <w:p>
      <w:pPr>
        <w:pStyle w:val="Style37"/>
        <w:keepNext w:val="0"/>
        <w:keepLines w:val="0"/>
        <w:framePr w:w="1067" w:h="1576" w:wrap="none" w:hAnchor="page" w:x="3359" w:y="5159"/>
        <w:widowControl w:val="0"/>
        <w:shd w:val="clear" w:color="auto" w:fill="auto"/>
        <w:bidi w:val="0"/>
        <w:spacing w:before="0" w:after="0" w:line="304" w:lineRule="exact"/>
        <w:ind w:left="0" w:right="0" w:firstLine="0"/>
        <w:jc w:val="left"/>
      </w:pPr>
      <w:r>
        <w:rPr>
          <w:color w:val="000000"/>
          <w:spacing w:val="0"/>
          <w:w w:val="100"/>
          <w:position w:val="0"/>
        </w:rPr>
        <w:t>型外观尺寸图</w:t>
      </w:r>
      <w:r>
        <w:rPr>
          <w:color w:val="000000"/>
          <w:spacing w:val="0"/>
          <w:w w:val="100"/>
          <w:position w:val="0"/>
          <w:lang w:val="en-US" w:eastAsia="en-US" w:bidi="en-US"/>
        </w:rPr>
        <w:t>•</w:t>
      </w:r>
    </w:p>
    <w:p>
      <w:pPr>
        <w:pStyle w:val="Style37"/>
        <w:keepNext w:val="0"/>
        <w:keepLines w:val="0"/>
        <w:framePr w:w="1067" w:h="1576" w:wrap="none" w:hAnchor="page" w:x="3359" w:y="5159"/>
        <w:widowControl w:val="0"/>
        <w:shd w:val="clear" w:color="auto" w:fill="auto"/>
        <w:bidi w:val="0"/>
        <w:spacing w:before="0" w:after="0" w:line="304" w:lineRule="exact"/>
        <w:ind w:left="0" w:right="0" w:firstLine="0"/>
        <w:jc w:val="left"/>
      </w:pPr>
      <w:r>
        <w:rPr>
          <w:color w:val="000000"/>
          <w:spacing w:val="0"/>
          <w:w w:val="100"/>
          <w:position w:val="0"/>
        </w:rPr>
        <w:t>型内部示意图</w:t>
      </w:r>
      <w:r>
        <w:rPr>
          <w:color w:val="000000"/>
          <w:spacing w:val="0"/>
          <w:w w:val="100"/>
          <w:position w:val="0"/>
          <w:lang w:val="en-US" w:eastAsia="en-US" w:bidi="en-US"/>
        </w:rPr>
        <w:t xml:space="preserve">• </w:t>
      </w:r>
      <w:r>
        <w:rPr>
          <w:color w:val="000000"/>
          <w:spacing w:val="0"/>
          <w:w w:val="100"/>
          <w:position w:val="0"/>
        </w:rPr>
        <w:t>型基础尺寸图</w:t>
      </w:r>
      <w:r>
        <w:rPr>
          <w:color w:val="000000"/>
          <w:spacing w:val="0"/>
          <w:w w:val="100"/>
          <w:position w:val="0"/>
          <w:lang w:val="en-US" w:eastAsia="en-US" w:bidi="en-US"/>
        </w:rPr>
        <w:t>•</w:t>
      </w:r>
    </w:p>
    <w:p>
      <w:pPr>
        <w:pStyle w:val="Style37"/>
        <w:keepNext w:val="0"/>
        <w:keepLines w:val="0"/>
        <w:framePr w:w="1067" w:h="1576" w:wrap="none" w:hAnchor="page" w:x="3359" w:y="5159"/>
        <w:widowControl w:val="0"/>
        <w:shd w:val="clear" w:color="auto" w:fill="auto"/>
        <w:bidi w:val="0"/>
        <w:spacing w:before="0" w:after="0" w:line="304" w:lineRule="exact"/>
        <w:ind w:left="0" w:right="0" w:firstLine="0"/>
        <w:jc w:val="left"/>
      </w:pPr>
      <w:r>
        <w:rPr>
          <w:color w:val="000000"/>
          <w:spacing w:val="0"/>
          <w:w w:val="100"/>
          <w:position w:val="0"/>
          <w:shd w:val="clear" w:color="auto" w:fill="FFFFFF"/>
        </w:rPr>
        <w:t>型性能参数表</w:t>
      </w:r>
      <w:r>
        <w:rPr>
          <w:color w:val="000000"/>
          <w:spacing w:val="0"/>
          <w:w w:val="100"/>
          <w:position w:val="0"/>
          <w:shd w:val="clear" w:color="auto" w:fill="FFFFFF"/>
          <w:lang w:val="en-US" w:eastAsia="en-US" w:bidi="en-US"/>
        </w:rPr>
        <w:t xml:space="preserve">• </w:t>
      </w:r>
      <w:r>
        <w:rPr>
          <w:color w:val="000000"/>
          <w:spacing w:val="0"/>
          <w:w w:val="100"/>
          <w:position w:val="0"/>
          <w:shd w:val="clear" w:color="auto" w:fill="FFFFFF"/>
        </w:rPr>
        <w:t>型安装尺寸表</w:t>
      </w:r>
      <w:r>
        <w:rPr>
          <w:color w:val="000000"/>
          <w:spacing w:val="0"/>
          <w:w w:val="100"/>
          <w:position w:val="0"/>
          <w:shd w:val="clear" w:color="auto" w:fill="FFFFFF"/>
          <w:lang w:val="en-US" w:eastAsia="en-US" w:bidi="en-US"/>
        </w:rPr>
        <w:t>•</w:t>
      </w:r>
    </w:p>
    <w:p>
      <w:pPr>
        <w:pStyle w:val="Style37"/>
        <w:keepNext w:val="0"/>
        <w:keepLines w:val="0"/>
        <w:framePr w:w="1182" w:h="638" w:wrap="none" w:hAnchor="page" w:x="3230" w:y="6742"/>
        <w:widowControl w:val="0"/>
        <w:shd w:val="clear" w:color="auto" w:fill="auto"/>
        <w:bidi w:val="0"/>
        <w:spacing w:before="0" w:after="0" w:line="304" w:lineRule="exact"/>
        <w:ind w:left="0" w:right="0" w:firstLine="0"/>
        <w:jc w:val="left"/>
      </w:pPr>
      <w:r>
        <w:rPr>
          <w:rFonts w:ascii="Times New Roman" w:eastAsia="Times New Roman" w:hAnsi="Times New Roman" w:cs="Times New Roman"/>
          <w:color w:val="000000"/>
          <w:spacing w:val="0"/>
          <w:w w:val="100"/>
          <w:position w:val="0"/>
          <w:lang w:val="en-US" w:eastAsia="en-US" w:bidi="en-US"/>
        </w:rPr>
        <w:t>n</w:t>
      </w:r>
      <w:r>
        <w:rPr>
          <w:color w:val="000000"/>
          <w:spacing w:val="0"/>
          <w:w w:val="100"/>
          <w:position w:val="0"/>
        </w:rPr>
        <w:t xml:space="preserve">型外观尺寸图 </w:t>
      </w:r>
      <w:r>
        <w:rPr>
          <w:color w:val="000000"/>
          <w:spacing w:val="0"/>
          <w:w w:val="100"/>
          <w:position w:val="0"/>
          <w:lang w:val="en-US" w:eastAsia="en-US" w:bidi="en-US"/>
        </w:rPr>
        <w:t>□</w:t>
      </w:r>
      <w:r>
        <w:rPr>
          <w:color w:val="000000"/>
          <w:spacing w:val="0"/>
          <w:w w:val="100"/>
          <w:position w:val="0"/>
        </w:rPr>
        <w:t>型内部示意图</w:t>
      </w:r>
    </w:p>
    <w:p>
      <w:pPr>
        <w:pStyle w:val="Style39"/>
        <w:keepNext w:val="0"/>
        <w:keepLines w:val="0"/>
        <w:framePr w:w="509" w:h="2379" w:wrap="none" w:hAnchor="page" w:x="7442" w:y="4966"/>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rPr>
        <w:t>7</w:t>
      </w:r>
    </w:p>
    <w:p>
      <w:pPr>
        <w:pStyle w:val="Style39"/>
        <w:keepNext w:val="0"/>
        <w:keepLines w:val="0"/>
        <w:framePr w:w="509" w:h="2379" w:wrap="none" w:hAnchor="page" w:x="7442" w:y="4966"/>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rPr>
        <w:t>8</w:t>
      </w:r>
    </w:p>
    <w:p>
      <w:pPr>
        <w:pStyle w:val="Style39"/>
        <w:keepNext w:val="0"/>
        <w:keepLines w:val="0"/>
        <w:framePr w:w="509" w:h="2379" w:wrap="none" w:hAnchor="page" w:x="7442" w:y="4966"/>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••…9</w:t>
      </w:r>
    </w:p>
    <w:p>
      <w:pPr>
        <w:pStyle w:val="Style39"/>
        <w:keepNext w:val="0"/>
        <w:keepLines w:val="0"/>
        <w:framePr w:w="509" w:h="2379" w:wrap="none" w:hAnchor="page" w:x="7442" w:y="4966"/>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rPr>
        <w:t>10</w:t>
      </w:r>
    </w:p>
    <w:p>
      <w:pPr>
        <w:pStyle w:val="Style39"/>
        <w:keepNext w:val="0"/>
        <w:keepLines w:val="0"/>
        <w:framePr w:w="509" w:h="2379" w:wrap="none" w:hAnchor="page" w:x="7442" w:y="4966"/>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11-13</w:t>
      </w:r>
    </w:p>
    <w:p>
      <w:pPr>
        <w:pStyle w:val="Style39"/>
        <w:keepNext w:val="0"/>
        <w:keepLines w:val="0"/>
        <w:framePr w:w="509" w:h="2379" w:wrap="none" w:hAnchor="page" w:x="7442" w:y="4966"/>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14~16</w:t>
      </w:r>
    </w:p>
    <w:p>
      <w:pPr>
        <w:pStyle w:val="Style39"/>
        <w:keepNext w:val="0"/>
        <w:keepLines w:val="0"/>
        <w:framePr w:w="509" w:h="2379" w:wrap="none" w:hAnchor="page" w:x="7442" w:y="4966"/>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rPr>
        <w:t>17</w:t>
      </w:r>
    </w:p>
    <w:p>
      <w:pPr>
        <w:pStyle w:val="Style39"/>
        <w:keepNext w:val="0"/>
        <w:keepLines w:val="0"/>
        <w:framePr w:w="509" w:h="2379" w:wrap="none" w:hAnchor="page" w:x="7442" w:y="4966"/>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rPr>
        <w:t>18</w:t>
      </w:r>
    </w:p>
    <w:p>
      <w:pPr>
        <w:pStyle w:val="Style37"/>
        <w:keepNext w:val="0"/>
        <w:keepLines w:val="0"/>
        <w:framePr w:w="659" w:h="2486" w:wrap="none" w:hAnchor="page" w:x="8760" w:y="3626"/>
        <w:widowControl w:val="0"/>
        <w:shd w:val="clear" w:color="auto" w:fill="auto"/>
        <w:bidi w:val="0"/>
        <w:spacing w:before="0" w:after="0" w:line="308" w:lineRule="exact"/>
        <w:ind w:left="0" w:right="0" w:firstLine="0"/>
        <w:jc w:val="both"/>
      </w:pPr>
      <w:r>
        <w:rPr>
          <w:color w:val="000000"/>
          <w:spacing w:val="0"/>
          <w:w w:val="100"/>
          <w:position w:val="0"/>
        </w:rPr>
        <w:t>变频泵站 变频泵站 变频泵站 变频泵站 变频泵站 变频泵站 变频泵站 变频泵站</w:t>
      </w:r>
    </w:p>
    <w:p>
      <w:pPr>
        <w:pStyle w:val="Style39"/>
        <w:keepNext w:val="0"/>
        <w:keepLines w:val="0"/>
        <w:framePr w:w="179" w:h="2465" w:wrap="none" w:hAnchor="page" w:x="9462" w:y="3726"/>
        <w:widowControl w:val="0"/>
        <w:shd w:val="clear" w:color="auto" w:fill="auto"/>
        <w:bidi w:val="0"/>
        <w:spacing w:before="0" w:after="0" w:line="430" w:lineRule="auto"/>
        <w:ind w:left="0" w:right="0" w:firstLine="0"/>
        <w:jc w:val="both"/>
      </w:pPr>
      <w:r>
        <w:rPr>
          <w:rFonts w:ascii="Times New Roman" w:eastAsia="Times New Roman" w:hAnsi="Times New Roman" w:cs="Times New Roman"/>
          <w:color w:val="000000"/>
          <w:spacing w:val="0"/>
          <w:w w:val="100"/>
          <w:position w:val="0"/>
          <w:lang w:val="en-US" w:eastAsia="en-US" w:bidi="en-US"/>
        </w:rPr>
        <w:t>n n n in in ni m DI</w:t>
      </w:r>
    </w:p>
    <w:p>
      <w:pPr>
        <w:pStyle w:val="Style37"/>
        <w:keepNext w:val="0"/>
        <w:keepLines w:val="0"/>
        <w:framePr w:w="1282" w:h="2500" w:wrap="none" w:hAnchor="page" w:x="9692" w:y="3619"/>
        <w:widowControl w:val="0"/>
        <w:shd w:val="clear" w:color="auto" w:fill="auto"/>
        <w:tabs>
          <w:tab w:leader="dot" w:pos="2149" w:val="left"/>
        </w:tabs>
        <w:bidi w:val="0"/>
        <w:spacing w:before="0" w:after="0" w:line="310" w:lineRule="exact"/>
        <w:ind w:left="0" w:right="0" w:firstLine="0"/>
        <w:jc w:val="both"/>
      </w:pPr>
      <w:r>
        <w:rPr>
          <w:color w:val="000000"/>
          <w:spacing w:val="0"/>
          <w:w w:val="100"/>
          <w:position w:val="0"/>
          <w:shd w:val="clear" w:color="auto" w:fill="FFFFFF"/>
        </w:rPr>
        <w:t>型基础尺寸图••… 型性能参数表•… 型安装尺寸表••… 型外观尺寸图••… 型内部示意图••… 型基础尺寸图••… 型性能参数表</w:t>
      </w:r>
      <w:r>
        <w:rPr>
          <w:color w:val="000000"/>
          <w:spacing w:val="0"/>
          <w:w w:val="100"/>
          <w:position w:val="0"/>
          <w:shd w:val="clear" w:color="auto" w:fill="FFFFFF"/>
          <w:lang w:val="zh-CN" w:eastAsia="zh-CN" w:bidi="zh-CN"/>
        </w:rPr>
        <w:t xml:space="preserve">••… </w:t>
      </w:r>
      <w:r>
        <w:rPr>
          <w:color w:val="000000"/>
          <w:spacing w:val="0"/>
          <w:w w:val="100"/>
          <w:position w:val="0"/>
          <w:shd w:val="clear" w:color="auto" w:fill="FFFFFF"/>
        </w:rPr>
        <w:t>型安装尺寸表••…</w:t>
      </w:r>
    </w:p>
    <w:p>
      <w:pPr>
        <w:pStyle w:val="Style37"/>
        <w:keepNext w:val="0"/>
        <w:keepLines w:val="0"/>
        <w:framePr w:w="2228" w:h="1261" w:wrap="none" w:hAnchor="page" w:x="8753" w:y="6198"/>
        <w:widowControl w:val="0"/>
        <w:shd w:val="clear" w:color="auto" w:fill="auto"/>
        <w:tabs>
          <w:tab w:leader="dot" w:pos="2149" w:val="left"/>
        </w:tabs>
        <w:bidi w:val="0"/>
        <w:spacing w:before="0" w:after="0" w:line="310" w:lineRule="exact"/>
        <w:ind w:left="0" w:right="0" w:firstLine="0"/>
        <w:jc w:val="both"/>
      </w:pPr>
      <w:r>
        <w:rPr>
          <w:color w:val="000000"/>
          <w:spacing w:val="0"/>
          <w:w w:val="100"/>
          <w:position w:val="0"/>
        </w:rPr>
        <w:t>更频泵站电气控制原理图</w:t>
      </w:r>
      <w:r>
        <w:rPr>
          <w:color w:val="000000"/>
          <w:spacing w:val="0"/>
          <w:w w:val="100"/>
          <w:position w:val="0"/>
          <w:lang w:val="en-US" w:eastAsia="en-US" w:bidi="en-US"/>
        </w:rPr>
        <w:tab/>
      </w:r>
    </w:p>
    <w:p>
      <w:pPr>
        <w:pStyle w:val="Style37"/>
        <w:keepNext w:val="0"/>
        <w:keepLines w:val="0"/>
        <w:framePr w:w="2228" w:h="1261" w:wrap="none" w:hAnchor="page" w:x="8753" w:y="6198"/>
        <w:widowControl w:val="0"/>
        <w:shd w:val="clear" w:color="auto" w:fill="auto"/>
        <w:bidi w:val="0"/>
        <w:spacing w:before="0" w:after="0" w:line="310" w:lineRule="exact"/>
        <w:ind w:left="0" w:right="0" w:firstLine="0"/>
        <w:jc w:val="both"/>
      </w:pPr>
      <w:r>
        <w:rPr>
          <w:color w:val="000000"/>
          <w:spacing w:val="0"/>
          <w:w w:val="100"/>
          <w:position w:val="0"/>
        </w:rPr>
        <w:t>叠压箱泵一体化泵站系统原理图 叠压泵站</w:t>
      </w:r>
      <w:r>
        <w:rPr>
          <w:rFonts w:ascii="Times New Roman" w:eastAsia="Times New Roman" w:hAnsi="Times New Roman" w:cs="Times New Roman"/>
          <w:color w:val="000000"/>
          <w:spacing w:val="0"/>
          <w:w w:val="100"/>
          <w:position w:val="0"/>
        </w:rPr>
        <w:t>I</w:t>
      </w:r>
      <w:r>
        <w:rPr>
          <w:color w:val="000000"/>
          <w:spacing w:val="0"/>
          <w:w w:val="100"/>
          <w:position w:val="0"/>
        </w:rPr>
        <w:t>型外双尺寸图</w:t>
      </w:r>
      <w:r>
        <w:rPr>
          <w:color w:val="000000"/>
          <w:spacing w:val="0"/>
          <w:w w:val="100"/>
          <w:position w:val="0"/>
          <w:lang w:val="zh-CN" w:eastAsia="zh-CN" w:bidi="zh-CN"/>
        </w:rPr>
        <w:t xml:space="preserve">••… </w:t>
      </w:r>
      <w:r>
        <w:rPr>
          <w:color w:val="000000"/>
          <w:spacing w:val="0"/>
          <w:w w:val="100"/>
          <w:position w:val="0"/>
        </w:rPr>
        <w:t>叠压泵站</w:t>
      </w:r>
      <w:r>
        <w:rPr>
          <w:rFonts w:ascii="Times New Roman" w:eastAsia="Times New Roman" w:hAnsi="Times New Roman" w:cs="Times New Roman"/>
          <w:color w:val="000000"/>
          <w:spacing w:val="0"/>
          <w:w w:val="100"/>
          <w:position w:val="0"/>
        </w:rPr>
        <w:t>I</w:t>
      </w:r>
      <w:r>
        <w:rPr>
          <w:color w:val="000000"/>
          <w:spacing w:val="0"/>
          <w:w w:val="100"/>
          <w:position w:val="0"/>
        </w:rPr>
        <w:t>型内部示意图</w:t>
      </w:r>
      <w:r>
        <w:rPr>
          <w:color w:val="000000"/>
          <w:spacing w:val="0"/>
          <w:w w:val="100"/>
          <w:position w:val="0"/>
          <w:lang w:val="zh-CN" w:eastAsia="zh-CN" w:bidi="zh-CN"/>
        </w:rPr>
        <w:t>……</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•…19</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20-22</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23-25</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•…26</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27</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•…28</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29~31</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32-34</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rPr>
        <w:t>35</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rPr>
        <w:t>36</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rPr>
        <w:t>,•…37</w:t>
      </w:r>
    </w:p>
    <w:p>
      <w:pPr>
        <w:pStyle w:val="Style39"/>
        <w:keepNext w:val="0"/>
        <w:keepLines w:val="0"/>
        <w:framePr w:w="516" w:h="3625" w:wrap="none" w:hAnchor="page" w:x="13689" w:y="3741"/>
        <w:widowControl w:val="0"/>
        <w:shd w:val="clear" w:color="auto" w:fill="auto"/>
        <w:bidi w:val="0"/>
        <w:spacing w:before="0" w:line="240" w:lineRule="auto"/>
        <w:ind w:left="0" w:right="0" w:firstLine="0"/>
        <w:jc w:val="both"/>
      </w:pP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rPr>
        <w:t>38</w:t>
      </w:r>
    </w:p>
    <w:tbl>
      <w:tblPr>
        <w:tblOverlap w:val="never"/>
        <w:jc w:val="left"/>
        <w:tblLayout w:type="fixed"/>
      </w:tblPr>
      <w:tblGrid>
        <w:gridCol w:w="688"/>
        <w:gridCol w:w="1168"/>
      </w:tblGrid>
      <w:tr>
        <w:trPr>
          <w:trHeight w:val="430" w:hRule="exact"/>
        </w:trPr>
        <w:tc>
          <w:tcPr>
            <w:tcBorders>
              <w:top w:val="single" w:sz="4"/>
              <w:left w:val="single" w:sz="4"/>
            </w:tcBorders>
            <w:shd w:val="clear" w:color="auto" w:fill="FFFFFF"/>
            <w:vAlign w:val="bottom"/>
          </w:tcPr>
          <w:p>
            <w:pPr>
              <w:pStyle w:val="Style2"/>
              <w:keepNext w:val="0"/>
              <w:keepLines w:val="0"/>
              <w:framePr w:w="1855" w:h="845" w:wrap="none" w:hAnchor="page" w:x="13030" w:y="7896"/>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55" w:h="845" w:wrap="none" w:hAnchor="page" w:x="13030" w:y="7896"/>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center"/>
          </w:tcPr>
          <w:p>
            <w:pPr>
              <w:pStyle w:val="Style2"/>
              <w:keepNext w:val="0"/>
              <w:keepLines w:val="0"/>
              <w:framePr w:w="1855" w:h="845" w:wrap="none" w:hAnchor="page" w:x="13030" w:y="7896"/>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center"/>
          </w:tcPr>
          <w:p>
            <w:pPr>
              <w:pStyle w:val="Style2"/>
              <w:keepNext w:val="0"/>
              <w:keepLines w:val="0"/>
              <w:framePr w:w="1855" w:h="845" w:wrap="none" w:hAnchor="page" w:x="13030" w:y="7896"/>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1</w:t>
            </w:r>
          </w:p>
        </w:tc>
      </w:tr>
    </w:tbl>
    <w:p>
      <w:pPr>
        <w:framePr w:w="1855" w:h="845" w:wrap="none" w:hAnchor="page" w:x="13030" w:y="7896"/>
        <w:widowControl w:val="0"/>
        <w:spacing w:line="1" w:lineRule="exact"/>
      </w:pPr>
    </w:p>
    <w:p>
      <w:pPr>
        <w:widowControl w:val="0"/>
        <w:spacing w:line="360" w:lineRule="exact"/>
      </w:pPr>
      <w:r>
        <w:drawing>
          <wp:anchor distT="0" distB="0" distL="0" distR="0" simplePos="0" relativeHeight="62914692" behindDoc="1" locked="0" layoutInCell="1" allowOverlap="1">
            <wp:simplePos x="0" y="0"/>
            <wp:positionH relativeFrom="page">
              <wp:posOffset>8004810</wp:posOffset>
            </wp:positionH>
            <wp:positionV relativeFrom="margin">
              <wp:posOffset>4445</wp:posOffset>
            </wp:positionV>
            <wp:extent cx="682625" cy="951230"/>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682625" cy="9512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9" w:line="1" w:lineRule="exact"/>
      </w:pPr>
    </w:p>
    <w:p>
      <w:pPr>
        <w:widowControl w:val="0"/>
        <w:spacing w:line="1" w:lineRule="exact"/>
        <w:sectPr>
          <w:footnotePr>
            <w:pos w:val="pageBottom"/>
            <w:numFmt w:val="decimal"/>
            <w:numRestart w:val="continuous"/>
          </w:footnotePr>
          <w:pgSz w:w="16840" w:h="11900" w:orient="landscape"/>
          <w:pgMar w:top="1781" w:right="1955" w:bottom="1178" w:left="2218" w:header="1353" w:footer="750" w:gutter="0"/>
          <w:cols w:space="720"/>
          <w:noEndnote/>
          <w:rtlGutter w:val="0"/>
          <w:docGrid w:linePitch="360"/>
        </w:sectPr>
      </w:pPr>
    </w:p>
    <w:p>
      <w:pPr>
        <w:pStyle w:val="Style45"/>
        <w:keepNext w:val="0"/>
        <w:keepLines w:val="0"/>
        <w:widowControl w:val="0"/>
        <w:shd w:val="clear" w:color="auto" w:fill="auto"/>
        <w:tabs>
          <w:tab w:leader="dot" w:pos="5390" w:val="right"/>
        </w:tabs>
        <w:bidi w:val="0"/>
        <w:spacing w:before="0" w:line="240" w:lineRule="auto"/>
        <w:ind w:left="0" w:right="0" w:firstLine="0"/>
        <w:jc w:val="both"/>
      </w:pPr>
      <w:r>
        <w:fldChar w:fldCharType="begin"/>
        <w:instrText xml:space="preserve"> TOC \o "1-5" \h \z </w:instrText>
        <w:fldChar w:fldCharType="separate"/>
      </w:r>
      <w:hyperlink w:anchor="bookmark79"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rPr>
          <w:t>I</w:t>
        </w:r>
        <w:r>
          <w:rPr>
            <w:color w:val="000000"/>
            <w:spacing w:val="0"/>
            <w:w w:val="100"/>
            <w:position w:val="0"/>
          </w:rPr>
          <w:t>型基础尺寸图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39</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184"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rPr>
          <w:t>I</w:t>
        </w:r>
        <w:r>
          <w:rPr>
            <w:color w:val="000000"/>
            <w:spacing w:val="0"/>
            <w:w w:val="100"/>
            <w:position w:val="0"/>
          </w:rPr>
          <w:t>型性能參数表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40-42</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91"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rPr>
          <w:t>I</w:t>
        </w:r>
        <w:r>
          <w:rPr>
            <w:color w:val="000000"/>
            <w:spacing w:val="0"/>
            <w:w w:val="100"/>
            <w:position w:val="0"/>
          </w:rPr>
          <w:t>型安装尺寸表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43-45</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175"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lang w:val="en-US" w:eastAsia="en-US" w:bidi="en-US"/>
          </w:rPr>
          <w:t>D</w:t>
        </w:r>
        <w:r>
          <w:rPr>
            <w:color w:val="000000"/>
            <w:spacing w:val="0"/>
            <w:w w:val="100"/>
            <w:position w:val="0"/>
          </w:rPr>
          <w:t>型外观尺寸图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46</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208"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lang w:val="en-US" w:eastAsia="en-US" w:bidi="en-US"/>
          </w:rPr>
          <w:t>D</w:t>
        </w:r>
        <w:r>
          <w:rPr>
            <w:color w:val="000000"/>
            <w:spacing w:val="0"/>
            <w:w w:val="100"/>
            <w:position w:val="0"/>
          </w:rPr>
          <w:t>型内部示意图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47</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178"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lang w:val="en-US" w:eastAsia="en-US" w:bidi="en-US"/>
          </w:rPr>
          <w:t>n</w:t>
        </w:r>
        <w:r>
          <w:rPr>
            <w:color w:val="000000"/>
            <w:spacing w:val="0"/>
            <w:w w:val="100"/>
            <w:position w:val="0"/>
          </w:rPr>
          <w:t>型基础尺寸图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48</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139"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lang w:val="en-US" w:eastAsia="en-US" w:bidi="en-US"/>
          </w:rPr>
          <w:t>n</w:t>
        </w:r>
        <w:r>
          <w:rPr>
            <w:color w:val="000000"/>
            <w:spacing w:val="0"/>
            <w:w w:val="100"/>
            <w:position w:val="0"/>
          </w:rPr>
          <w:t>型性能参数表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49-51</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151"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lang w:val="en-US" w:eastAsia="en-US" w:bidi="en-US"/>
          </w:rPr>
          <w:t>n</w:t>
        </w:r>
        <w:r>
          <w:rPr>
            <w:color w:val="000000"/>
            <w:spacing w:val="0"/>
            <w:w w:val="100"/>
            <w:position w:val="0"/>
          </w:rPr>
          <w:t>型安装尺寸表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52-54</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130"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lang w:val="en-US" w:eastAsia="en-US" w:bidi="en-US"/>
          </w:rPr>
          <w:t>m</w:t>
        </w:r>
        <w:r>
          <w:rPr>
            <w:color w:val="000000"/>
            <w:spacing w:val="0"/>
            <w:w w:val="100"/>
            <w:position w:val="0"/>
          </w:rPr>
          <w:t>型外观尺寸图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55</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238" w:tooltip="Current Document">
        <w:r>
          <w:rPr>
            <w:color w:val="000000"/>
            <w:spacing w:val="0"/>
            <w:w w:val="100"/>
            <w:position w:val="0"/>
          </w:rPr>
          <w:t>疊压泵站</w:t>
        </w:r>
        <w:r>
          <w:rPr>
            <w:rFonts w:ascii="Times New Roman" w:eastAsia="Times New Roman" w:hAnsi="Times New Roman" w:cs="Times New Roman"/>
            <w:color w:val="000000"/>
            <w:spacing w:val="0"/>
            <w:w w:val="100"/>
            <w:position w:val="0"/>
            <w:lang w:val="en-US" w:eastAsia="en-US" w:bidi="en-US"/>
          </w:rPr>
          <w:t>m</w:t>
        </w:r>
        <w:r>
          <w:rPr>
            <w:color w:val="000000"/>
            <w:spacing w:val="0"/>
            <w:w w:val="100"/>
            <w:position w:val="0"/>
          </w:rPr>
          <w:t>型内部示意图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56</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214" w:tooltip="Current Document">
        <w:r>
          <w:rPr>
            <w:color w:val="000000"/>
            <w:spacing w:val="0"/>
            <w:w w:val="100"/>
            <w:position w:val="0"/>
          </w:rPr>
          <w:t>叠压泵站皿型基础尺寸图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57</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82" w:tooltip="Current Document">
        <w:r>
          <w:rPr>
            <w:color w:val="000000"/>
            <w:spacing w:val="0"/>
            <w:w w:val="100"/>
            <w:position w:val="0"/>
          </w:rPr>
          <w:t>叠圧泵站</w:t>
        </w:r>
        <w:r>
          <w:rPr>
            <w:rFonts w:ascii="Times New Roman" w:eastAsia="Times New Roman" w:hAnsi="Times New Roman" w:cs="Times New Roman"/>
            <w:color w:val="000000"/>
            <w:spacing w:val="0"/>
            <w:w w:val="100"/>
            <w:position w:val="0"/>
            <w:lang w:val="en-US" w:eastAsia="en-US" w:bidi="en-US"/>
          </w:rPr>
          <w:t>HI</w:t>
        </w:r>
        <w:r>
          <w:rPr>
            <w:color w:val="000000"/>
            <w:spacing w:val="0"/>
            <w:w w:val="100"/>
            <w:position w:val="0"/>
          </w:rPr>
          <w:t>型性能</w:t>
        </w:r>
        <w:r>
          <w:rPr>
            <w:b/>
            <w:bCs/>
            <w:i/>
            <w:iCs/>
            <w:color w:val="000000"/>
            <w:spacing w:val="0"/>
            <w:w w:val="100"/>
            <w:position w:val="0"/>
          </w:rPr>
          <w:t>参数表</w:t>
        </w:r>
        <w:r>
          <w:rPr>
            <w:rFonts w:ascii="Times New Roman" w:eastAsia="Times New Roman" w:hAnsi="Times New Roman" w:cs="Times New Roman"/>
            <w:color w:val="000000"/>
            <w:spacing w:val="0"/>
            <w:w w:val="100"/>
            <w:position w:val="0"/>
            <w:lang w:val="en-US" w:eastAsia="en-US" w:bidi="en-US"/>
          </w:rPr>
          <w:tab/>
          <w:t>58-60</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193" w:tooltip="Current Document">
        <w:r>
          <w:rPr>
            <w:color w:val="000000"/>
            <w:spacing w:val="0"/>
            <w:w w:val="100"/>
            <w:position w:val="0"/>
          </w:rPr>
          <w:t>叠压泵站</w:t>
        </w:r>
        <w:r>
          <w:rPr>
            <w:rFonts w:ascii="Times New Roman" w:eastAsia="Times New Roman" w:hAnsi="Times New Roman" w:cs="Times New Roman"/>
            <w:color w:val="000000"/>
            <w:spacing w:val="0"/>
            <w:w w:val="100"/>
            <w:position w:val="0"/>
            <w:lang w:val="en-US" w:eastAsia="en-US" w:bidi="en-US"/>
          </w:rPr>
          <w:t>m</w:t>
        </w:r>
        <w:r>
          <w:rPr>
            <w:color w:val="000000"/>
            <w:spacing w:val="0"/>
            <w:w w:val="100"/>
            <w:position w:val="0"/>
          </w:rPr>
          <w:t>型安装尺寸表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61-63</w:t>
        </w:r>
      </w:hyperlink>
    </w:p>
    <w:p>
      <w:pPr>
        <w:pStyle w:val="Style45"/>
        <w:keepNext w:val="0"/>
        <w:keepLines w:val="0"/>
        <w:widowControl w:val="0"/>
        <w:shd w:val="clear" w:color="auto" w:fill="auto"/>
        <w:tabs>
          <w:tab w:leader="dot" w:pos="5390" w:val="right"/>
        </w:tabs>
        <w:bidi w:val="0"/>
        <w:spacing w:before="0" w:after="260" w:line="240" w:lineRule="auto"/>
        <w:ind w:left="0" w:right="0" w:firstLine="0"/>
        <w:jc w:val="both"/>
      </w:pPr>
      <w:hyperlink w:anchor="bookmark163" w:tooltip="Current Document">
        <w:r>
          <w:rPr>
            <w:color w:val="000000"/>
            <w:spacing w:val="0"/>
            <w:w w:val="100"/>
            <w:position w:val="0"/>
          </w:rPr>
          <w:t>叠压泵站电气控制原理图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64</w:t>
        </w:r>
      </w:hyperlink>
    </w:p>
    <w:p>
      <w:pPr>
        <w:pStyle w:val="Style45"/>
        <w:keepNext w:val="0"/>
        <w:keepLines w:val="0"/>
        <w:widowControl w:val="0"/>
        <w:shd w:val="clear" w:color="auto" w:fill="auto"/>
        <w:bidi w:val="0"/>
        <w:spacing w:before="0" w:after="260" w:line="240" w:lineRule="auto"/>
        <w:ind w:left="0" w:right="0" w:firstLine="0"/>
        <w:jc w:val="center"/>
      </w:pPr>
      <w:r>
        <w:rPr>
          <w:color w:val="000000"/>
          <w:spacing w:val="0"/>
          <w:w w:val="100"/>
          <w:position w:val="0"/>
        </w:rPr>
        <w:t>消防稳压设备</w:t>
      </w:r>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262" w:tooltip="Current Document">
        <w:r>
          <w:rPr>
            <w:color w:val="000000"/>
            <w:spacing w:val="0"/>
            <w:w w:val="100"/>
            <w:position w:val="0"/>
          </w:rPr>
          <w:t>消防稳压模块</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65</w:t>
        </w:r>
      </w:hyperlink>
    </w:p>
    <w:p>
      <w:pPr>
        <w:pStyle w:val="Style45"/>
        <w:keepNext w:val="0"/>
        <w:keepLines w:val="0"/>
        <w:widowControl w:val="0"/>
        <w:shd w:val="clear" w:color="auto" w:fill="auto"/>
        <w:tabs>
          <w:tab w:leader="dot" w:pos="5390" w:val="right"/>
        </w:tabs>
        <w:bidi w:val="0"/>
        <w:spacing w:before="0" w:line="240" w:lineRule="auto"/>
        <w:ind w:left="0" w:right="0" w:firstLine="0"/>
        <w:jc w:val="both"/>
      </w:pPr>
      <w:hyperlink w:anchor="bookmark271" w:tooltip="Current Document">
        <w:r>
          <w:rPr>
            <w:color w:val="000000"/>
            <w:spacing w:val="0"/>
            <w:w w:val="100"/>
            <w:position w:val="0"/>
          </w:rPr>
          <w:t>消防稳压设备水位示意图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66</w:t>
        </w:r>
      </w:hyperlink>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hyperlink w:anchor="bookmark274" w:tooltip="Current Document">
        <w:r>
          <w:rPr>
            <w:color w:val="000000"/>
            <w:spacing w:val="0"/>
            <w:w w:val="100"/>
            <w:position w:val="0"/>
          </w:rPr>
          <w:t>箱泵一体化消防稳压设备</w:t>
        </w:r>
        <w:r>
          <w:rPr>
            <w:color w:val="000000"/>
            <w:spacing w:val="0"/>
            <w:w w:val="100"/>
            <w:position w:val="0"/>
          </w:rPr>
          <w:t>（</w:t>
        </w:r>
        <w:r>
          <w:rPr>
            <w:rFonts w:ascii="Times New Roman" w:eastAsia="Times New Roman" w:hAnsi="Times New Roman" w:cs="Times New Roman"/>
            <w:color w:val="000000"/>
            <w:spacing w:val="0"/>
            <w:w w:val="100"/>
            <w:position w:val="0"/>
          </w:rPr>
          <w:t>I</w:t>
        </w:r>
        <w:r>
          <w:rPr>
            <w:color w:val="000000"/>
            <w:spacing w:val="0"/>
            <w:w w:val="100"/>
            <w:position w:val="0"/>
          </w:rPr>
          <w:t>型）尺寸图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67</w:t>
        </w:r>
      </w:hyperlink>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hyperlink w:anchor="bookmark284" w:tooltip="Current Document">
        <w:r>
          <w:rPr>
            <w:color w:val="000000"/>
            <w:spacing w:val="0"/>
            <w:w w:val="100"/>
            <w:position w:val="0"/>
          </w:rPr>
          <w:t>箱泵一体化消防稳压设备</w:t>
        </w:r>
        <w:r>
          <w:rPr>
            <w:color w:val="000000"/>
            <w:spacing w:val="0"/>
            <w:w w:val="100"/>
            <w:position w:val="0"/>
          </w:rPr>
          <w:t>（</w:t>
        </w:r>
        <w:r>
          <w:rPr>
            <w:rFonts w:ascii="Times New Roman" w:eastAsia="Times New Roman" w:hAnsi="Times New Roman" w:cs="Times New Roman"/>
            <w:color w:val="000000"/>
            <w:spacing w:val="0"/>
            <w:w w:val="100"/>
            <w:position w:val="0"/>
          </w:rPr>
          <w:t>1</w:t>
        </w:r>
        <w:r>
          <w:rPr>
            <w:color w:val="000000"/>
            <w:spacing w:val="0"/>
            <w:w w:val="100"/>
            <w:position w:val="0"/>
          </w:rPr>
          <w:t>型）内部示意图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68</w:t>
        </w:r>
      </w:hyperlink>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hyperlink w:anchor="bookmark280" w:tooltip="Current Document">
        <w:r>
          <w:rPr>
            <w:color w:val="000000"/>
            <w:spacing w:val="0"/>
            <w:w w:val="100"/>
            <w:position w:val="0"/>
          </w:rPr>
          <w:t>箱泵一体化消防稳圧设备</w:t>
        </w:r>
        <w:r>
          <w:rPr>
            <w:color w:val="000000"/>
            <w:spacing w:val="0"/>
            <w:w w:val="100"/>
            <w:position w:val="0"/>
          </w:rPr>
          <w:t>（</w:t>
        </w:r>
        <w:r>
          <w:rPr>
            <w:rFonts w:ascii="Times New Roman" w:eastAsia="Times New Roman" w:hAnsi="Times New Roman" w:cs="Times New Roman"/>
            <w:color w:val="000000"/>
            <w:spacing w:val="0"/>
            <w:w w:val="100"/>
            <w:position w:val="0"/>
          </w:rPr>
          <w:t>I</w:t>
        </w:r>
        <w:r>
          <w:rPr>
            <w:color w:val="000000"/>
            <w:spacing w:val="0"/>
            <w:w w:val="100"/>
            <w:position w:val="0"/>
          </w:rPr>
          <w:t>型）基础尺寸图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69</w:t>
        </w:r>
      </w:hyperlink>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hyperlink w:anchor="bookmark277" w:tooltip="Current Document">
        <w:r>
          <w:rPr>
            <w:color w:val="000000"/>
            <w:spacing w:val="0"/>
            <w:w w:val="100"/>
            <w:position w:val="0"/>
          </w:rPr>
          <w:t>箱泵一体化消防稳压设备（</w:t>
        </w:r>
        <w:r>
          <w:rPr>
            <w:rFonts w:ascii="Times New Roman" w:eastAsia="Times New Roman" w:hAnsi="Times New Roman" w:cs="Times New Roman"/>
            <w:color w:val="000000"/>
            <w:spacing w:val="0"/>
            <w:w w:val="100"/>
            <w:position w:val="0"/>
          </w:rPr>
          <w:t>II</w:t>
        </w:r>
        <w:r>
          <w:rPr>
            <w:color w:val="000000"/>
            <w:spacing w:val="0"/>
            <w:w w:val="100"/>
            <w:position w:val="0"/>
          </w:rPr>
          <w:t>型）尺寸图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70</w:t>
        </w:r>
      </w:hyperlink>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r>
        <w:rPr>
          <w:color w:val="000000"/>
          <w:spacing w:val="0"/>
          <w:w w:val="100"/>
          <w:position w:val="0"/>
        </w:rPr>
        <w:t>箱泵一体化消防稳压设备（口型）内部示意图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71</w:t>
      </w:r>
    </w:p>
    <w:p>
      <w:pPr>
        <w:pStyle w:val="Style45"/>
        <w:keepNext w:val="0"/>
        <w:keepLines w:val="0"/>
        <w:widowControl w:val="0"/>
        <w:shd w:val="clear" w:color="auto" w:fill="auto"/>
        <w:tabs>
          <w:tab w:leader="dot" w:pos="5385" w:val="right"/>
        </w:tabs>
        <w:bidi w:val="0"/>
        <w:spacing w:before="0" w:after="80" w:line="240" w:lineRule="auto"/>
        <w:ind w:left="0" w:right="0" w:firstLine="0"/>
        <w:jc w:val="both"/>
        <w:rPr>
          <w:sz w:val="20"/>
          <w:szCs w:val="20"/>
        </w:rPr>
      </w:pPr>
      <w:hyperlink w:anchor="bookmark302" w:tooltip="Current Document">
        <w:r>
          <w:rPr>
            <w:color w:val="000000"/>
            <w:spacing w:val="0"/>
            <w:w w:val="100"/>
            <w:position w:val="0"/>
            <w:sz w:val="15"/>
            <w:szCs w:val="15"/>
          </w:rPr>
          <w:t>箱泵一体化消防稳压设备</w:t>
        </w:r>
        <w:r>
          <w:rPr>
            <w:color w:val="000000"/>
            <w:spacing w:val="0"/>
            <w:w w:val="100"/>
            <w:position w:val="0"/>
            <w:sz w:val="15"/>
            <w:szCs w:val="15"/>
          </w:rPr>
          <w:t>（</w:t>
        </w:r>
        <w:r>
          <w:rPr>
            <w:rFonts w:ascii="Times New Roman" w:eastAsia="Times New Roman" w:hAnsi="Times New Roman" w:cs="Times New Roman"/>
            <w:color w:val="000000"/>
            <w:spacing w:val="0"/>
            <w:w w:val="100"/>
            <w:position w:val="0"/>
            <w:sz w:val="15"/>
            <w:szCs w:val="15"/>
          </w:rPr>
          <w:t>II</w:t>
        </w:r>
        <w:r>
          <w:rPr>
            <w:color w:val="000000"/>
            <w:spacing w:val="0"/>
            <w:w w:val="100"/>
            <w:position w:val="0"/>
            <w:sz w:val="15"/>
            <w:szCs w:val="15"/>
          </w:rPr>
          <w:t>型）基础尺寸图</w:t>
        </w:r>
        <w:r>
          <w:rPr>
            <w:color w:val="000000"/>
            <w:spacing w:val="0"/>
            <w:w w:val="100"/>
            <w:position w:val="0"/>
            <w:sz w:val="15"/>
            <w:szCs w:val="15"/>
            <w:lang w:val="en-US" w:eastAsia="en-US" w:bidi="en-US"/>
          </w:rPr>
          <w:tab/>
        </w:r>
        <w:r>
          <w:rPr>
            <w:rFonts w:ascii="Times New Roman" w:eastAsia="Times New Roman" w:hAnsi="Times New Roman" w:cs="Times New Roman"/>
            <w:i/>
            <w:iCs/>
            <w:color w:val="000000"/>
            <w:spacing w:val="0"/>
            <w:w w:val="100"/>
            <w:position w:val="0"/>
            <w:sz w:val="20"/>
            <w:szCs w:val="20"/>
          </w:rPr>
          <w:t>72</w:t>
        </w:r>
      </w:hyperlink>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hyperlink w:anchor="bookmark293" w:tooltip="Current Document">
        <w:r>
          <w:rPr>
            <w:color w:val="000000"/>
            <w:spacing w:val="0"/>
            <w:w w:val="100"/>
            <w:position w:val="0"/>
          </w:rPr>
          <w:t>箱泵一体化消防稳压设备性能参数表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73</w:t>
        </w:r>
      </w:hyperlink>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hyperlink w:anchor="bookmark290" w:tooltip="Current Document">
        <w:r>
          <w:rPr>
            <w:color w:val="000000"/>
            <w:spacing w:val="0"/>
            <w:w w:val="100"/>
            <w:position w:val="0"/>
          </w:rPr>
          <w:t>箱泵一体化消防稳压设备控制柜主要组件表及设备尺寸表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74</w:t>
        </w:r>
      </w:hyperlink>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hyperlink w:anchor="bookmark299" w:tooltip="Current Document">
        <w:r>
          <w:rPr>
            <w:color w:val="000000"/>
            <w:spacing w:val="0"/>
            <w:w w:val="100"/>
            <w:position w:val="0"/>
          </w:rPr>
          <w:t>箱泵一体化消防稳压设备</w:t>
        </w:r>
        <w:r>
          <w:rPr>
            <w:color w:val="000000"/>
            <w:spacing w:val="0"/>
            <w:w w:val="100"/>
            <w:position w:val="0"/>
          </w:rPr>
          <w:t>（</w:t>
        </w:r>
        <w:r>
          <w:rPr>
            <w:rFonts w:ascii="Times New Roman" w:eastAsia="Times New Roman" w:hAnsi="Times New Roman" w:cs="Times New Roman"/>
            <w:color w:val="000000"/>
            <w:spacing w:val="0"/>
            <w:w w:val="100"/>
            <w:position w:val="0"/>
          </w:rPr>
          <w:t>I</w:t>
        </w:r>
        <w:r>
          <w:rPr>
            <w:color w:val="000000"/>
            <w:spacing w:val="0"/>
            <w:w w:val="100"/>
            <w:position w:val="0"/>
          </w:rPr>
          <w:t>型）电气按制原理图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75</w:t>
        </w:r>
      </w:hyperlink>
    </w:p>
    <w:p>
      <w:pPr>
        <w:pStyle w:val="Style45"/>
        <w:keepNext w:val="0"/>
        <w:keepLines w:val="0"/>
        <w:widowControl w:val="0"/>
        <w:shd w:val="clear" w:color="auto" w:fill="auto"/>
        <w:tabs>
          <w:tab w:leader="dot" w:pos="5385" w:val="right"/>
        </w:tabs>
        <w:bidi w:val="0"/>
        <w:spacing w:before="0" w:after="400" w:line="240" w:lineRule="auto"/>
        <w:ind w:left="0" w:right="0" w:firstLine="0"/>
        <w:jc w:val="both"/>
      </w:pPr>
      <w:r>
        <w:rPr>
          <w:color w:val="000000"/>
          <w:spacing w:val="0"/>
          <w:w w:val="100"/>
          <w:position w:val="0"/>
        </w:rPr>
        <w:t>箱泵一体化消防稳压设备（</w:t>
      </w:r>
      <w:r>
        <w:rPr>
          <w:rFonts w:ascii="Times New Roman" w:eastAsia="Times New Roman" w:hAnsi="Times New Roman" w:cs="Times New Roman"/>
          <w:color w:val="000000"/>
          <w:spacing w:val="0"/>
          <w:w w:val="100"/>
          <w:position w:val="0"/>
        </w:rPr>
        <w:t>II</w:t>
      </w:r>
      <w:r>
        <w:rPr>
          <w:color w:val="000000"/>
          <w:spacing w:val="0"/>
          <w:w w:val="100"/>
          <w:position w:val="0"/>
        </w:rPr>
        <w:t>型）电气控制原理图</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76</w:t>
      </w:r>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r>
        <w:rPr>
          <w:color w:val="000000"/>
          <w:spacing w:val="0"/>
          <w:w w:val="100"/>
          <w:position w:val="0"/>
        </w:rPr>
        <w:t>附录</w:t>
      </w:r>
      <w:r>
        <w:rPr>
          <w:rFonts w:ascii="Times New Roman" w:eastAsia="Times New Roman" w:hAnsi="Times New Roman" w:cs="Times New Roman"/>
          <w:color w:val="000000"/>
          <w:spacing w:val="0"/>
          <w:w w:val="100"/>
          <w:position w:val="0"/>
          <w:lang w:val="en-US" w:eastAsia="en-US" w:bidi="en-US"/>
        </w:rPr>
        <w:t>A</w:t>
      </w:r>
      <w:r>
        <w:rPr>
          <w:color w:val="000000"/>
          <w:spacing w:val="0"/>
          <w:w w:val="100"/>
          <w:position w:val="0"/>
        </w:rPr>
        <w:t>变頻泵站快速选型表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77-79</w:t>
      </w:r>
    </w:p>
    <w:p>
      <w:pPr>
        <w:pStyle w:val="Style45"/>
        <w:keepNext w:val="0"/>
        <w:keepLines w:val="0"/>
        <w:widowControl w:val="0"/>
        <w:shd w:val="clear" w:color="auto" w:fill="auto"/>
        <w:tabs>
          <w:tab w:leader="dot" w:pos="5385" w:val="right"/>
        </w:tabs>
        <w:bidi w:val="0"/>
        <w:spacing w:before="0" w:after="80" w:line="240" w:lineRule="auto"/>
        <w:ind w:left="0" w:right="0" w:firstLine="0"/>
        <w:jc w:val="both"/>
      </w:pPr>
      <w:r>
        <w:rPr>
          <w:color w:val="000000"/>
          <w:spacing w:val="0"/>
          <w:w w:val="100"/>
          <w:position w:val="0"/>
        </w:rPr>
        <w:t>附录</w:t>
      </w:r>
      <w:r>
        <w:rPr>
          <w:rFonts w:ascii="Times New Roman" w:eastAsia="Times New Roman" w:hAnsi="Times New Roman" w:cs="Times New Roman"/>
          <w:color w:val="000000"/>
          <w:spacing w:val="0"/>
          <w:w w:val="100"/>
          <w:position w:val="0"/>
          <w:lang w:val="en-US" w:eastAsia="en-US" w:bidi="en-US"/>
        </w:rPr>
        <w:t>B</w:t>
      </w:r>
      <w:r>
        <w:rPr>
          <w:color w:val="000000"/>
          <w:spacing w:val="0"/>
          <w:w w:val="100"/>
          <w:position w:val="0"/>
        </w:rPr>
        <w:t>叠压泵站快速选型表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lang w:val="en-US" w:eastAsia="en-US" w:bidi="en-US"/>
        </w:rPr>
        <w:t>80-82</w:t>
      </w:r>
    </w:p>
    <w:p>
      <w:pPr>
        <w:pStyle w:val="Style45"/>
        <w:keepNext w:val="0"/>
        <w:keepLines w:val="0"/>
        <w:widowControl w:val="0"/>
        <w:shd w:val="clear" w:color="auto" w:fill="auto"/>
        <w:tabs>
          <w:tab w:leader="dot" w:pos="5385" w:val="right"/>
        </w:tabs>
        <w:bidi w:val="0"/>
        <w:spacing w:before="0" w:after="80" w:line="240" w:lineRule="auto"/>
        <w:ind w:left="0" w:right="0" w:firstLine="0"/>
        <w:jc w:val="both"/>
        <w:sectPr>
          <w:footerReference w:type="default" r:id="rId9"/>
          <w:footnotePr>
            <w:pos w:val="pageBottom"/>
            <w:numFmt w:val="decimal"/>
            <w:numRestart w:val="continuous"/>
          </w:footnotePr>
          <w:pgSz w:w="16840" w:h="11900" w:orient="landscape"/>
          <w:pgMar w:top="2945" w:right="2783" w:bottom="2945" w:left="2336" w:header="2517" w:footer="3" w:gutter="0"/>
          <w:cols w:num="2" w:space="788"/>
          <w:noEndnote/>
          <w:rtlGutter w:val="0"/>
          <w:docGrid w:linePitch="360"/>
        </w:sectPr>
      </w:pPr>
      <w:hyperlink w:anchor="bookmark305" w:tooltip="Current Document">
        <w:r>
          <w:rPr>
            <w:color w:val="000000"/>
            <w:spacing w:val="0"/>
            <w:w w:val="100"/>
            <w:position w:val="0"/>
          </w:rPr>
          <w:t>附录</w:t>
        </w:r>
        <w:r>
          <w:rPr>
            <w:rFonts w:ascii="Times New Roman" w:eastAsia="Times New Roman" w:hAnsi="Times New Roman" w:cs="Times New Roman"/>
            <w:color w:val="000000"/>
            <w:spacing w:val="0"/>
            <w:w w:val="100"/>
            <w:position w:val="0"/>
            <w:lang w:val="en-US" w:eastAsia="en-US" w:bidi="en-US"/>
          </w:rPr>
          <w:t>C</w:t>
        </w:r>
        <w:r>
          <w:rPr>
            <w:color w:val="000000"/>
            <w:spacing w:val="0"/>
            <w:w w:val="100"/>
            <w:position w:val="0"/>
          </w:rPr>
          <w:t>消防稳压设备快速选型表</w:t>
        </w:r>
        <w:r>
          <w:rPr>
            <w:color w:val="000000"/>
            <w:spacing w:val="0"/>
            <w:w w:val="100"/>
            <w:position w:val="0"/>
            <w:lang w:val="en-US" w:eastAsia="en-US" w:bidi="en-US"/>
          </w:rPr>
          <w:tab/>
        </w:r>
        <w:r>
          <w:rPr>
            <w:rFonts w:ascii="Times New Roman" w:eastAsia="Times New Roman" w:hAnsi="Times New Roman" w:cs="Times New Roman"/>
            <w:color w:val="000000"/>
            <w:spacing w:val="0"/>
            <w:w w:val="100"/>
            <w:position w:val="0"/>
          </w:rPr>
          <w:t>83</w:t>
        </w:r>
      </w:hyperlink>
      <w:r>
        <w:fldChar w:fldCharType="end"/>
      </w:r>
    </w:p>
    <w:p>
      <w:pPr>
        <w:pStyle w:val="Style25"/>
        <w:keepNext w:val="0"/>
        <w:keepLines w:val="0"/>
        <w:widowControl w:val="0"/>
        <w:shd w:val="clear" w:color="auto" w:fill="auto"/>
        <w:bidi w:val="0"/>
        <w:spacing w:before="0" w:after="0" w:line="240" w:lineRule="auto"/>
        <w:ind w:left="0" w:right="0" w:firstLine="0"/>
        <w:jc w:val="center"/>
        <w:sectPr>
          <w:footerReference w:type="default" r:id="rId10"/>
          <w:footnotePr>
            <w:pos w:val="pageBottom"/>
            <w:numFmt w:val="decimal"/>
            <w:numRestart w:val="continuous"/>
          </w:footnotePr>
          <w:pgSz w:w="16840" w:h="11900" w:orient="landscape"/>
          <w:pgMar w:top="1809" w:right="1979" w:bottom="1316" w:left="2509" w:header="1381" w:footer="888" w:gutter="0"/>
          <w:cols w:space="720"/>
          <w:noEndnote/>
          <w:rtlGutter w:val="0"/>
          <w:docGrid w:linePitch="360"/>
        </w:sectPr>
      </w:pPr>
      <w:r>
        <w:rPr>
          <w:color w:val="000000"/>
          <w:spacing w:val="0"/>
          <w:w w:val="100"/>
          <w:position w:val="0"/>
        </w:rPr>
        <w:t>编制说明</w:t>
      </w:r>
    </w:p>
    <w:p>
      <w:pPr>
        <w:pStyle w:val="Style37"/>
        <w:keepNext w:val="0"/>
        <w:keepLines w:val="0"/>
        <w:widowControl w:val="0"/>
        <w:shd w:val="clear" w:color="auto" w:fill="auto"/>
        <w:bidi w:val="0"/>
        <w:spacing w:before="0" w:after="0" w:line="330" w:lineRule="exact"/>
        <w:ind w:left="0" w:right="0" w:firstLine="0"/>
        <w:jc w:val="left"/>
      </w:pPr>
      <w:r>
        <w:rPr>
          <w:rFonts w:ascii="Times New Roman" w:eastAsia="Times New Roman" w:hAnsi="Times New Roman" w:cs="Times New Roman"/>
          <w:color w:val="000000"/>
          <w:spacing w:val="0"/>
          <w:w w:val="100"/>
          <w:position w:val="0"/>
        </w:rPr>
        <w:t>1</w:t>
      </w:r>
      <w:r>
        <w:rPr>
          <w:color w:val="000000"/>
          <w:spacing w:val="0"/>
          <w:w w:val="100"/>
          <w:position w:val="0"/>
        </w:rPr>
        <w:t>设计依据</w:t>
      </w:r>
    </w:p>
    <w:p>
      <w:pPr>
        <w:pStyle w:val="Style39"/>
        <w:keepNext w:val="0"/>
        <w:keepLines w:val="0"/>
        <w:widowControl w:val="0"/>
        <w:shd w:val="clear" w:color="auto" w:fill="auto"/>
        <w:bidi w:val="0"/>
        <w:spacing w:before="0" w:after="0" w:line="330" w:lineRule="exact"/>
        <w:ind w:left="380" w:right="0" w:firstLine="0"/>
        <w:jc w:val="left"/>
      </w:pPr>
      <w:r>
        <w:rPr>
          <w:rFonts w:ascii="SimSun" w:eastAsia="SimSun" w:hAnsi="SimSun" w:cs="SimSun"/>
          <w:color w:val="000000"/>
          <w:spacing w:val="0"/>
          <w:w w:val="100"/>
          <w:position w:val="0"/>
        </w:rPr>
        <w:t>《建筑给水排水设计规范》</w:t>
      </w:r>
      <w:r>
        <w:rPr>
          <w:rFonts w:ascii="Times New Roman" w:eastAsia="Times New Roman" w:hAnsi="Times New Roman" w:cs="Times New Roman"/>
          <w:color w:val="000000"/>
          <w:spacing w:val="0"/>
          <w:w w:val="100"/>
          <w:position w:val="0"/>
          <w:lang w:val="en-US" w:eastAsia="en-US" w:bidi="en-US"/>
        </w:rPr>
        <w:t xml:space="preserve">GB 50015-2003 </w:t>
      </w:r>
      <w:r>
        <w:rPr>
          <w:rFonts w:ascii="Times New Roman" w:eastAsia="Times New Roman" w:hAnsi="Times New Roman" w:cs="Times New Roman"/>
          <w:color w:val="000000"/>
          <w:spacing w:val="0"/>
          <w:w w:val="100"/>
          <w:position w:val="0"/>
        </w:rPr>
        <w:t>（ 2009</w:t>
      </w:r>
      <w:r>
        <w:rPr>
          <w:rFonts w:ascii="SimSun" w:eastAsia="SimSun" w:hAnsi="SimSun" w:cs="SimSun"/>
          <w:color w:val="000000"/>
          <w:spacing w:val="0"/>
          <w:w w:val="100"/>
          <w:position w:val="0"/>
        </w:rPr>
        <w:t>年版）</w:t>
      </w:r>
    </w:p>
    <w:p>
      <w:pPr>
        <w:pStyle w:val="Style39"/>
        <w:keepNext w:val="0"/>
        <w:keepLines w:val="0"/>
        <w:widowControl w:val="0"/>
        <w:shd w:val="clear" w:color="auto" w:fill="auto"/>
        <w:bidi w:val="0"/>
        <w:spacing w:before="0" w:after="0" w:line="330" w:lineRule="exact"/>
        <w:ind w:left="380" w:right="0" w:firstLine="0"/>
        <w:jc w:val="left"/>
      </w:pPr>
      <w:r>
        <w:rPr>
          <w:rFonts w:ascii="SimSun" w:eastAsia="SimSun" w:hAnsi="SimSun" w:cs="SimSun"/>
          <w:color w:val="000000"/>
          <w:spacing w:val="0"/>
          <w:w w:val="100"/>
          <w:position w:val="0"/>
        </w:rPr>
        <w:t>《建筑设计防火规范》</w:t>
      </w:r>
      <w:r>
        <w:rPr>
          <w:rFonts w:ascii="Times New Roman" w:eastAsia="Times New Roman" w:hAnsi="Times New Roman" w:cs="Times New Roman"/>
          <w:color w:val="000000"/>
          <w:spacing w:val="0"/>
          <w:w w:val="100"/>
          <w:position w:val="0"/>
          <w:lang w:val="en-US" w:eastAsia="en-US" w:bidi="en-US"/>
        </w:rPr>
        <w:t>GB 50016-2014</w:t>
      </w:r>
    </w:p>
    <w:p>
      <w:pPr>
        <w:pStyle w:val="Style37"/>
        <w:keepNext w:val="0"/>
        <w:keepLines w:val="0"/>
        <w:widowControl w:val="0"/>
        <w:shd w:val="clear" w:color="auto" w:fill="auto"/>
        <w:bidi w:val="0"/>
        <w:spacing w:before="0" w:after="0" w:line="330" w:lineRule="exact"/>
        <w:ind w:left="380" w:right="0" w:firstLine="0"/>
        <w:jc w:val="left"/>
      </w:pPr>
      <w:r>
        <w:rPr>
          <w:color w:val="000000"/>
          <w:spacing w:val="0"/>
          <w:w w:val="100"/>
          <w:position w:val="0"/>
        </w:rPr>
        <w:t>《消防给水及消火栓系统技术规范》</w:t>
      </w:r>
      <w:r>
        <w:rPr>
          <w:rFonts w:ascii="Times New Roman" w:eastAsia="Times New Roman" w:hAnsi="Times New Roman" w:cs="Times New Roman"/>
          <w:color w:val="000000"/>
          <w:spacing w:val="0"/>
          <w:w w:val="100"/>
          <w:position w:val="0"/>
          <w:lang w:val="en-US" w:eastAsia="en-US" w:bidi="en-US"/>
        </w:rPr>
        <w:t>GB 50974-2014</w:t>
      </w:r>
    </w:p>
    <w:p>
      <w:pPr>
        <w:pStyle w:val="Style39"/>
        <w:keepNext w:val="0"/>
        <w:keepLines w:val="0"/>
        <w:widowControl w:val="0"/>
        <w:shd w:val="clear" w:color="auto" w:fill="auto"/>
        <w:bidi w:val="0"/>
        <w:spacing w:before="0" w:after="0" w:line="330" w:lineRule="exact"/>
        <w:ind w:left="380" w:right="0" w:firstLine="0"/>
        <w:jc w:val="left"/>
      </w:pPr>
      <w:r>
        <w:rPr>
          <w:rFonts w:ascii="SimSun" w:eastAsia="SimSun" w:hAnsi="SimSun" w:cs="SimSun"/>
          <w:color w:val="000000"/>
          <w:spacing w:val="0"/>
          <w:w w:val="100"/>
          <w:position w:val="0"/>
        </w:rPr>
        <w:t>《泵站设计规范》</w:t>
      </w:r>
      <w:r>
        <w:rPr>
          <w:rFonts w:ascii="Times New Roman" w:eastAsia="Times New Roman" w:hAnsi="Times New Roman" w:cs="Times New Roman"/>
          <w:color w:val="000000"/>
          <w:spacing w:val="0"/>
          <w:w w:val="100"/>
          <w:position w:val="0"/>
          <w:lang w:val="en-US" w:eastAsia="en-US" w:bidi="en-US"/>
        </w:rPr>
        <w:t>GB 50265-2010</w:t>
      </w:r>
    </w:p>
    <w:p>
      <w:pPr>
        <w:pStyle w:val="Style39"/>
        <w:keepNext w:val="0"/>
        <w:keepLines w:val="0"/>
        <w:widowControl w:val="0"/>
        <w:shd w:val="clear" w:color="auto" w:fill="auto"/>
        <w:bidi w:val="0"/>
        <w:spacing w:before="0" w:after="0" w:line="330" w:lineRule="exact"/>
        <w:ind w:left="380" w:right="0" w:firstLine="0"/>
        <w:jc w:val="left"/>
      </w:pPr>
      <w:r>
        <w:rPr>
          <w:rFonts w:ascii="SimSun" w:eastAsia="SimSun" w:hAnsi="SimSun" w:cs="SimSun"/>
          <w:color w:val="000000"/>
          <w:spacing w:val="0"/>
          <w:w w:val="100"/>
          <w:position w:val="0"/>
        </w:rPr>
        <w:t>《二次供水设施卫生规范》</w:t>
      </w:r>
      <w:r>
        <w:rPr>
          <w:rFonts w:ascii="Times New Roman" w:eastAsia="Times New Roman" w:hAnsi="Times New Roman" w:cs="Times New Roman"/>
          <w:color w:val="000000"/>
          <w:spacing w:val="0"/>
          <w:w w:val="100"/>
          <w:position w:val="0"/>
          <w:lang w:val="en-US" w:eastAsia="en-US" w:bidi="en-US"/>
        </w:rPr>
        <w:t>GB 17051-2001</w:t>
      </w:r>
    </w:p>
    <w:p>
      <w:pPr>
        <w:pStyle w:val="Style37"/>
        <w:keepNext w:val="0"/>
        <w:keepLines w:val="0"/>
        <w:widowControl w:val="0"/>
        <w:shd w:val="clear" w:color="auto" w:fill="auto"/>
        <w:bidi w:val="0"/>
        <w:spacing w:before="0" w:after="0" w:line="330" w:lineRule="exact"/>
        <w:ind w:left="380" w:right="0" w:firstLine="0"/>
        <w:jc w:val="left"/>
      </w:pPr>
      <w:r>
        <w:rPr>
          <w:color w:val="000000"/>
          <w:spacing w:val="0"/>
          <w:w w:val="100"/>
          <w:position w:val="0"/>
        </w:rPr>
        <w:t>《建筑给水排水及采暖工程施工质量验收规范》</w:t>
      </w:r>
      <w:r>
        <w:rPr>
          <w:rFonts w:ascii="Times New Roman" w:eastAsia="Times New Roman" w:hAnsi="Times New Roman" w:cs="Times New Roman"/>
          <w:color w:val="000000"/>
          <w:spacing w:val="0"/>
          <w:w w:val="100"/>
          <w:position w:val="0"/>
          <w:lang w:val="en-US" w:eastAsia="en-US" w:bidi="en-US"/>
        </w:rPr>
        <w:t>GB 50242-2002</w:t>
      </w:r>
    </w:p>
    <w:p>
      <w:pPr>
        <w:pStyle w:val="Style37"/>
        <w:keepNext w:val="0"/>
        <w:keepLines w:val="0"/>
        <w:widowControl w:val="0"/>
        <w:shd w:val="clear" w:color="auto" w:fill="auto"/>
        <w:bidi w:val="0"/>
        <w:spacing w:before="0" w:after="0" w:line="330" w:lineRule="exact"/>
        <w:ind w:left="380" w:right="0" w:firstLine="0"/>
        <w:jc w:val="left"/>
      </w:pPr>
      <w:r>
        <w:rPr>
          <w:color w:val="000000"/>
          <w:spacing w:val="0"/>
          <w:w w:val="100"/>
          <w:position w:val="0"/>
        </w:rPr>
        <w:t>《压缩机、风机、泵安装工程施工及验收规,范》</w:t>
      </w:r>
      <w:r>
        <w:rPr>
          <w:rFonts w:ascii="Times New Roman" w:eastAsia="Times New Roman" w:hAnsi="Times New Roman" w:cs="Times New Roman"/>
          <w:color w:val="000000"/>
          <w:spacing w:val="0"/>
          <w:w w:val="100"/>
          <w:position w:val="0"/>
          <w:lang w:val="en-US" w:eastAsia="en-US" w:bidi="en-US"/>
        </w:rPr>
        <w:t>GB 50275-2010</w:t>
      </w:r>
    </w:p>
    <w:p>
      <w:pPr>
        <w:pStyle w:val="Style37"/>
        <w:keepNext w:val="0"/>
        <w:keepLines w:val="0"/>
        <w:widowControl w:val="0"/>
        <w:shd w:val="clear" w:color="auto" w:fill="auto"/>
        <w:bidi w:val="0"/>
        <w:spacing w:before="0" w:after="0" w:line="330" w:lineRule="exact"/>
        <w:ind w:left="380" w:right="0" w:firstLine="0"/>
        <w:jc w:val="left"/>
      </w:pPr>
      <w:r>
        <w:rPr>
          <w:color w:val="000000"/>
          <w:spacing w:val="0"/>
          <w:w w:val="100"/>
          <w:position w:val="0"/>
        </w:rPr>
        <w:t>《通用用电设备配电设计规范》</w:t>
      </w:r>
      <w:r>
        <w:rPr>
          <w:rFonts w:ascii="Times New Roman" w:eastAsia="Times New Roman" w:hAnsi="Times New Roman" w:cs="Times New Roman"/>
          <w:color w:val="000000"/>
          <w:spacing w:val="0"/>
          <w:w w:val="100"/>
          <w:position w:val="0"/>
          <w:lang w:val="en-US" w:eastAsia="en-US" w:bidi="en-US"/>
        </w:rPr>
        <w:t>GB 50055-2011</w:t>
      </w:r>
    </w:p>
    <w:p>
      <w:pPr>
        <w:pStyle w:val="Style39"/>
        <w:keepNext w:val="0"/>
        <w:keepLines w:val="0"/>
        <w:widowControl w:val="0"/>
        <w:shd w:val="clear" w:color="auto" w:fill="auto"/>
        <w:bidi w:val="0"/>
        <w:spacing w:before="0" w:after="0" w:line="330" w:lineRule="exact"/>
        <w:ind w:left="380" w:right="0" w:firstLine="0"/>
        <w:jc w:val="left"/>
      </w:pPr>
      <w:r>
        <w:rPr>
          <w:rFonts w:ascii="SimSun" w:eastAsia="SimSun" w:hAnsi="SimSun" w:cs="SimSun"/>
          <w:color w:val="000000"/>
          <w:spacing w:val="0"/>
          <w:w w:val="100"/>
          <w:position w:val="0"/>
        </w:rPr>
        <w:t>《供配电系统设计规范》</w:t>
      </w:r>
      <w:r>
        <w:rPr>
          <w:rFonts w:ascii="Times New Roman" w:eastAsia="Times New Roman" w:hAnsi="Times New Roman" w:cs="Times New Roman"/>
          <w:color w:val="000000"/>
          <w:spacing w:val="0"/>
          <w:w w:val="100"/>
          <w:position w:val="0"/>
          <w:lang w:val="en-US" w:eastAsia="en-US" w:bidi="en-US"/>
        </w:rPr>
        <w:t>GB 50052-2009</w:t>
      </w:r>
    </w:p>
    <w:p>
      <w:pPr>
        <w:pStyle w:val="Style39"/>
        <w:keepNext w:val="0"/>
        <w:keepLines w:val="0"/>
        <w:widowControl w:val="0"/>
        <w:shd w:val="clear" w:color="auto" w:fill="auto"/>
        <w:bidi w:val="0"/>
        <w:spacing w:before="0" w:after="0" w:line="301" w:lineRule="exact"/>
        <w:ind w:left="380" w:right="0" w:firstLine="0"/>
        <w:jc w:val="left"/>
      </w:pPr>
      <w:r>
        <w:rPr>
          <w:rFonts w:ascii="SimSun" w:eastAsia="SimSun" w:hAnsi="SimSun" w:cs="SimSun"/>
          <w:color w:val="000000"/>
          <w:spacing w:val="0"/>
          <w:w w:val="100"/>
          <w:position w:val="0"/>
        </w:rPr>
        <w:t>《箱式叠压给水设备》</w:t>
      </w:r>
      <w:r>
        <w:rPr>
          <w:rFonts w:ascii="Times New Roman" w:eastAsia="Times New Roman" w:hAnsi="Times New Roman" w:cs="Times New Roman"/>
          <w:color w:val="000000"/>
          <w:spacing w:val="0"/>
          <w:w w:val="100"/>
          <w:position w:val="0"/>
          <w:lang w:val="en-US" w:eastAsia="en-US" w:bidi="en-US"/>
        </w:rPr>
        <w:t xml:space="preserve">GB/T 24603-2009 </w:t>
      </w:r>
      <w:r>
        <w:rPr>
          <w:rFonts w:ascii="SimSun" w:eastAsia="SimSun" w:hAnsi="SimSun" w:cs="SimSun"/>
          <w:color w:val="000000"/>
          <w:spacing w:val="0"/>
          <w:w w:val="100"/>
          <w:position w:val="0"/>
        </w:rPr>
        <w:t>《二次供水工程技术规程》</w:t>
      </w:r>
      <w:r>
        <w:rPr>
          <w:rFonts w:ascii="Times New Roman" w:eastAsia="Times New Roman" w:hAnsi="Times New Roman" w:cs="Times New Roman"/>
          <w:color w:val="000000"/>
          <w:spacing w:val="0"/>
          <w:w w:val="100"/>
          <w:position w:val="0"/>
          <w:lang w:val="en-US" w:eastAsia="en-US" w:bidi="en-US"/>
        </w:rPr>
        <w:t>CJJ 140-2010</w:t>
      </w:r>
    </w:p>
    <w:p>
      <w:pPr>
        <w:pStyle w:val="Style37"/>
        <w:keepNext w:val="0"/>
        <w:keepLines w:val="0"/>
        <w:widowControl w:val="0"/>
        <w:shd w:val="clear" w:color="auto" w:fill="auto"/>
        <w:bidi w:val="0"/>
        <w:spacing w:before="0" w:after="0" w:line="330" w:lineRule="exact"/>
        <w:ind w:left="0" w:right="0" w:firstLine="380"/>
        <w:jc w:val="left"/>
      </w:pPr>
      <w:r>
        <w:rPr>
          <w:color w:val="000000"/>
          <w:spacing w:val="0"/>
          <w:w w:val="100"/>
          <w:position w:val="0"/>
        </w:rPr>
        <w:t>《民用建筑电气设计规范》</w:t>
      </w:r>
      <w:r>
        <w:rPr>
          <w:rFonts w:ascii="Times New Roman" w:eastAsia="Times New Roman" w:hAnsi="Times New Roman" w:cs="Times New Roman"/>
          <w:color w:val="000000"/>
          <w:spacing w:val="0"/>
          <w:w w:val="100"/>
          <w:position w:val="0"/>
          <w:lang w:val="en-US" w:eastAsia="en-US" w:bidi="en-US"/>
        </w:rPr>
        <w:t>JGJ 16-2008</w:t>
      </w:r>
    </w:p>
    <w:p>
      <w:pPr>
        <w:pStyle w:val="Style39"/>
        <w:keepNext w:val="0"/>
        <w:keepLines w:val="0"/>
        <w:widowControl w:val="0"/>
        <w:shd w:val="clear" w:color="auto" w:fill="auto"/>
        <w:bidi w:val="0"/>
        <w:spacing w:before="0" w:after="0" w:line="330" w:lineRule="exact"/>
        <w:ind w:left="0" w:right="0" w:firstLine="380"/>
        <w:jc w:val="left"/>
      </w:pPr>
      <w:r>
        <w:rPr>
          <w:rFonts w:ascii="SimSun" w:eastAsia="SimSun" w:hAnsi="SimSun" w:cs="SimSun"/>
          <w:color w:val="000000"/>
          <w:spacing w:val="0"/>
          <w:w w:val="100"/>
          <w:position w:val="0"/>
        </w:rPr>
        <w:t>《管网叠压供水设备》</w:t>
      </w:r>
      <w:r>
        <w:rPr>
          <w:rFonts w:ascii="Times New Roman" w:eastAsia="Times New Roman" w:hAnsi="Times New Roman" w:cs="Times New Roman"/>
          <w:color w:val="000000"/>
          <w:spacing w:val="0"/>
          <w:w w:val="100"/>
          <w:position w:val="0"/>
          <w:lang w:val="en-US" w:eastAsia="en-US" w:bidi="en-US"/>
        </w:rPr>
        <w:t>CJ/T 254-2014</w:t>
      </w:r>
    </w:p>
    <w:p>
      <w:pPr>
        <w:pStyle w:val="Style37"/>
        <w:keepNext w:val="0"/>
        <w:keepLines w:val="0"/>
        <w:widowControl w:val="0"/>
        <w:shd w:val="clear" w:color="auto" w:fill="auto"/>
        <w:bidi w:val="0"/>
        <w:spacing w:before="0" w:after="0" w:line="330" w:lineRule="exact"/>
        <w:ind w:left="0" w:right="0" w:firstLine="380"/>
        <w:jc w:val="left"/>
      </w:pPr>
      <w:r>
        <w:rPr>
          <w:color w:val="000000"/>
          <w:spacing w:val="0"/>
          <w:w w:val="100"/>
          <w:position w:val="0"/>
        </w:rPr>
        <w:t>《微机控制变频调速给水设备》</w:t>
      </w:r>
      <w:r>
        <w:rPr>
          <w:rFonts w:ascii="Times New Roman" w:eastAsia="Times New Roman" w:hAnsi="Times New Roman" w:cs="Times New Roman"/>
          <w:color w:val="000000"/>
          <w:spacing w:val="0"/>
          <w:w w:val="100"/>
          <w:position w:val="0"/>
          <w:lang w:val="en-US" w:eastAsia="en-US" w:bidi="en-US"/>
        </w:rPr>
        <w:t>CJ/T 352-2010</w:t>
      </w:r>
    </w:p>
    <w:p>
      <w:pPr>
        <w:pStyle w:val="Style39"/>
        <w:keepNext w:val="0"/>
        <w:keepLines w:val="0"/>
        <w:widowControl w:val="0"/>
        <w:shd w:val="clear" w:color="auto" w:fill="auto"/>
        <w:bidi w:val="0"/>
        <w:spacing w:before="0" w:after="0" w:line="330" w:lineRule="exact"/>
        <w:ind w:left="0" w:right="0" w:firstLine="380"/>
        <w:jc w:val="left"/>
      </w:pPr>
      <w:r>
        <w:rPr>
          <w:rFonts w:ascii="SimSun" w:eastAsia="SimSun" w:hAnsi="SimSun" w:cs="SimSun"/>
          <w:color w:val="000000"/>
          <w:spacing w:val="0"/>
          <w:w w:val="100"/>
          <w:position w:val="0"/>
        </w:rPr>
        <w:t>《江苏省绿色建筑设计标准》</w:t>
      </w:r>
      <w:r>
        <w:rPr>
          <w:rFonts w:ascii="Times New Roman" w:eastAsia="Times New Roman" w:hAnsi="Times New Roman" w:cs="Times New Roman"/>
          <w:color w:val="000000"/>
          <w:spacing w:val="0"/>
          <w:w w:val="100"/>
          <w:position w:val="0"/>
          <w:lang w:val="en-US" w:eastAsia="en-US" w:bidi="en-US"/>
        </w:rPr>
        <w:t>DGJ32/J 173-2014</w:t>
      </w:r>
    </w:p>
    <w:p>
      <w:pPr>
        <w:pStyle w:val="Style39"/>
        <w:keepNext w:val="0"/>
        <w:keepLines w:val="0"/>
        <w:widowControl w:val="0"/>
        <w:shd w:val="clear" w:color="auto" w:fill="auto"/>
        <w:bidi w:val="0"/>
        <w:spacing w:before="0" w:after="0" w:line="330" w:lineRule="exact"/>
        <w:ind w:left="0" w:right="0" w:firstLine="380"/>
        <w:jc w:val="left"/>
      </w:pPr>
      <w:r>
        <w:rPr>
          <w:rFonts w:ascii="SimSun" w:eastAsia="SimSun" w:hAnsi="SimSun" w:cs="SimSun"/>
          <w:color w:val="000000"/>
          <w:spacing w:val="0"/>
          <w:w w:val="100"/>
          <w:position w:val="0"/>
        </w:rPr>
        <w:t>《居民住宅二次供水工程技术规程》</w:t>
      </w:r>
      <w:r>
        <w:rPr>
          <w:rFonts w:ascii="Times New Roman" w:eastAsia="Times New Roman" w:hAnsi="Times New Roman" w:cs="Times New Roman"/>
          <w:color w:val="000000"/>
          <w:spacing w:val="0"/>
          <w:w w:val="100"/>
          <w:position w:val="0"/>
          <w:lang w:val="en-US" w:eastAsia="en-US" w:bidi="en-US"/>
        </w:rPr>
        <w:t>DGJ32/J 161-2010</w:t>
      </w:r>
    </w:p>
    <w:p>
      <w:pPr>
        <w:pStyle w:val="Style37"/>
        <w:keepNext w:val="0"/>
        <w:keepLines w:val="0"/>
        <w:widowControl w:val="0"/>
        <w:shd w:val="clear" w:color="auto" w:fill="auto"/>
        <w:bidi w:val="0"/>
        <w:spacing w:before="0" w:after="280" w:line="330" w:lineRule="exact"/>
        <w:ind w:left="0" w:right="0" w:firstLine="380"/>
        <w:jc w:val="left"/>
      </w:pPr>
      <w:r>
        <w:rPr>
          <w:color w:val="000000"/>
          <w:spacing w:val="0"/>
          <w:w w:val="100"/>
          <w:position w:val="0"/>
        </w:rPr>
        <w:t>《数字集成全变频控制恒压供水设备应用技术规程》</w:t>
      </w:r>
      <w:r>
        <w:rPr>
          <w:rFonts w:ascii="Times New Roman" w:eastAsia="Times New Roman" w:hAnsi="Times New Roman" w:cs="Times New Roman"/>
          <w:color w:val="000000"/>
          <w:spacing w:val="0"/>
          <w:w w:val="100"/>
          <w:position w:val="0"/>
          <w:lang w:val="en-US" w:eastAsia="en-US" w:bidi="en-US"/>
        </w:rPr>
        <w:t>CECS 393-2015</w:t>
      </w:r>
    </w:p>
    <w:p>
      <w:pPr>
        <w:pStyle w:val="Style37"/>
        <w:keepNext w:val="0"/>
        <w:keepLines w:val="0"/>
        <w:widowControl w:val="0"/>
        <w:shd w:val="clear" w:color="auto" w:fill="auto"/>
        <w:bidi w:val="0"/>
        <w:spacing w:before="0" w:after="0" w:line="330" w:lineRule="exact"/>
        <w:ind w:left="0" w:right="0" w:firstLine="0"/>
        <w:jc w:val="left"/>
      </w:pPr>
      <w:r>
        <w:rPr>
          <w:rFonts w:ascii="Times New Roman" w:eastAsia="Times New Roman" w:hAnsi="Times New Roman" w:cs="Times New Roman"/>
          <w:color w:val="000000"/>
          <w:spacing w:val="0"/>
          <w:w w:val="100"/>
          <w:position w:val="0"/>
        </w:rPr>
        <w:t>2</w:t>
      </w:r>
      <w:r>
        <w:rPr>
          <w:color w:val="000000"/>
          <w:spacing w:val="0"/>
          <w:w w:val="100"/>
          <w:position w:val="0"/>
        </w:rPr>
        <w:t>适用范围</w:t>
      </w:r>
    </w:p>
    <w:p>
      <w:pPr>
        <w:pStyle w:val="Style37"/>
        <w:keepNext w:val="0"/>
        <w:keepLines w:val="0"/>
        <w:widowControl w:val="0"/>
        <w:shd w:val="clear" w:color="auto" w:fill="auto"/>
        <w:bidi w:val="0"/>
        <w:spacing w:before="0" w:after="0" w:line="330" w:lineRule="exact"/>
        <w:ind w:left="0" w:right="0" w:firstLine="0"/>
        <w:jc w:val="left"/>
      </w:pPr>
      <w:r>
        <w:rPr>
          <w:rFonts w:ascii="Times New Roman" w:eastAsia="Times New Roman" w:hAnsi="Times New Roman" w:cs="Times New Roman"/>
          <w:color w:val="000000"/>
          <w:spacing w:val="0"/>
          <w:w w:val="100"/>
          <w:position w:val="0"/>
          <w:lang w:val="en-US" w:eastAsia="en-US" w:bidi="en-US"/>
        </w:rPr>
        <w:t>2.1</w:t>
      </w:r>
      <w:r>
        <w:rPr>
          <w:color w:val="000000"/>
          <w:spacing w:val="0"/>
          <w:w w:val="100"/>
          <w:position w:val="0"/>
        </w:rPr>
        <w:t>本图集适用于新建、改建和扩建的民用与工业建筑的生活给水系统及消防 稳压系统中成晶箱泵一体化泵站的选用和安装。</w:t>
      </w:r>
    </w:p>
    <w:p>
      <w:pPr>
        <w:pStyle w:val="Style37"/>
        <w:keepNext w:val="0"/>
        <w:keepLines w:val="0"/>
        <w:widowControl w:val="0"/>
        <w:shd w:val="clear" w:color="auto" w:fill="auto"/>
        <w:bidi w:val="0"/>
        <w:spacing w:before="0" w:after="260" w:line="337" w:lineRule="exact"/>
        <w:ind w:left="0" w:right="0" w:firstLine="0"/>
        <w:jc w:val="left"/>
      </w:pPr>
      <w:r>
        <w:rPr>
          <w:rFonts w:ascii="Times New Roman" w:eastAsia="Times New Roman" w:hAnsi="Times New Roman" w:cs="Times New Roman"/>
          <w:color w:val="000000"/>
          <w:spacing w:val="0"/>
          <w:w w:val="100"/>
          <w:position w:val="0"/>
          <w:lang w:val="en-US" w:eastAsia="en-US" w:bidi="en-US"/>
        </w:rPr>
        <w:t>2.2</w:t>
      </w:r>
      <w:r>
        <w:rPr>
          <w:color w:val="000000"/>
          <w:spacing w:val="0"/>
          <w:w w:val="100"/>
          <w:position w:val="0"/>
        </w:rPr>
        <w:t>本图集提供多种设备规格，设计人员可直接选用，也可根据工程的实际情 况做相应调整</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0" w:line="328" w:lineRule="exact"/>
        <w:ind w:left="0" w:right="0" w:firstLine="0"/>
        <w:jc w:val="left"/>
      </w:pPr>
      <w:r>
        <w:rPr>
          <w:rFonts w:ascii="Times New Roman" w:eastAsia="Times New Roman" w:hAnsi="Times New Roman" w:cs="Times New Roman"/>
          <w:color w:val="000000"/>
          <w:spacing w:val="0"/>
          <w:w w:val="100"/>
          <w:position w:val="0"/>
        </w:rPr>
        <w:t>3</w:t>
      </w:r>
      <w:r>
        <w:rPr>
          <w:color w:val="000000"/>
          <w:spacing w:val="0"/>
          <w:w w:val="100"/>
          <w:position w:val="0"/>
        </w:rPr>
        <w:t>术语</w:t>
      </w:r>
    </w:p>
    <w:p>
      <w:pPr>
        <w:pStyle w:val="Style37"/>
        <w:keepNext w:val="0"/>
        <w:keepLines w:val="0"/>
        <w:widowControl w:val="0"/>
        <w:shd w:val="clear" w:color="auto" w:fill="auto"/>
        <w:bidi w:val="0"/>
        <w:spacing w:before="0" w:after="0" w:line="328" w:lineRule="exact"/>
        <w:ind w:left="0" w:right="0" w:firstLine="0"/>
        <w:jc w:val="left"/>
      </w:pPr>
      <w:r>
        <w:rPr>
          <w:rFonts w:ascii="Times New Roman" w:eastAsia="Times New Roman" w:hAnsi="Times New Roman" w:cs="Times New Roman"/>
          <w:color w:val="000000"/>
          <w:spacing w:val="0"/>
          <w:w w:val="100"/>
          <w:position w:val="0"/>
          <w:lang w:val="en-US" w:eastAsia="en-US" w:bidi="en-US"/>
        </w:rPr>
        <w:t>3.1</w:t>
      </w:r>
      <w:r>
        <w:rPr>
          <w:color w:val="000000"/>
          <w:spacing w:val="0"/>
          <w:w w:val="100"/>
          <w:position w:val="0"/>
        </w:rPr>
        <w:t>管网叠压供水：供水设备从有压的供水管网中直接吸水叠压的供水方式。</w:t>
      </w:r>
    </w:p>
    <w:p>
      <w:pPr>
        <w:pStyle w:val="Style37"/>
        <w:keepNext w:val="0"/>
        <w:keepLines w:val="0"/>
        <w:widowControl w:val="0"/>
        <w:shd w:val="clear" w:color="auto" w:fill="auto"/>
        <w:bidi w:val="0"/>
        <w:spacing w:before="0" w:after="0" w:line="329" w:lineRule="exact"/>
        <w:ind w:left="0" w:right="0" w:firstLine="0"/>
        <w:jc w:val="left"/>
      </w:pPr>
      <w:r>
        <w:rPr>
          <w:rFonts w:ascii="Times New Roman" w:eastAsia="Times New Roman" w:hAnsi="Times New Roman" w:cs="Times New Roman"/>
          <w:color w:val="000000"/>
          <w:spacing w:val="0"/>
          <w:w w:val="100"/>
          <w:position w:val="0"/>
          <w:lang w:val="en-US" w:eastAsia="en-US" w:bidi="en-US"/>
        </w:rPr>
        <w:t>3.2</w:t>
      </w:r>
      <w:r>
        <w:rPr>
          <w:color w:val="000000"/>
          <w:spacing w:val="0"/>
          <w:w w:val="100"/>
          <w:position w:val="0"/>
        </w:rPr>
        <w:t>管网叠压供水设备：由水泵机组通过水质、水压保护装置，从供水管网直 接吸水叠压供水（恒压供水或变压供水）</w:t>
      </w:r>
      <w:r>
        <w:rPr>
          <w:b/>
          <w:bCs/>
          <w:i/>
          <w:iCs/>
          <w:color w:val="000000"/>
          <w:spacing w:val="0"/>
          <w:w w:val="100"/>
          <w:position w:val="0"/>
        </w:rPr>
        <w:t>，</w:t>
      </w:r>
      <w:r>
        <w:rPr>
          <w:color w:val="000000"/>
          <w:spacing w:val="0"/>
          <w:w w:val="100"/>
          <w:position w:val="0"/>
        </w:rPr>
        <w:t>保证供水管网水压不小于设定压力 值，且水质不被污染的供水设备。</w:t>
      </w:r>
    </w:p>
    <w:p>
      <w:pPr>
        <w:pStyle w:val="Style37"/>
        <w:keepNext w:val="0"/>
        <w:keepLines w:val="0"/>
        <w:widowControl w:val="0"/>
        <w:shd w:val="clear" w:color="auto" w:fill="auto"/>
        <w:bidi w:val="0"/>
        <w:spacing w:before="0" w:after="400" w:line="328" w:lineRule="exact"/>
        <w:ind w:left="0" w:right="0" w:firstLine="0"/>
        <w:jc w:val="left"/>
      </w:pPr>
      <w:r>
        <w:rPr>
          <w:rFonts w:ascii="Times New Roman" w:eastAsia="Times New Roman" w:hAnsi="Times New Roman" w:cs="Times New Roman"/>
          <w:color w:val="000000"/>
          <w:spacing w:val="0"/>
          <w:w w:val="100"/>
          <w:position w:val="0"/>
          <w:lang w:val="en-US" w:eastAsia="en-US" w:bidi="en-US"/>
        </w:rPr>
        <w:t>3.3</w:t>
      </w:r>
      <w:r>
        <w:rPr>
          <w:color w:val="000000"/>
          <w:spacing w:val="0"/>
          <w:w w:val="100"/>
          <w:position w:val="0"/>
        </w:rPr>
        <w:t>数字集成全变频控制恒压/变压供水设备：设备中的每台水泵为独立配置数 字集成水泵专用水泵控制器，各变频控制器通过</w:t>
      </w:r>
      <w:r>
        <w:rPr>
          <w:rFonts w:ascii="Times New Roman" w:eastAsia="Times New Roman" w:hAnsi="Times New Roman" w:cs="Times New Roman"/>
          <w:color w:val="000000"/>
          <w:spacing w:val="0"/>
          <w:w w:val="100"/>
          <w:position w:val="0"/>
          <w:lang w:val="en-US" w:eastAsia="en-US" w:bidi="en-US"/>
        </w:rPr>
        <w:t>CAN</w:t>
      </w:r>
      <w:r>
        <w:rPr>
          <w:color w:val="000000"/>
          <w:spacing w:val="0"/>
          <w:w w:val="100"/>
          <w:position w:val="0"/>
        </w:rPr>
        <w:t>总线技术相互通信、联动控 制、协调工作，可直接通过显示屏进行人机对话实现泵组运行参数的设定与调 整，使泵组实现全变频控制运行的成套变频控制运行的成套变频调速恒压/变圧 供水设备。</w:t>
      </w:r>
    </w:p>
    <w:p>
      <w:pPr>
        <w:pStyle w:val="Style3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4</w:t>
      </w:r>
      <w:r>
        <w:rPr>
          <w:color w:val="000000"/>
          <w:spacing w:val="0"/>
          <w:w w:val="100"/>
          <w:position w:val="0"/>
        </w:rPr>
        <w:t xml:space="preserve">技术条件 </w:t>
      </w:r>
      <w:r>
        <w:rPr>
          <w:rFonts w:ascii="Times New Roman" w:eastAsia="Times New Roman" w:hAnsi="Times New Roman" w:cs="Times New Roman"/>
          <w:color w:val="000000"/>
          <w:spacing w:val="0"/>
          <w:w w:val="100"/>
          <w:position w:val="0"/>
          <w:lang w:val="en-US" w:eastAsia="en-US" w:bidi="en-US"/>
        </w:rPr>
        <w:t>4.1</w:t>
      </w:r>
      <w:r>
        <w:rPr>
          <w:color w:val="000000"/>
          <w:spacing w:val="0"/>
          <w:w w:val="100"/>
          <w:position w:val="0"/>
        </w:rPr>
        <w:t>箱泵一体化泵站（以下简称</w:t>
      </w:r>
      <w:r>
        <w:rPr>
          <w:color w:val="000000"/>
          <w:spacing w:val="0"/>
          <w:w w:val="100"/>
          <w:position w:val="0"/>
          <w:lang w:val="zh-CN" w:eastAsia="zh-CN" w:bidi="zh-CN"/>
        </w:rPr>
        <w:t>“泵</w:t>
      </w:r>
      <w:r>
        <w:rPr>
          <w:color w:val="000000"/>
          <w:spacing w:val="0"/>
          <w:w w:val="100"/>
          <w:position w:val="0"/>
        </w:rPr>
        <w:t>站”）采用全变频调速和管网叠压的设计 原理，实现安全、卫生、运行可靠、平稳持续、节约能源、维修方便。</w:t>
      </w:r>
    </w:p>
    <w:p>
      <w:pPr>
        <w:pStyle w:val="Style37"/>
        <w:keepNext w:val="0"/>
        <w:keepLines w:val="0"/>
        <w:widowControl w:val="0"/>
        <w:shd w:val="clear" w:color="auto" w:fill="auto"/>
        <w:bidi w:val="0"/>
        <w:spacing w:before="0" w:after="0" w:line="321" w:lineRule="exact"/>
        <w:ind w:left="0" w:right="0" w:firstLine="0"/>
        <w:jc w:val="left"/>
      </w:pPr>
      <w:r>
        <w:rPr>
          <w:rFonts w:ascii="Times New Roman" w:eastAsia="Times New Roman" w:hAnsi="Times New Roman" w:cs="Times New Roman"/>
          <w:color w:val="000000"/>
          <w:spacing w:val="0"/>
          <w:w w:val="100"/>
          <w:position w:val="0"/>
          <w:lang w:val="en-US" w:eastAsia="en-US" w:bidi="en-US"/>
        </w:rPr>
        <w:t>4.2</w:t>
      </w:r>
      <w:r>
        <w:rPr>
          <w:color w:val="000000"/>
          <w:spacing w:val="0"/>
          <w:w w:val="100"/>
          <w:position w:val="0"/>
        </w:rPr>
        <w:t>生活泵站工作采用恒压变流量或变压变流量供水方式。</w:t>
      </w:r>
    </w:p>
    <w:p>
      <w:pPr>
        <w:pStyle w:val="Style37"/>
        <w:keepNext w:val="0"/>
        <w:keepLines w:val="0"/>
        <w:widowControl w:val="0"/>
        <w:shd w:val="clear" w:color="auto" w:fill="auto"/>
        <w:bidi w:val="0"/>
        <w:spacing w:before="0" w:after="0" w:line="321" w:lineRule="exact"/>
        <w:ind w:left="0" w:right="0" w:firstLine="0"/>
        <w:jc w:val="left"/>
        <w:sectPr>
          <w:footnotePr>
            <w:pos w:val="pageBottom"/>
            <w:numFmt w:val="decimal"/>
            <w:numRestart w:val="continuous"/>
          </w:footnotePr>
          <w:type w:val="continuous"/>
          <w:pgSz w:w="16840" w:h="11900" w:orient="landscape"/>
          <w:pgMar w:top="1809" w:right="2617" w:bottom="1316" w:left="2509" w:header="0" w:footer="3" w:gutter="0"/>
          <w:cols w:num="2" w:space="795"/>
          <w:noEndnote/>
          <w:rtlGutter w:val="0"/>
          <w:docGrid w:linePitch="360"/>
        </w:sectPr>
      </w:pPr>
      <w:r>
        <w:rPr>
          <w:rFonts w:ascii="Times New Roman" w:eastAsia="Times New Roman" w:hAnsi="Times New Roman" w:cs="Times New Roman"/>
          <w:color w:val="000000"/>
          <w:spacing w:val="0"/>
          <w:w w:val="100"/>
          <w:position w:val="0"/>
          <w:lang w:val="en-US" w:eastAsia="en-US" w:bidi="en-US"/>
        </w:rPr>
        <w:t>4.3</w:t>
      </w:r>
      <w:r>
        <w:rPr>
          <w:color w:val="000000"/>
          <w:spacing w:val="0"/>
          <w:w w:val="100"/>
          <w:position w:val="0"/>
        </w:rPr>
        <w:t>泵站的箱体由食品级不锈钢板和热镀锌钢板经专用模具膜压、复合成标准 模块，通过螺栓连接，组会成装配式水箱；箱体也可采用其他装配形式。水箱 应符合《建筑给水排水设计规范》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50015</w:t>
      </w:r>
      <w:r>
        <w:rPr>
          <w:color w:val="000000"/>
          <w:spacing w:val="0"/>
          <w:w w:val="100"/>
          <w:position w:val="0"/>
        </w:rPr>
        <w:t>及《生活饮用水输配水设备及防护 材料的安全性评价标准》</w:t>
      </w:r>
      <w:r>
        <w:rPr>
          <w:rFonts w:ascii="Times New Roman" w:eastAsia="Times New Roman" w:hAnsi="Times New Roman" w:cs="Times New Roman"/>
          <w:color w:val="000000"/>
          <w:spacing w:val="0"/>
          <w:w w:val="100"/>
          <w:position w:val="0"/>
          <w:lang w:val="en-US" w:eastAsia="en-US" w:bidi="en-US"/>
        </w:rPr>
        <w:t xml:space="preserve">GB/T </w:t>
      </w:r>
      <w:r>
        <w:rPr>
          <w:rFonts w:ascii="Times New Roman" w:eastAsia="Times New Roman" w:hAnsi="Times New Roman" w:cs="Times New Roman"/>
          <w:color w:val="000000"/>
          <w:spacing w:val="0"/>
          <w:w w:val="100"/>
          <w:position w:val="0"/>
        </w:rPr>
        <w:t>17219</w:t>
      </w:r>
      <w:r>
        <w:rPr>
          <w:color w:val="000000"/>
          <w:spacing w:val="0"/>
          <w:w w:val="100"/>
          <w:position w:val="0"/>
        </w:rPr>
        <w:t>的规定。</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6840" w:h="11900" w:orient="landscape"/>
          <w:pgMar w:top="1809" w:right="0" w:bottom="1316" w:left="0" w:header="0" w:footer="3" w:gutter="0"/>
          <w:cols w:space="720"/>
          <w:noEndnote/>
          <w:rtlGutter w:val="0"/>
          <w:docGrid w:linePitch="360"/>
        </w:sectPr>
      </w:pPr>
    </w:p>
    <w:p>
      <w:pPr>
        <w:pStyle w:val="Style57"/>
        <w:keepNext/>
        <w:keepLines/>
        <w:framePr w:w="1225" w:h="330" w:wrap="none" w:vAnchor="text" w:hAnchor="page" w:x="10814" w:y="259"/>
        <w:widowControl w:val="0"/>
        <w:shd w:val="clear" w:color="auto" w:fill="auto"/>
        <w:bidi w:val="0"/>
        <w:spacing w:before="0" w:after="0" w:line="240" w:lineRule="auto"/>
        <w:ind w:left="0" w:right="0" w:firstLine="0"/>
        <w:jc w:val="both"/>
      </w:pPr>
      <w:bookmarkStart w:id="21" w:name="bookmark21"/>
      <w:bookmarkStart w:id="22" w:name="bookmark22"/>
      <w:bookmarkStart w:id="23" w:name="bookmark23"/>
      <w:r>
        <w:rPr>
          <w:color w:val="000000"/>
          <w:spacing w:val="0"/>
          <w:w w:val="100"/>
          <w:position w:val="0"/>
        </w:rPr>
        <w:t>编制说明</w:t>
      </w:r>
      <w:bookmarkEnd w:id="21"/>
      <w:bookmarkEnd w:id="22"/>
      <w:bookmarkEnd w:id="23"/>
    </w:p>
    <w:tbl>
      <w:tblPr>
        <w:tblOverlap w:val="never"/>
        <w:jc w:val="left"/>
        <w:tblLayout w:type="fixed"/>
      </w:tblPr>
      <w:tblGrid>
        <w:gridCol w:w="688"/>
        <w:gridCol w:w="1125"/>
      </w:tblGrid>
      <w:tr>
        <w:trPr>
          <w:trHeight w:val="416" w:hRule="exact"/>
        </w:trPr>
        <w:tc>
          <w:tcPr>
            <w:tcBorders>
              <w:top w:val="single" w:sz="4"/>
              <w:left w:val="single" w:sz="4"/>
            </w:tcBorders>
            <w:shd w:val="clear" w:color="auto" w:fill="FFFFFF"/>
            <w:vAlign w:val="bottom"/>
          </w:tcPr>
          <w:p>
            <w:pPr>
              <w:pStyle w:val="Style2"/>
              <w:keepNext w:val="0"/>
              <w:keepLines w:val="0"/>
              <w:framePr w:w="1813" w:h="824" w:wrap="none" w:vAnchor="text" w:hAnchor="page" w:x="13049"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13" w:h="824" w:wrap="none" w:vAnchor="text" w:hAnchor="page" w:x="13049" w:y="2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tcBorders>
              <w:top w:val="single" w:sz="4"/>
              <w:left w:val="single" w:sz="4"/>
              <w:bottom w:val="single" w:sz="4"/>
            </w:tcBorders>
            <w:shd w:val="clear" w:color="auto" w:fill="FFFFFF"/>
            <w:vAlign w:val="top"/>
          </w:tcPr>
          <w:p>
            <w:pPr>
              <w:pStyle w:val="Style2"/>
              <w:keepNext w:val="0"/>
              <w:keepLines w:val="0"/>
              <w:framePr w:w="1813" w:h="824" w:wrap="none" w:vAnchor="text" w:hAnchor="page" w:x="13049"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13" w:h="824" w:wrap="none" w:vAnchor="text" w:hAnchor="page" w:x="13049" w:y="21"/>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lang w:val="zh-TW" w:eastAsia="zh-TW" w:bidi="zh-TW"/>
              </w:rPr>
              <w:t>3</w:t>
            </w:r>
          </w:p>
        </w:tc>
      </w:tr>
    </w:tbl>
    <w:p>
      <w:pPr>
        <w:framePr w:w="1813" w:h="824" w:wrap="none" w:vAnchor="text" w:hAnchor="page" w:x="13049" w:y="21"/>
        <w:widowControl w:val="0"/>
        <w:spacing w:line="1" w:lineRule="exact"/>
      </w:pPr>
    </w:p>
    <w:p>
      <w:pPr>
        <w:widowControl w:val="0"/>
        <w:spacing w:line="360" w:lineRule="exact"/>
      </w:pPr>
    </w:p>
    <w:p>
      <w:pPr>
        <w:widowControl w:val="0"/>
        <w:spacing w:after="463" w:line="1" w:lineRule="exact"/>
      </w:pPr>
    </w:p>
    <w:p>
      <w:pPr>
        <w:widowControl w:val="0"/>
        <w:spacing w:line="1" w:lineRule="exact"/>
        <w:sectPr>
          <w:footnotePr>
            <w:pos w:val="pageBottom"/>
            <w:numFmt w:val="decimal"/>
            <w:numRestart w:val="continuous"/>
          </w:footnotePr>
          <w:type w:val="continuous"/>
          <w:pgSz w:w="16840" w:h="11900" w:orient="landscape"/>
          <w:pgMar w:top="1809" w:right="1979" w:bottom="1316" w:left="2509" w:header="0" w:footer="3" w:gutter="0"/>
          <w:cols w:space="720"/>
          <w:noEndnote/>
          <w:rtlGutter w:val="0"/>
          <w:docGrid w:linePitch="360"/>
        </w:sectPr>
      </w:pP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4.4</w:t>
      </w:r>
      <w:r>
        <w:rPr>
          <w:color w:val="000000"/>
          <w:spacing w:val="0"/>
          <w:w w:val="100"/>
          <w:position w:val="0"/>
        </w:rPr>
        <w:t>生活水箱的有效容积应根据工程规模、用水标准、供水方式和用水规律经 计算确定，且应符合《建筑给水排水设计规范》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50015</w:t>
      </w:r>
      <w:r>
        <w:rPr>
          <w:color w:val="000000"/>
          <w:spacing w:val="0"/>
          <w:w w:val="100"/>
          <w:position w:val="0"/>
        </w:rPr>
        <w:t>的规定</w:t>
      </w:r>
      <w:r>
        <w:rPr>
          <w:color w:val="000000"/>
          <w:spacing w:val="0"/>
          <w:w w:val="100"/>
          <w:position w:val="0"/>
          <w:lang w:val="en-US" w:eastAsia="en-US" w:bidi="en-US"/>
        </w:rPr>
        <w:t>•</w:t>
      </w:r>
      <w:r>
        <w:rPr>
          <w:color w:val="000000"/>
          <w:spacing w:val="0"/>
          <w:w w:val="100"/>
          <w:position w:val="0"/>
        </w:rPr>
        <w:t>消防食压设 备的有效水箱容积应符合《建筑设计防火规范》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50016</w:t>
      </w:r>
      <w:r>
        <w:rPr>
          <w:color w:val="000000"/>
          <w:spacing w:val="0"/>
          <w:w w:val="100"/>
          <w:position w:val="0"/>
        </w:rPr>
        <w:t>及《消防给水及消火 栓系统技术规范》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50974</w:t>
      </w:r>
      <w:r>
        <w:rPr>
          <w:color w:val="000000"/>
          <w:spacing w:val="0"/>
          <w:w w:val="100"/>
          <w:position w:val="0"/>
        </w:rPr>
        <w:t>的规定°</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4.5</w:t>
      </w:r>
      <w:r>
        <w:rPr>
          <w:color w:val="000000"/>
          <w:spacing w:val="0"/>
          <w:w w:val="100"/>
          <w:position w:val="0"/>
        </w:rPr>
        <w:t>水泵的选择应符合下列规定：</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4.5.1</w:t>
      </w:r>
      <w:r>
        <w:rPr>
          <w:color w:val="000000"/>
          <w:spacing w:val="0"/>
          <w:w w:val="100"/>
          <w:position w:val="0"/>
        </w:rPr>
        <w:t>生活水泵选用管中泵，电机应采用高效节能产品，其能效应符合《中小 型三相异步电动机能效限定值及能效等级》</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18613</w:t>
      </w:r>
      <w:r>
        <w:rPr>
          <w:color w:val="000000"/>
          <w:spacing w:val="0"/>
          <w:w w:val="100"/>
          <w:position w:val="0"/>
        </w:rPr>
        <w:t>节能评价值的规定</w:t>
      </w:r>
      <w:r>
        <w:rPr>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4.5.2</w:t>
      </w:r>
      <w:r>
        <w:rPr>
          <w:color w:val="000000"/>
          <w:spacing w:val="0"/>
          <w:w w:val="100"/>
          <w:position w:val="0"/>
        </w:rPr>
        <w:t>检测距</w:t>
      </w:r>
      <w:r>
        <w:rPr>
          <w:color w:val="000000"/>
          <w:spacing w:val="0"/>
          <w:w w:val="100"/>
          <w:position w:val="0"/>
          <w:lang w:val="zh-CN" w:eastAsia="zh-CN" w:bidi="zh-CN"/>
        </w:rPr>
        <w:t>离为血</w:t>
      </w:r>
      <w:r>
        <w:rPr>
          <w:color w:val="000000"/>
          <w:spacing w:val="0"/>
          <w:w w:val="100"/>
          <w:position w:val="0"/>
        </w:rPr>
        <w:t>时，水泵运行噪声声级不应高于</w:t>
      </w:r>
      <w:r>
        <w:rPr>
          <w:rFonts w:ascii="Times New Roman" w:eastAsia="Times New Roman" w:hAnsi="Times New Roman" w:cs="Times New Roman"/>
          <w:color w:val="000000"/>
          <w:spacing w:val="0"/>
          <w:w w:val="100"/>
          <w:position w:val="0"/>
          <w:lang w:val="en-US" w:eastAsia="en-US" w:bidi="en-US"/>
        </w:rPr>
        <w:t>40dB</w:t>
      </w:r>
      <w:r>
        <w:rPr>
          <w:rFonts w:ascii="Times New Roman" w:eastAsia="Times New Roman" w:hAnsi="Times New Roman" w:cs="Times New Roman"/>
          <w:color w:val="000000"/>
          <w:spacing w:val="0"/>
          <w:w w:val="100"/>
          <w:position w:val="0"/>
          <w:vertAlign w:val="subscript"/>
          <w:lang w:val="en-US" w:eastAsia="en-US" w:bidi="en-US"/>
        </w:rPr>
        <w:t>o</w:t>
      </w:r>
    </w:p>
    <w:p>
      <w:pPr>
        <w:pStyle w:val="Style37"/>
        <w:keepNext w:val="0"/>
        <w:keepLines w:val="0"/>
        <w:widowControl w:val="0"/>
        <w:shd w:val="clear" w:color="auto" w:fill="auto"/>
        <w:bidi w:val="0"/>
        <w:spacing w:before="0" w:after="10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4.5.3</w:t>
      </w:r>
      <w:r>
        <w:rPr>
          <w:color w:val="000000"/>
          <w:spacing w:val="0"/>
          <w:w w:val="100"/>
          <w:position w:val="0"/>
        </w:rPr>
        <w:t>消防水泵采用单级单吸离心泵，泵外売和叶轮等主要部件的材质采用不 锈钢，消防水泵电动机应采用干式安装。</w:t>
      </w:r>
    </w:p>
    <w:p>
      <w:pPr>
        <w:pStyle w:val="Style37"/>
        <w:keepNext w:val="0"/>
        <w:keepLines w:val="0"/>
        <w:widowControl w:val="0"/>
        <w:shd w:val="clear" w:color="auto" w:fill="auto"/>
        <w:bidi w:val="0"/>
        <w:spacing w:before="0" w:after="0" w:line="451"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rPr>
        <w:t>6</w:t>
      </w:r>
      <w:r>
        <w:rPr>
          <w:color w:val="000000"/>
          <w:spacing w:val="0"/>
          <w:w w:val="100"/>
          <w:position w:val="0"/>
        </w:rPr>
        <w:t>自动控制：</w:t>
      </w:r>
    </w:p>
    <w:p>
      <w:pPr>
        <w:pStyle w:val="Style37"/>
        <w:keepNext w:val="0"/>
        <w:keepLines w:val="0"/>
        <w:widowControl w:val="0"/>
        <w:shd w:val="clear" w:color="auto" w:fill="auto"/>
        <w:bidi w:val="0"/>
        <w:spacing w:before="0" w:after="10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4.6.1</w:t>
      </w:r>
      <w:r>
        <w:rPr>
          <w:color w:val="000000"/>
          <w:spacing w:val="0"/>
          <w:w w:val="100"/>
          <w:position w:val="0"/>
        </w:rPr>
        <w:t>生活给水泵站自动控制系铳由触膜屏、数字集成变频控制器、交流接触 器及电线电缆组成，采用微机编程，根据反馈信息进行自动检测分析，实现全 自动控亂</w:t>
      </w:r>
    </w:p>
    <w:p>
      <w:pPr>
        <w:pStyle w:val="Style37"/>
        <w:keepNext w:val="0"/>
        <w:keepLines w:val="0"/>
        <w:widowControl w:val="0"/>
        <w:shd w:val="clear" w:color="auto" w:fill="auto"/>
        <w:bidi w:val="0"/>
        <w:spacing w:before="0" w:after="0" w:line="458" w:lineRule="auto"/>
        <w:ind w:left="0" w:right="0" w:firstLine="0"/>
        <w:jc w:val="left"/>
      </w:pPr>
      <w:r>
        <w:rPr>
          <w:rFonts w:ascii="Times New Roman" w:eastAsia="Times New Roman" w:hAnsi="Times New Roman" w:cs="Times New Roman"/>
          <w:color w:val="000000"/>
          <w:spacing w:val="0"/>
          <w:w w:val="100"/>
          <w:position w:val="0"/>
          <w:lang w:val="en-US" w:eastAsia="en-US" w:bidi="en-US"/>
        </w:rPr>
        <w:t>4.6.2</w:t>
      </w:r>
      <w:r>
        <w:rPr>
          <w:color w:val="000000"/>
          <w:spacing w:val="0"/>
          <w:w w:val="100"/>
          <w:position w:val="0"/>
        </w:rPr>
        <w:t>消防稳压设备由电接点圧力表设定的高低水压自动控制运行</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0" w:line="458" w:lineRule="auto"/>
        <w:ind w:left="0" w:right="0" w:firstLine="0"/>
        <w:jc w:val="left"/>
      </w:pPr>
      <w:r>
        <w:rPr>
          <w:rFonts w:ascii="Times New Roman" w:eastAsia="Times New Roman" w:hAnsi="Times New Roman" w:cs="Times New Roman"/>
          <w:color w:val="000000"/>
          <w:spacing w:val="0"/>
          <w:w w:val="100"/>
          <w:position w:val="0"/>
          <w:lang w:val="en-US" w:eastAsia="en-US" w:bidi="en-US"/>
        </w:rPr>
        <w:t>4.6.3</w:t>
      </w:r>
      <w:r>
        <w:rPr>
          <w:color w:val="000000"/>
          <w:spacing w:val="0"/>
          <w:w w:val="100"/>
          <w:position w:val="0"/>
        </w:rPr>
        <w:t>电源负荷等级应符合《民用建筑电气设计规范》</w:t>
      </w:r>
      <w:r>
        <w:rPr>
          <w:rFonts w:ascii="Times New Roman" w:eastAsia="Times New Roman" w:hAnsi="Times New Roman" w:cs="Times New Roman"/>
          <w:color w:val="000000"/>
          <w:spacing w:val="0"/>
          <w:w w:val="100"/>
          <w:position w:val="0"/>
          <w:lang w:val="en-US" w:eastAsia="en-US" w:bidi="en-US"/>
        </w:rPr>
        <w:t xml:space="preserve">JGJ </w:t>
      </w:r>
      <w:r>
        <w:rPr>
          <w:rFonts w:ascii="Times New Roman" w:eastAsia="Times New Roman" w:hAnsi="Times New Roman" w:cs="Times New Roman"/>
          <w:color w:val="000000"/>
          <w:spacing w:val="0"/>
          <w:w w:val="100"/>
          <w:position w:val="0"/>
        </w:rPr>
        <w:t>16</w:t>
      </w:r>
      <w:r>
        <w:rPr>
          <w:color w:val="000000"/>
          <w:spacing w:val="0"/>
          <w:w w:val="100"/>
          <w:position w:val="0"/>
        </w:rPr>
        <w:t>的要求。</w:t>
      </w:r>
    </w:p>
    <w:p>
      <w:pPr>
        <w:pStyle w:val="Style37"/>
        <w:keepNext w:val="0"/>
        <w:keepLines w:val="0"/>
        <w:widowControl w:val="0"/>
        <w:shd w:val="clear" w:color="auto" w:fill="auto"/>
        <w:bidi w:val="0"/>
        <w:spacing w:before="0" w:after="280" w:line="329" w:lineRule="exact"/>
        <w:ind w:left="0" w:right="0" w:firstLine="0"/>
        <w:jc w:val="left"/>
      </w:pPr>
      <w:r>
        <w:rPr>
          <w:rFonts w:ascii="Times New Roman" w:eastAsia="Times New Roman" w:hAnsi="Times New Roman" w:cs="Times New Roman"/>
          <w:color w:val="000000"/>
          <w:spacing w:val="0"/>
          <w:w w:val="100"/>
          <w:position w:val="0"/>
          <w:lang w:val="en-US" w:eastAsia="en-US" w:bidi="en-US"/>
        </w:rPr>
        <w:t>4.6.4</w:t>
      </w:r>
      <w:r>
        <w:rPr>
          <w:color w:val="000000"/>
          <w:spacing w:val="0"/>
          <w:w w:val="100"/>
          <w:position w:val="0"/>
        </w:rPr>
        <w:t>远程监控控制：通过通信模块将工作状态信号可及时反馈到物业管理处、 供应商及其他有关部门，并由专业人员再通过模块排除故障或解决应急供水。 通信模块为可选配置，具备远程监控功能。</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rPr>
        <w:t>5</w:t>
      </w:r>
      <w:r>
        <w:rPr>
          <w:color w:val="000000"/>
          <w:spacing w:val="0"/>
          <w:w w:val="100"/>
          <w:position w:val="0"/>
        </w:rPr>
        <w:t>设计要求</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5.1</w:t>
      </w:r>
      <w:r>
        <w:rPr>
          <w:color w:val="000000"/>
          <w:spacing w:val="0"/>
          <w:w w:val="100"/>
          <w:position w:val="0"/>
        </w:rPr>
        <w:t>生活供水泵的选择，应符合《建筑给水排水设计规范》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50015</w:t>
      </w:r>
      <w:r>
        <w:rPr>
          <w:color w:val="000000"/>
          <w:spacing w:val="0"/>
          <w:w w:val="100"/>
          <w:position w:val="0"/>
        </w:rPr>
        <w:t xml:space="preserve">的规定° </w:t>
      </w:r>
      <w:r>
        <w:rPr>
          <w:rFonts w:ascii="Times New Roman" w:eastAsia="Times New Roman" w:hAnsi="Times New Roman" w:cs="Times New Roman"/>
          <w:color w:val="000000"/>
          <w:spacing w:val="0"/>
          <w:w w:val="100"/>
          <w:position w:val="0"/>
          <w:lang w:val="en-US" w:eastAsia="en-US" w:bidi="en-US"/>
        </w:rPr>
        <w:t>5.2</w:t>
      </w:r>
      <w:r>
        <w:rPr>
          <w:color w:val="000000"/>
          <w:spacing w:val="0"/>
          <w:w w:val="100"/>
          <w:position w:val="0"/>
        </w:rPr>
        <w:t>消防稳压设备的选用，应符合《消防给水及消火栓系统技术规范》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50974</w:t>
      </w:r>
      <w:r>
        <w:rPr>
          <w:color w:val="000000"/>
          <w:spacing w:val="0"/>
          <w:w w:val="100"/>
          <w:position w:val="0"/>
        </w:rPr>
        <w:t>的规定。</w:t>
      </w:r>
    </w:p>
    <w:p>
      <w:pPr>
        <w:pStyle w:val="Style37"/>
        <w:keepNext w:val="0"/>
        <w:keepLines w:val="0"/>
        <w:widowControl w:val="0"/>
        <w:shd w:val="clear" w:color="auto" w:fill="auto"/>
        <w:bidi w:val="0"/>
        <w:spacing w:before="0" w:after="0" w:line="351" w:lineRule="exact"/>
        <w:ind w:left="0" w:right="0" w:firstLine="0"/>
        <w:jc w:val="both"/>
      </w:pPr>
      <w:r>
        <w:rPr>
          <w:rFonts w:ascii="Times New Roman" w:eastAsia="Times New Roman" w:hAnsi="Times New Roman" w:cs="Times New Roman"/>
          <w:color w:val="000000"/>
          <w:spacing w:val="0"/>
          <w:w w:val="100"/>
          <w:position w:val="0"/>
          <w:lang w:val="en-US" w:eastAsia="en-US" w:bidi="en-US"/>
        </w:rPr>
        <w:t>5.3</w:t>
      </w:r>
      <w:r>
        <w:rPr>
          <w:color w:val="000000"/>
          <w:spacing w:val="0"/>
          <w:w w:val="100"/>
          <w:position w:val="0"/>
        </w:rPr>
        <w:t>按管网叠压供水设计时，应符合《管网叠压供水技术规程》</w:t>
      </w:r>
      <w:r>
        <w:rPr>
          <w:rFonts w:ascii="Times New Roman" w:eastAsia="Times New Roman" w:hAnsi="Times New Roman" w:cs="Times New Roman"/>
          <w:color w:val="000000"/>
          <w:spacing w:val="0"/>
          <w:w w:val="100"/>
          <w:position w:val="0"/>
          <w:lang w:val="en-US" w:eastAsia="en-US" w:bidi="en-US"/>
        </w:rPr>
        <w:t xml:space="preserve">CECS </w:t>
      </w:r>
      <w:r>
        <w:rPr>
          <w:rFonts w:ascii="Times New Roman" w:eastAsia="Times New Roman" w:hAnsi="Times New Roman" w:cs="Times New Roman"/>
          <w:color w:val="000000"/>
          <w:spacing w:val="0"/>
          <w:w w:val="100"/>
          <w:position w:val="0"/>
        </w:rPr>
        <w:t>221</w:t>
      </w:r>
      <w:r>
        <w:rPr>
          <w:color w:val="000000"/>
          <w:spacing w:val="0"/>
          <w:w w:val="100"/>
          <w:position w:val="0"/>
        </w:rPr>
        <w:t>的规 定。</w:t>
      </w:r>
    </w:p>
    <w:p>
      <w:pPr>
        <w:pStyle w:val="Style37"/>
        <w:keepNext w:val="0"/>
        <w:keepLines w:val="0"/>
        <w:widowControl w:val="0"/>
        <w:shd w:val="clear" w:color="auto" w:fill="auto"/>
        <w:bidi w:val="0"/>
        <w:spacing w:before="0" w:after="0" w:line="326" w:lineRule="exact"/>
        <w:ind w:left="0" w:right="0" w:firstLine="0"/>
        <w:jc w:val="both"/>
      </w:pPr>
      <w:r>
        <w:rPr>
          <w:rFonts w:ascii="Times New Roman" w:eastAsia="Times New Roman" w:hAnsi="Times New Roman" w:cs="Times New Roman"/>
          <w:color w:val="000000"/>
          <w:spacing w:val="0"/>
          <w:w w:val="100"/>
          <w:position w:val="0"/>
          <w:lang w:val="en-US" w:eastAsia="en-US" w:bidi="en-US"/>
        </w:rPr>
        <w:t>5.4</w:t>
      </w:r>
      <w:r>
        <w:rPr>
          <w:color w:val="000000"/>
          <w:spacing w:val="0"/>
          <w:w w:val="100"/>
          <w:position w:val="0"/>
        </w:rPr>
        <w:t>泵站的防腐、防水、防冻、隔热、防污染等措施应符会现行相关规范的规 定</w:t>
      </w:r>
      <w:r>
        <w:rPr>
          <w:color w:val="000000"/>
          <w:spacing w:val="0"/>
          <w:w w:val="100"/>
          <w:position w:val="0"/>
          <w:lang w:val="en-US" w:eastAsia="en-US" w:bidi="en-US"/>
        </w:rPr>
        <w:t>•</w:t>
      </w:r>
      <w:r>
        <w:rPr>
          <w:color w:val="000000"/>
          <w:spacing w:val="0"/>
          <w:w w:val="100"/>
          <w:position w:val="0"/>
        </w:rPr>
        <w:t>消防稳压设备露天设置时，水菊的进、出水管的阀门及人孔应采用锁具式 阀门等保护措施</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0" w:line="326" w:lineRule="exact"/>
        <w:ind w:left="0" w:right="0" w:firstLine="0"/>
        <w:jc w:val="both"/>
      </w:pPr>
      <w:r>
        <w:rPr>
          <w:rFonts w:ascii="Times New Roman" w:eastAsia="Times New Roman" w:hAnsi="Times New Roman" w:cs="Times New Roman"/>
          <w:color w:val="000000"/>
          <w:spacing w:val="0"/>
          <w:w w:val="100"/>
          <w:position w:val="0"/>
          <w:lang w:val="en-US" w:eastAsia="en-US" w:bidi="en-US"/>
        </w:rPr>
        <w:t>5.5</w:t>
      </w:r>
      <w:r>
        <w:rPr>
          <w:color w:val="000000"/>
          <w:spacing w:val="0"/>
          <w:w w:val="100"/>
          <w:position w:val="0"/>
        </w:rPr>
        <w:t>泵站安装于室内时，应符合下列规定：</w:t>
      </w:r>
    </w:p>
    <w:p>
      <w:pPr>
        <w:pStyle w:val="Style37"/>
        <w:keepNext w:val="0"/>
        <w:keepLines w:val="0"/>
        <w:widowControl w:val="0"/>
        <w:shd w:val="clear" w:color="auto" w:fill="auto"/>
        <w:bidi w:val="0"/>
        <w:spacing w:before="0" w:after="0" w:line="326" w:lineRule="exact"/>
        <w:ind w:left="0" w:right="0" w:firstLine="0"/>
        <w:jc w:val="both"/>
      </w:pPr>
      <w:r>
        <w:rPr>
          <w:rFonts w:ascii="Times New Roman" w:eastAsia="Times New Roman" w:hAnsi="Times New Roman" w:cs="Times New Roman"/>
          <w:color w:val="000000"/>
          <w:spacing w:val="0"/>
          <w:w w:val="100"/>
          <w:position w:val="0"/>
          <w:lang w:val="en-US" w:eastAsia="en-US" w:bidi="en-US"/>
        </w:rPr>
        <w:t>5.5.1</w:t>
      </w:r>
      <w:r>
        <w:rPr>
          <w:color w:val="000000"/>
          <w:spacing w:val="0"/>
          <w:w w:val="100"/>
          <w:position w:val="0"/>
        </w:rPr>
        <w:t>箱体外壁与建筑墙面或其他池壁之间的净距，应满足施工或装配的需要， 无管道的侧面，净距不小于</w:t>
      </w:r>
      <w:r>
        <w:rPr>
          <w:rFonts w:ascii="Times New Roman" w:eastAsia="Times New Roman" w:hAnsi="Times New Roman" w:cs="Times New Roman"/>
          <w:color w:val="000000"/>
          <w:spacing w:val="0"/>
          <w:w w:val="100"/>
          <w:position w:val="0"/>
          <w:lang w:val="en-US" w:eastAsia="en-US" w:bidi="en-US"/>
        </w:rPr>
        <w:t>0.7m;</w:t>
      </w:r>
      <w:r>
        <w:rPr>
          <w:color w:val="000000"/>
          <w:spacing w:val="0"/>
          <w:w w:val="100"/>
          <w:position w:val="0"/>
        </w:rPr>
        <w:t>有管道的侧面，净距不小于</w:t>
      </w:r>
      <w:r>
        <w:rPr>
          <w:rFonts w:ascii="Times New Roman" w:eastAsia="Times New Roman" w:hAnsi="Times New Roman" w:cs="Times New Roman"/>
          <w:color w:val="000000"/>
          <w:spacing w:val="0"/>
          <w:w w:val="100"/>
          <w:position w:val="0"/>
          <w:lang w:val="en-US" w:eastAsia="en-US" w:bidi="en-US"/>
        </w:rPr>
        <w:t>l.Oin,</w:t>
      </w:r>
      <w:r>
        <w:rPr>
          <w:color w:val="000000"/>
          <w:spacing w:val="0"/>
          <w:w w:val="100"/>
          <w:position w:val="0"/>
        </w:rPr>
        <w:t>且管道外壁 与建筑本体墙面之间的通道宽度不宜小于</w:t>
      </w:r>
      <w:r>
        <w:rPr>
          <w:rFonts w:ascii="Times New Roman" w:eastAsia="Times New Roman" w:hAnsi="Times New Roman" w:cs="Times New Roman"/>
          <w:color w:val="000000"/>
          <w:spacing w:val="0"/>
          <w:w w:val="100"/>
          <w:position w:val="0"/>
          <w:lang w:val="en-US" w:eastAsia="en-US" w:bidi="en-US"/>
        </w:rPr>
        <w:t>0.</w:t>
      </w:r>
      <w:r>
        <w:rPr>
          <w:rFonts w:ascii="Times New Roman" w:eastAsia="Times New Roman" w:hAnsi="Times New Roman" w:cs="Times New Roman"/>
          <w:color w:val="000000"/>
          <w:spacing w:val="0"/>
          <w:w w:val="100"/>
          <w:position w:val="0"/>
        </w:rPr>
        <w:t>6</w:t>
      </w:r>
      <w:r>
        <w:rPr>
          <w:color w:val="000000"/>
          <w:spacing w:val="0"/>
          <w:w w:val="100"/>
          <w:position w:val="0"/>
        </w:rPr>
        <w:t>虬设有人孔的箱顶与上面建筑本 体板底的净空不应小于</w:t>
      </w:r>
      <w:r>
        <w:rPr>
          <w:rFonts w:ascii="Times New Roman" w:eastAsia="Times New Roman" w:hAnsi="Times New Roman" w:cs="Times New Roman"/>
          <w:color w:val="000000"/>
          <w:spacing w:val="0"/>
          <w:w w:val="100"/>
          <w:position w:val="0"/>
          <w:lang w:val="en-US" w:eastAsia="en-US" w:bidi="en-US"/>
        </w:rPr>
        <w:t>0.8m,</w:t>
      </w:r>
      <w:r>
        <w:rPr>
          <w:color w:val="000000"/>
          <w:spacing w:val="0"/>
          <w:w w:val="100"/>
          <w:position w:val="0"/>
        </w:rPr>
        <w:t>检修门一例应有宽度不小于</w:t>
      </w:r>
      <w:r>
        <w:rPr>
          <w:rFonts w:ascii="Times New Roman" w:eastAsia="Times New Roman" w:hAnsi="Times New Roman" w:cs="Times New Roman"/>
          <w:color w:val="000000"/>
          <w:spacing w:val="0"/>
          <w:w w:val="100"/>
          <w:position w:val="0"/>
          <w:lang w:val="en-US" w:eastAsia="en-US" w:bidi="en-US"/>
        </w:rPr>
        <w:t>1.5m</w:t>
      </w:r>
      <w:r>
        <w:rPr>
          <w:color w:val="000000"/>
          <w:spacing w:val="0"/>
          <w:w w:val="100"/>
          <w:position w:val="0"/>
        </w:rPr>
        <w:t>的检修通道。</w:t>
      </w:r>
    </w:p>
    <w:p>
      <w:pPr>
        <w:pStyle w:val="Style37"/>
        <w:keepNext w:val="0"/>
        <w:keepLines w:val="0"/>
        <w:widowControl w:val="0"/>
        <w:shd w:val="clear" w:color="auto" w:fill="auto"/>
        <w:bidi w:val="0"/>
        <w:spacing w:before="0" w:after="0" w:line="326" w:lineRule="exact"/>
        <w:ind w:left="0" w:right="0" w:firstLine="0"/>
        <w:jc w:val="both"/>
      </w:pPr>
      <w:r>
        <w:rPr>
          <w:rFonts w:ascii="Times New Roman" w:eastAsia="Times New Roman" w:hAnsi="Times New Roman" w:cs="Times New Roman"/>
          <w:color w:val="000000"/>
          <w:spacing w:val="0"/>
          <w:w w:val="100"/>
          <w:position w:val="0"/>
          <w:lang w:val="en-US" w:eastAsia="en-US" w:bidi="en-US"/>
        </w:rPr>
        <w:t>5.5.2</w:t>
      </w:r>
      <w:r>
        <w:rPr>
          <w:color w:val="000000"/>
          <w:spacing w:val="0"/>
          <w:w w:val="100"/>
          <w:position w:val="0"/>
        </w:rPr>
        <w:t>泵站周围应有排水设施，便于维修时泄水或排出事故溢水、漏水</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0" w:line="326" w:lineRule="exact"/>
        <w:ind w:left="0" w:right="0" w:firstLine="0"/>
        <w:jc w:val="both"/>
      </w:pPr>
      <w:r>
        <w:rPr>
          <w:rFonts w:ascii="Times New Roman" w:eastAsia="Times New Roman" w:hAnsi="Times New Roman" w:cs="Times New Roman"/>
          <w:color w:val="000000"/>
          <w:spacing w:val="0"/>
          <w:w w:val="100"/>
          <w:position w:val="0"/>
          <w:lang w:val="en-US" w:eastAsia="en-US" w:bidi="en-US"/>
        </w:rPr>
        <w:t>5.6</w:t>
      </w:r>
      <w:r>
        <w:rPr>
          <w:color w:val="000000"/>
          <w:spacing w:val="0"/>
          <w:w w:val="100"/>
          <w:position w:val="0"/>
        </w:rPr>
        <w:t>生活水箱应设水位监视和溢流报警装置，信息应传至监控中心。消防水箱 应设置就地水位显示装置，并应在消防控制中心或值班室等地点设置显示消防 水箱水位的装置，同时应有最高和最低水位报警。</w:t>
      </w:r>
    </w:p>
    <w:p>
      <w:pPr>
        <w:pStyle w:val="Style37"/>
        <w:keepNext w:val="0"/>
        <w:keepLines w:val="0"/>
        <w:widowControl w:val="0"/>
        <w:shd w:val="clear" w:color="auto" w:fill="auto"/>
        <w:bidi w:val="0"/>
        <w:spacing w:before="0" w:after="0" w:line="326" w:lineRule="exact"/>
        <w:ind w:left="0" w:right="0" w:firstLine="0"/>
        <w:jc w:val="both"/>
      </w:pPr>
      <w:r>
        <w:rPr>
          <w:rFonts w:ascii="Times New Roman" w:eastAsia="Times New Roman" w:hAnsi="Times New Roman" w:cs="Times New Roman"/>
          <w:color w:val="000000"/>
          <w:spacing w:val="0"/>
          <w:w w:val="100"/>
          <w:position w:val="0"/>
          <w:lang w:val="en-US" w:eastAsia="en-US" w:bidi="en-US"/>
        </w:rPr>
        <w:t>5.7</w:t>
      </w:r>
      <w:r>
        <w:rPr>
          <w:color w:val="000000"/>
          <w:spacing w:val="0"/>
          <w:w w:val="100"/>
          <w:position w:val="0"/>
        </w:rPr>
        <w:t>泵站应设有通风设施，其保温及保温材料由设计人员确定。生活泵站应设置 消毒装置。消毒装置可采用微电解消毒器、在线紫外线杀菌器或其他消毒设备 等。</w:t>
      </w:r>
    </w:p>
    <w:p>
      <w:pPr>
        <w:pStyle w:val="Style37"/>
        <w:keepNext w:val="0"/>
        <w:keepLines w:val="0"/>
        <w:widowControl w:val="0"/>
        <w:shd w:val="clear" w:color="auto" w:fill="auto"/>
        <w:bidi w:val="0"/>
        <w:spacing w:before="0" w:after="0" w:line="330" w:lineRule="exact"/>
        <w:ind w:left="0" w:right="0" w:firstLine="0"/>
        <w:jc w:val="both"/>
        <w:sectPr>
          <w:footnotePr>
            <w:pos w:val="pageBottom"/>
            <w:numFmt w:val="decimal"/>
            <w:numRestart w:val="continuous"/>
          </w:footnotePr>
          <w:pgSz w:w="16840" w:h="11900" w:orient="landscape"/>
          <w:pgMar w:top="2424" w:right="2890" w:bottom="1459" w:left="2209" w:header="1996" w:footer="1031" w:gutter="0"/>
          <w:cols w:num="2" w:space="781"/>
          <w:noEndnote/>
          <w:rtlGutter w:val="0"/>
          <w:docGrid w:linePitch="360"/>
        </w:sectPr>
      </w:pPr>
      <w:r>
        <w:rPr>
          <w:rFonts w:ascii="Times New Roman" w:eastAsia="Times New Roman" w:hAnsi="Times New Roman" w:cs="Times New Roman"/>
          <w:color w:val="000000"/>
          <w:spacing w:val="0"/>
          <w:w w:val="100"/>
          <w:position w:val="0"/>
          <w:lang w:val="en-US" w:eastAsia="en-US" w:bidi="en-US"/>
        </w:rPr>
        <w:t>5.8</w:t>
      </w:r>
      <w:r>
        <w:rPr>
          <w:color w:val="000000"/>
          <w:spacing w:val="0"/>
          <w:w w:val="100"/>
          <w:position w:val="0"/>
        </w:rPr>
        <w:t>当泵站内的］</w:t>
      </w:r>
      <w:r>
        <w:rPr>
          <w:color w:val="000000"/>
          <w:spacing w:val="0"/>
          <w:w w:val="100"/>
          <w:position w:val="0"/>
          <w:lang w:val="en-US" w:eastAsia="en-US" w:bidi="en-US"/>
        </w:rPr>
        <w:t>fc</w:t>
      </w:r>
      <w:r>
        <w:rPr>
          <w:color w:val="000000"/>
          <w:spacing w:val="0"/>
          <w:w w:val="100"/>
          <w:position w:val="0"/>
        </w:rPr>
        <w:t>水容根较大时，可根据设计人员要求分格。水箱的贮水容积 及泵站中水泵的合数可根据用户或设计人员需求进行调整。用户或设计人员需 要选用表所列以外的规格时（如水箱高度），可另行设计。</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6840" w:h="11900" w:orient="landscape"/>
          <w:pgMar w:top="2424" w:right="0" w:bottom="1459" w:left="0" w:header="0" w:footer="3" w:gutter="0"/>
          <w:cols w:space="720"/>
          <w:noEndnote/>
          <w:rtlGutter w:val="0"/>
          <w:docGrid w:linePitch="360"/>
        </w:sectPr>
      </w:pPr>
    </w:p>
    <w:p>
      <w:pPr>
        <w:pStyle w:val="Style57"/>
        <w:keepNext/>
        <w:keepLines/>
        <w:framePr w:w="1225" w:h="330" w:wrap="none" w:vAnchor="text" w:hAnchor="page" w:x="10556" w:y="187"/>
        <w:widowControl w:val="0"/>
        <w:shd w:val="clear" w:color="auto" w:fill="auto"/>
        <w:bidi w:val="0"/>
        <w:spacing w:before="0" w:after="0" w:line="240" w:lineRule="auto"/>
        <w:ind w:left="-20" w:right="0" w:firstLine="0"/>
        <w:jc w:val="center"/>
      </w:pPr>
      <w:bookmarkStart w:id="24" w:name="bookmark24"/>
      <w:bookmarkStart w:id="25" w:name="bookmark25"/>
      <w:bookmarkStart w:id="26" w:name="bookmark26"/>
      <w:r>
        <w:rPr>
          <w:color w:val="000000"/>
          <w:spacing w:val="0"/>
          <w:w w:val="100"/>
          <w:position w:val="0"/>
        </w:rPr>
        <w:t>编制说明</w:t>
      </w:r>
      <w:bookmarkEnd w:id="24"/>
      <w:bookmarkEnd w:id="25"/>
      <w:bookmarkEnd w:id="26"/>
    </w:p>
    <w:p>
      <w:pPr>
        <w:pStyle w:val="Style17"/>
        <w:keepNext w:val="0"/>
        <w:keepLines w:val="0"/>
        <w:framePr w:w="587" w:h="294" w:wrap="none" w:vAnchor="text" w:hAnchor="page" w:x="12863"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rPr>
        <w:t>图集号</w:t>
      </w:r>
    </w:p>
    <w:p>
      <w:pPr>
        <w:pStyle w:val="Style34"/>
        <w:keepNext/>
        <w:keepLines/>
        <w:framePr w:w="1075" w:h="279" w:wrap="none" w:vAnchor="text" w:hAnchor="page" w:x="13522" w:y="21"/>
        <w:widowControl w:val="0"/>
        <w:shd w:val="clear" w:color="auto" w:fill="auto"/>
        <w:bidi w:val="0"/>
        <w:spacing w:before="0" w:after="0" w:line="240" w:lineRule="auto"/>
        <w:ind w:left="0" w:right="0" w:firstLine="0"/>
        <w:jc w:val="right"/>
        <w:rPr>
          <w:sz w:val="18"/>
          <w:szCs w:val="18"/>
        </w:rPr>
      </w:pPr>
      <w:bookmarkStart w:id="27" w:name="bookmark27"/>
      <w:bookmarkStart w:id="28" w:name="bookmark28"/>
      <w:bookmarkStart w:id="29" w:name="bookmark29"/>
      <w:r>
        <w:rPr>
          <w:rFonts w:ascii="SimSun" w:eastAsia="SimSun" w:hAnsi="SimSun" w:cs="SimSun"/>
          <w:b w:val="0"/>
          <w:bCs w:val="0"/>
          <w:color w:val="000000"/>
          <w:spacing w:val="0"/>
          <w:w w:val="100"/>
          <w:position w:val="0"/>
          <w:sz w:val="19"/>
          <w:szCs w:val="19"/>
        </w:rPr>
        <w:t xml:space="preserve">苏 </w:t>
      </w:r>
      <w:r>
        <w:rPr>
          <w:rFonts w:ascii="Times New Roman" w:eastAsia="Times New Roman" w:hAnsi="Times New Roman" w:cs="Times New Roman"/>
          <w:color w:val="000000"/>
          <w:spacing w:val="0"/>
          <w:w w:val="100"/>
          <w:position w:val="0"/>
          <w:sz w:val="18"/>
          <w:szCs w:val="18"/>
          <w:lang w:val="en-US" w:eastAsia="en-US" w:bidi="en-US"/>
        </w:rPr>
        <w:t>S08-2015</w:t>
      </w:r>
      <w:bookmarkEnd w:id="27"/>
      <w:bookmarkEnd w:id="28"/>
      <w:bookmarkEnd w:id="29"/>
    </w:p>
    <w:p>
      <w:pPr>
        <w:widowControl w:val="0"/>
        <w:spacing w:after="515" w:line="1" w:lineRule="exact"/>
      </w:pPr>
    </w:p>
    <w:p>
      <w:pPr>
        <w:widowControl w:val="0"/>
        <w:spacing w:line="1" w:lineRule="exact"/>
        <w:sectPr>
          <w:footnotePr>
            <w:pos w:val="pageBottom"/>
            <w:numFmt w:val="decimal"/>
            <w:numRestart w:val="continuous"/>
          </w:footnotePr>
          <w:type w:val="continuous"/>
          <w:pgSz w:w="16840" w:h="11900" w:orient="landscape"/>
          <w:pgMar w:top="2424" w:right="2245" w:bottom="1459" w:left="2209" w:header="0" w:footer="3" w:gutter="0"/>
          <w:cols w:space="720"/>
          <w:noEndnote/>
          <w:rtlGutter w:val="0"/>
          <w:docGrid w:linePitch="360"/>
        </w:sectPr>
      </w:pPr>
    </w:p>
    <w:p>
      <w:pPr>
        <w:pStyle w:val="Style37"/>
        <w:keepNext w:val="0"/>
        <w:keepLines w:val="0"/>
        <w:widowControl w:val="0"/>
        <w:shd w:val="clear" w:color="auto" w:fill="auto"/>
        <w:bidi w:val="0"/>
        <w:spacing w:before="0" w:after="100" w:line="330" w:lineRule="exact"/>
        <w:ind w:left="0" w:right="0" w:firstLine="0"/>
        <w:jc w:val="left"/>
      </w:pPr>
      <w:r>
        <w:rPr>
          <w:rFonts w:ascii="Times New Roman" w:eastAsia="Times New Roman" w:hAnsi="Times New Roman" w:cs="Times New Roman"/>
          <w:color w:val="000000"/>
          <w:spacing w:val="0"/>
          <w:w w:val="100"/>
          <w:position w:val="0"/>
          <w:lang w:val="en-US" w:eastAsia="en-US" w:bidi="en-US"/>
        </w:rPr>
        <w:t>5.9</w:t>
      </w:r>
      <w:r>
        <w:rPr>
          <w:color w:val="000000"/>
          <w:spacing w:val="0"/>
          <w:w w:val="100"/>
          <w:position w:val="0"/>
        </w:rPr>
        <w:t>泵站采用钢筋混凝土基础，当基础设在地面或楼板上时，设备基袖应与楼 板整体浇筑，相关专业设计人员根据设备荷载进行基础设计。基神上面设有橡 胶垫板防腐。</w:t>
      </w:r>
    </w:p>
    <w:p>
      <w:pPr>
        <w:pStyle w:val="Style37"/>
        <w:keepNext w:val="0"/>
        <w:keepLines w:val="0"/>
        <w:widowControl w:val="0"/>
        <w:shd w:val="clear" w:color="auto" w:fill="auto"/>
        <w:bidi w:val="0"/>
        <w:spacing w:before="0" w:after="2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5.10</w:t>
      </w:r>
      <w:r>
        <w:rPr>
          <w:color w:val="000000"/>
          <w:spacing w:val="0"/>
          <w:w w:val="100"/>
          <w:position w:val="0"/>
        </w:rPr>
        <w:t>泵站的电源应由电气设计人员设计.</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rPr>
        <w:t>6</w:t>
      </w:r>
      <w:r>
        <w:rPr>
          <w:color w:val="000000"/>
          <w:spacing w:val="0"/>
          <w:w w:val="100"/>
          <w:position w:val="0"/>
        </w:rPr>
        <w:t>设备安装</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6.1</w:t>
      </w:r>
      <w:r>
        <w:rPr>
          <w:color w:val="000000"/>
          <w:spacing w:val="0"/>
          <w:w w:val="100"/>
          <w:position w:val="0"/>
        </w:rPr>
        <w:t>泵站设备安装及管道布置应符合设计要求。</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6.2</w:t>
      </w:r>
      <w:r>
        <w:rPr>
          <w:color w:val="000000"/>
          <w:spacing w:val="0"/>
          <w:w w:val="100"/>
          <w:position w:val="0"/>
        </w:rPr>
        <w:t>泵站设备安装及管道所进行的满水试验和水压试验，应满足《建筑给水排 水及采暧施工质量验收规范》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50242</w:t>
      </w:r>
      <w:r>
        <w:rPr>
          <w:color w:val="000000"/>
          <w:spacing w:val="0"/>
          <w:w w:val="100"/>
          <w:position w:val="0"/>
        </w:rPr>
        <w:t>及《压缩机、风机、泵安装工程施工及 验收规范》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50275</w:t>
      </w:r>
      <w:r>
        <w:rPr>
          <w:color w:val="000000"/>
          <w:spacing w:val="0"/>
          <w:w w:val="100"/>
          <w:position w:val="0"/>
        </w:rPr>
        <w:t>的要求.</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6.3</w:t>
      </w:r>
      <w:r>
        <w:rPr>
          <w:color w:val="000000"/>
          <w:spacing w:val="0"/>
          <w:w w:val="100"/>
          <w:position w:val="0"/>
        </w:rPr>
        <w:t>泵站电气设备、线路、接地和安全防护等要求的安装应符合现行相关规范 的规定.</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6.4</w:t>
      </w:r>
      <w:r>
        <w:rPr>
          <w:color w:val="000000"/>
          <w:spacing w:val="0"/>
          <w:w w:val="100"/>
          <w:position w:val="0"/>
        </w:rPr>
        <w:t>泵站控制系统应满足设计要求。</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6.5</w:t>
      </w:r>
      <w:r>
        <w:rPr>
          <w:color w:val="000000"/>
          <w:spacing w:val="0"/>
          <w:w w:val="100"/>
          <w:position w:val="0"/>
        </w:rPr>
        <w:t>水箱配件：上锁人孔、内外爬梯、液位显示仪、通气管、出水管、故空管、 溢流管、浮球阀等配件位置可按需要进行调整。配件的施工安装应符合《矩形 给水箱》</w:t>
      </w:r>
      <w:r>
        <w:rPr>
          <w:rFonts w:ascii="Times New Roman" w:eastAsia="Times New Roman" w:hAnsi="Times New Roman" w:cs="Times New Roman"/>
          <w:color w:val="000000"/>
          <w:spacing w:val="0"/>
          <w:w w:val="100"/>
          <w:position w:val="0"/>
          <w:lang w:val="en-US" w:eastAsia="en-US" w:bidi="en-US"/>
        </w:rPr>
        <w:t>12S101</w:t>
      </w:r>
      <w:r>
        <w:rPr>
          <w:color w:val="000000"/>
          <w:spacing w:val="0"/>
          <w:w w:val="100"/>
          <w:position w:val="0"/>
        </w:rPr>
        <w:t>的规定。</w:t>
      </w:r>
    </w:p>
    <w:p>
      <w:pPr>
        <w:pStyle w:val="Style37"/>
        <w:keepNext w:val="0"/>
        <w:keepLines w:val="0"/>
        <w:widowControl w:val="0"/>
        <w:shd w:val="clear" w:color="auto" w:fill="auto"/>
        <w:bidi w:val="0"/>
        <w:spacing w:before="0" w:after="0" w:line="324" w:lineRule="exact"/>
        <w:ind w:left="0" w:right="0" w:firstLine="0"/>
        <w:jc w:val="left"/>
      </w:pPr>
      <w:r>
        <w:rPr>
          <w:rFonts w:ascii="Times New Roman" w:eastAsia="Times New Roman" w:hAnsi="Times New Roman" w:cs="Times New Roman"/>
          <w:color w:val="000000"/>
          <w:spacing w:val="0"/>
          <w:w w:val="100"/>
          <w:position w:val="0"/>
          <w:lang w:val="en-US" w:eastAsia="en-US" w:bidi="en-US"/>
        </w:rPr>
        <w:t>6.6</w:t>
      </w:r>
      <w:r>
        <w:rPr>
          <w:color w:val="000000"/>
          <w:spacing w:val="0"/>
          <w:w w:val="100"/>
          <w:position w:val="0"/>
        </w:rPr>
        <w:t>泵站基础应由土建施工人员按泵站的基础设计图进行施工，待基础强度达 到设计强度值后方可进行设备安装</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0" w:line="326" w:lineRule="exact"/>
        <w:ind w:left="0" w:right="0" w:firstLine="0"/>
        <w:jc w:val="left"/>
      </w:pPr>
      <w:r>
        <w:rPr>
          <w:rFonts w:ascii="Times New Roman" w:eastAsia="Times New Roman" w:hAnsi="Times New Roman" w:cs="Times New Roman"/>
          <w:color w:val="000000"/>
          <w:spacing w:val="0"/>
          <w:w w:val="100"/>
          <w:position w:val="0"/>
          <w:lang w:val="en-US" w:eastAsia="en-US" w:bidi="en-US"/>
        </w:rPr>
        <w:t>6.7</w:t>
      </w:r>
      <w:r>
        <w:rPr>
          <w:color w:val="000000"/>
          <w:spacing w:val="0"/>
          <w:w w:val="100"/>
          <w:position w:val="0"/>
        </w:rPr>
        <w:t>全变频调速供水设备安装应符合《数字集成全变頻控制恒压供水设备应用 技术规程》</w:t>
      </w:r>
      <w:r>
        <w:rPr>
          <w:rFonts w:ascii="Times New Roman" w:eastAsia="Times New Roman" w:hAnsi="Times New Roman" w:cs="Times New Roman"/>
          <w:color w:val="000000"/>
          <w:spacing w:val="0"/>
          <w:w w:val="100"/>
          <w:position w:val="0"/>
          <w:lang w:val="en-US" w:eastAsia="en-US" w:bidi="en-US"/>
        </w:rPr>
        <w:t xml:space="preserve">CECS </w:t>
      </w:r>
      <w:r>
        <w:rPr>
          <w:rFonts w:ascii="Times New Roman" w:eastAsia="Times New Roman" w:hAnsi="Times New Roman" w:cs="Times New Roman"/>
          <w:color w:val="000000"/>
          <w:spacing w:val="0"/>
          <w:w w:val="100"/>
          <w:position w:val="0"/>
        </w:rPr>
        <w:t>393</w:t>
      </w:r>
      <w:r>
        <w:rPr>
          <w:color w:val="000000"/>
          <w:spacing w:val="0"/>
          <w:w w:val="100"/>
          <w:position w:val="0"/>
        </w:rPr>
        <w:t>及《机械设备安装工程施工及验收通用规范》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50231</w:t>
      </w:r>
      <w:r>
        <w:rPr>
          <w:color w:val="000000"/>
          <w:spacing w:val="0"/>
          <w:w w:val="100"/>
          <w:position w:val="0"/>
        </w:rPr>
        <w:t>的 规定</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260" w:line="326" w:lineRule="exact"/>
        <w:ind w:left="0" w:right="0" w:firstLine="0"/>
        <w:jc w:val="left"/>
      </w:pPr>
      <w:r>
        <w:rPr>
          <w:rFonts w:ascii="Times New Roman" w:eastAsia="Times New Roman" w:hAnsi="Times New Roman" w:cs="Times New Roman"/>
          <w:color w:val="000000"/>
          <w:spacing w:val="0"/>
          <w:w w:val="100"/>
          <w:position w:val="0"/>
          <w:lang w:val="en-US" w:eastAsia="en-US" w:bidi="en-US"/>
        </w:rPr>
        <w:t>6.8</w:t>
      </w:r>
      <w:r>
        <w:rPr>
          <w:color w:val="000000"/>
          <w:spacing w:val="0"/>
          <w:w w:val="100"/>
          <w:position w:val="0"/>
        </w:rPr>
        <w:t>叠压供水设备安装应符合《叠压供水技术规程》</w:t>
      </w:r>
      <w:r>
        <w:rPr>
          <w:rFonts w:ascii="Times New Roman" w:eastAsia="Times New Roman" w:hAnsi="Times New Roman" w:cs="Times New Roman"/>
          <w:color w:val="000000"/>
          <w:spacing w:val="0"/>
          <w:w w:val="100"/>
          <w:position w:val="0"/>
          <w:lang w:val="en-US" w:eastAsia="en-US" w:bidi="en-US"/>
        </w:rPr>
        <w:t xml:space="preserve">CECS </w:t>
      </w:r>
      <w:r>
        <w:rPr>
          <w:rFonts w:ascii="Times New Roman" w:eastAsia="Times New Roman" w:hAnsi="Times New Roman" w:cs="Times New Roman"/>
          <w:color w:val="000000"/>
          <w:spacing w:val="0"/>
          <w:w w:val="100"/>
          <w:position w:val="0"/>
        </w:rPr>
        <w:t>221</w:t>
      </w:r>
      <w:r>
        <w:rPr>
          <w:color w:val="000000"/>
          <w:spacing w:val="0"/>
          <w:w w:val="100"/>
          <w:position w:val="0"/>
        </w:rPr>
        <w:t xml:space="preserve">及《机械设备安 </w:t>
      </w:r>
      <w:r>
        <w:rPr>
          <w:color w:val="000000"/>
          <w:spacing w:val="0"/>
          <w:w w:val="100"/>
          <w:position w:val="0"/>
        </w:rPr>
        <w:t>装工程施工及验收通用规范》</w:t>
      </w:r>
      <w:r>
        <w:rPr>
          <w:rFonts w:ascii="Times New Roman" w:eastAsia="Times New Roman" w:hAnsi="Times New Roman" w:cs="Times New Roman"/>
          <w:color w:val="000000"/>
          <w:spacing w:val="0"/>
          <w:w w:val="100"/>
          <w:position w:val="0"/>
          <w:lang w:val="en-US" w:eastAsia="en-US" w:bidi="en-US"/>
        </w:rPr>
        <w:t xml:space="preserve">GB </w:t>
      </w:r>
      <w:r>
        <w:rPr>
          <w:rFonts w:ascii="Times New Roman" w:eastAsia="Times New Roman" w:hAnsi="Times New Roman" w:cs="Times New Roman"/>
          <w:color w:val="000000"/>
          <w:spacing w:val="0"/>
          <w:w w:val="100"/>
          <w:position w:val="0"/>
        </w:rPr>
        <w:t>50231</w:t>
      </w:r>
      <w:r>
        <w:rPr>
          <w:color w:val="000000"/>
          <w:spacing w:val="0"/>
          <w:w w:val="100"/>
          <w:position w:val="0"/>
        </w:rPr>
        <w:t>的规定。</w:t>
      </w:r>
    </w:p>
    <w:p>
      <w:pPr>
        <w:pStyle w:val="Style37"/>
        <w:keepNext w:val="0"/>
        <w:keepLines w:val="0"/>
        <w:widowControl w:val="0"/>
        <w:shd w:val="clear" w:color="auto" w:fill="auto"/>
        <w:bidi w:val="0"/>
        <w:spacing w:before="0" w:after="0" w:line="360" w:lineRule="auto"/>
        <w:ind w:left="0" w:right="0" w:firstLine="0"/>
        <w:jc w:val="left"/>
      </w:pPr>
      <w:r>
        <w:rPr>
          <w:rFonts w:ascii="Times New Roman" w:eastAsia="Times New Roman" w:hAnsi="Times New Roman" w:cs="Times New Roman"/>
          <w:color w:val="000000"/>
          <w:spacing w:val="0"/>
          <w:w w:val="100"/>
          <w:position w:val="0"/>
        </w:rPr>
        <w:t>7</w:t>
      </w:r>
      <w:r>
        <w:rPr>
          <w:color w:val="000000"/>
          <w:spacing w:val="0"/>
          <w:w w:val="100"/>
          <w:position w:val="0"/>
        </w:rPr>
        <w:t>标识</w:t>
      </w:r>
    </w:p>
    <w:p>
      <w:pPr>
        <w:pStyle w:val="Style37"/>
        <w:keepNext w:val="0"/>
        <w:keepLines w:val="0"/>
        <w:widowControl w:val="0"/>
        <w:shd w:val="clear" w:color="auto" w:fill="auto"/>
        <w:bidi w:val="0"/>
        <w:spacing w:before="0" w:after="260" w:line="265" w:lineRule="exact"/>
        <w:ind w:left="0" w:right="0" w:firstLine="0"/>
        <w:jc w:val="left"/>
      </w:pPr>
      <w:r>
        <w:rPr>
          <w:rFonts w:ascii="Times New Roman" w:eastAsia="Times New Roman" w:hAnsi="Times New Roman" w:cs="Times New Roman"/>
          <w:color w:val="000000"/>
          <w:spacing w:val="0"/>
          <w:w w:val="100"/>
          <w:position w:val="0"/>
          <w:lang w:val="en-US" w:eastAsia="en-US" w:bidi="en-US"/>
        </w:rPr>
        <w:t>7.1</w:t>
      </w:r>
      <w:r>
        <w:rPr>
          <w:color w:val="000000"/>
          <w:spacing w:val="0"/>
          <w:w w:val="100"/>
          <w:position w:val="0"/>
        </w:rPr>
        <w:t>生活给水泵站标识：生活给水泵站分为恒压供水和变压供水，由设计人员 在设计中明确使用何种控制方式.</w:t>
      </w:r>
    </w:p>
    <w:p>
      <w:pPr>
        <w:pStyle w:val="Style39"/>
        <w:keepNext w:val="0"/>
        <w:keepLines w:val="0"/>
        <w:widowControl w:val="0"/>
        <w:shd w:val="clear" w:color="auto" w:fill="auto"/>
        <w:bidi w:val="0"/>
        <w:spacing w:before="0" w:after="0" w:line="360" w:lineRule="auto"/>
        <w:ind w:left="0" w:right="0" w:firstLine="320"/>
        <w:jc w:val="left"/>
      </w:pPr>
      <w: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 xml:space="preserve">— </w:t>
      </w:r>
      <w:r>
        <w:t>□</w:t>
      </w:r>
      <w:r>
        <w:rPr>
          <w:rFonts w:ascii="Times New Roman" w:eastAsia="Times New Roman" w:hAnsi="Times New Roman" w:cs="Times New Roman"/>
          <w:color w:val="000000"/>
          <w:spacing w:val="0"/>
          <w:w w:val="100"/>
          <w:position w:val="0"/>
          <w:lang w:val="en-US" w:eastAsia="en-US" w:bidi="en-US"/>
        </w:rPr>
        <w:t xml:space="preserve"> —</w:t>
      </w:r>
    </w:p>
    <w:p>
      <w:pPr>
        <w:pStyle w:val="Style37"/>
        <w:keepNext w:val="0"/>
        <w:keepLines w:val="0"/>
        <w:widowControl w:val="0"/>
        <w:shd w:val="clear" w:color="auto" w:fill="auto"/>
        <w:bidi w:val="0"/>
        <w:spacing w:before="0" w:after="40" w:line="265" w:lineRule="exact"/>
        <w:ind w:left="1800" w:right="0" w:firstLine="0"/>
        <w:jc w:val="left"/>
      </w:pPr>
      <w:r>
        <w:rPr>
          <w:rFonts w:ascii="Times New Roman" w:eastAsia="Times New Roman" w:hAnsi="Times New Roman" w:cs="Times New Roman"/>
          <w:color w:val="000000"/>
          <w:spacing w:val="0"/>
          <w:w w:val="100"/>
          <w:position w:val="0"/>
          <w:lang w:val="en-US" w:eastAsia="en-US" w:bidi="en-US"/>
        </w:rPr>
        <w:t>L—</w:t>
      </w:r>
      <w:r>
        <w:rPr>
          <w:rFonts w:ascii="Times New Roman" w:eastAsia="Times New Roman" w:hAnsi="Times New Roman" w:cs="Times New Roman"/>
          <w:color w:val="000000"/>
          <w:spacing w:val="0"/>
          <w:w w:val="100"/>
          <w:position w:val="0"/>
        </w:rPr>
        <w:t>I</w:t>
      </w:r>
      <w:r>
        <w:rPr>
          <w:color w:val="000000"/>
          <w:spacing w:val="0"/>
          <w:w w:val="100"/>
          <w:position w:val="0"/>
        </w:rPr>
        <w:t>：</w:t>
      </w:r>
      <w:r>
        <w:rPr>
          <w:color w:val="000000"/>
          <w:spacing w:val="0"/>
          <w:w w:val="100"/>
          <w:position w:val="0"/>
        </w:rPr>
        <w:t>两用一备；</w:t>
      </w:r>
      <w:r>
        <w:rPr>
          <w:rFonts w:ascii="Times New Roman" w:eastAsia="Times New Roman" w:hAnsi="Times New Roman" w:cs="Times New Roman"/>
          <w:color w:val="000000"/>
          <w:spacing w:val="0"/>
          <w:w w:val="100"/>
          <w:position w:val="0"/>
          <w:lang w:val="en-US" w:eastAsia="en-US" w:bidi="en-US"/>
        </w:rPr>
        <w:t>u</w:t>
      </w:r>
      <w:r>
        <w:rPr>
          <w:color w:val="000000"/>
          <w:spacing w:val="0"/>
          <w:w w:val="100"/>
          <w:position w:val="0"/>
          <w:lang w:val="en-US" w:eastAsia="en-US" w:bidi="en-US"/>
        </w:rPr>
        <w:t>：</w:t>
      </w:r>
      <w:r>
        <w:rPr>
          <w:color w:val="000000"/>
          <w:spacing w:val="0"/>
          <w:w w:val="100"/>
          <w:position w:val="0"/>
        </w:rPr>
        <w:t>三用一备；</w:t>
      </w:r>
      <w:r>
        <w:rPr>
          <w:rFonts w:ascii="Times New Roman" w:eastAsia="Times New Roman" w:hAnsi="Times New Roman" w:cs="Times New Roman"/>
          <w:color w:val="000000"/>
          <w:spacing w:val="0"/>
          <w:w w:val="100"/>
          <w:position w:val="0"/>
          <w:lang w:val="en-US" w:eastAsia="en-US" w:bidi="en-US"/>
        </w:rPr>
        <w:t>in</w:t>
      </w:r>
      <w:r>
        <w:rPr>
          <w:color w:val="000000"/>
          <w:spacing w:val="0"/>
          <w:w w:val="100"/>
          <w:position w:val="0"/>
          <w:lang w:val="en-US" w:eastAsia="en-US" w:bidi="en-US"/>
        </w:rPr>
        <w:t>：</w:t>
      </w:r>
      <w:r>
        <w:rPr>
          <w:color w:val="000000"/>
          <w:spacing w:val="0"/>
          <w:w w:val="100"/>
          <w:position w:val="0"/>
        </w:rPr>
        <w:t>四用一备</w:t>
      </w:r>
    </w:p>
    <w:p>
      <w:pPr>
        <w:pStyle w:val="Style37"/>
        <w:keepNext w:val="0"/>
        <w:keepLines w:val="0"/>
        <w:widowControl w:val="0"/>
        <w:shd w:val="clear" w:color="auto" w:fill="auto"/>
        <w:tabs>
          <w:tab w:leader="hyphen" w:pos="537" w:val="left"/>
        </w:tabs>
        <w:bidi w:val="0"/>
        <w:spacing w:before="0" w:after="40" w:line="265" w:lineRule="exact"/>
        <w:ind w:left="0" w:right="0" w:firstLine="0"/>
        <w:jc w:val="center"/>
      </w:pPr>
      <w:r>
        <w:rPr>
          <w:color w:val="000000"/>
          <w:spacing w:val="0"/>
          <w:w w:val="100"/>
          <w:position w:val="0"/>
        </w:rPr>
        <w:tab/>
        <w:t>泵站供水压力</w:t>
      </w:r>
      <w:r>
        <w:rPr>
          <w:rFonts w:ascii="Times New Roman" w:eastAsia="Times New Roman" w:hAnsi="Times New Roman" w:cs="Times New Roman"/>
          <w:color w:val="000000"/>
          <w:spacing w:val="0"/>
          <w:w w:val="100"/>
          <w:position w:val="0"/>
          <w:lang w:val="en-US" w:eastAsia="en-US" w:bidi="en-US"/>
        </w:rPr>
        <w:t>（m）</w:t>
      </w:r>
    </w:p>
    <w:p>
      <w:pPr>
        <w:pStyle w:val="Style37"/>
        <w:keepNext w:val="0"/>
        <w:keepLines w:val="0"/>
        <w:widowControl w:val="0"/>
        <w:shd w:val="clear" w:color="auto" w:fill="auto"/>
        <w:tabs>
          <w:tab w:leader="hyphen" w:pos="2033" w:val="left"/>
        </w:tabs>
        <w:bidi w:val="0"/>
        <w:spacing w:before="0" w:after="40" w:line="265" w:lineRule="exact"/>
        <w:ind w:left="1180" w:right="0" w:firstLine="0"/>
        <w:jc w:val="left"/>
      </w:pPr>
      <w:r>
        <w:rPr>
          <w:color w:val="000000"/>
          <w:spacing w:val="0"/>
          <w:w w:val="100"/>
          <w:position w:val="0"/>
        </w:rPr>
        <w:tab/>
        <w:t>泵站供水流量</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/h）</w:t>
      </w:r>
    </w:p>
    <w:p>
      <w:pPr>
        <w:pStyle w:val="Style37"/>
        <w:keepNext w:val="0"/>
        <w:keepLines w:val="0"/>
        <w:widowControl w:val="0"/>
        <w:shd w:val="clear" w:color="auto" w:fill="auto"/>
        <w:tabs>
          <w:tab w:leader="hyphen" w:pos="1226" w:val="left"/>
        </w:tabs>
        <w:bidi w:val="0"/>
        <w:spacing w:before="0" w:after="40" w:line="265" w:lineRule="exact"/>
        <w:ind w:left="0" w:right="0" w:firstLine="0"/>
        <w:jc w:val="center"/>
      </w:pPr>
      <w:r>
        <w:rPr>
          <w:color w:val="000000"/>
          <w:spacing w:val="0"/>
          <w:w w:val="100"/>
          <w:position w:val="0"/>
        </w:rPr>
        <w:tab/>
        <w:t>水箱有效容积（『）</w:t>
      </w:r>
    </w:p>
    <w:p>
      <w:pPr>
        <w:pStyle w:val="Style37"/>
        <w:keepNext w:val="0"/>
        <w:keepLines w:val="0"/>
        <w:widowControl w:val="0"/>
        <w:shd w:val="clear" w:color="auto" w:fill="auto"/>
        <w:bidi w:val="0"/>
        <w:spacing w:before="0" w:after="40" w:line="265" w:lineRule="exact"/>
        <w:ind w:left="0" w:right="0" w:firstLine="0"/>
        <w:jc w:val="center"/>
      </w:pPr>
      <w:r>
        <w:rPr>
          <w:rFonts w:ascii="Times New Roman" w:eastAsia="Times New Roman" w:hAnsi="Times New Roman" w:cs="Times New Roman"/>
          <w:color w:val="000000"/>
          <w:spacing w:val="0"/>
          <w:w w:val="100"/>
          <w:position w:val="0"/>
          <w:lang w:val="en-US" w:eastAsia="en-US" w:bidi="en-US"/>
        </w:rPr>
        <w:t>NQXB</w:t>
      </w:r>
      <w:r>
        <w:rPr>
          <w:color w:val="000000"/>
          <w:spacing w:val="0"/>
          <w:w w:val="100"/>
          <w:position w:val="0"/>
          <w:lang w:val="en-US" w:eastAsia="en-US" w:bidi="en-US"/>
        </w:rPr>
        <w:t>：</w:t>
      </w:r>
      <w:r>
        <w:rPr>
          <w:color w:val="000000"/>
          <w:spacing w:val="0"/>
          <w:w w:val="100"/>
          <w:position w:val="0"/>
        </w:rPr>
        <w:t>变频箱泵一体化泵站</w:t>
      </w:r>
    </w:p>
    <w:p>
      <w:pPr>
        <w:pStyle w:val="Style37"/>
        <w:keepNext w:val="0"/>
        <w:keepLines w:val="0"/>
        <w:widowControl w:val="0"/>
        <w:shd w:val="clear" w:color="auto" w:fill="auto"/>
        <w:bidi w:val="0"/>
        <w:spacing w:before="0" w:after="260" w:line="265" w:lineRule="exact"/>
        <w:ind w:left="0" w:right="0" w:firstLine="0"/>
        <w:jc w:val="center"/>
      </w:pPr>
      <w:r>
        <w:rPr>
          <w:rFonts w:ascii="Times New Roman" w:eastAsia="Times New Roman" w:hAnsi="Times New Roman" w:cs="Times New Roman"/>
          <w:color w:val="000000"/>
          <w:spacing w:val="0"/>
          <w:w w:val="100"/>
          <w:position w:val="0"/>
          <w:lang w:val="en-US" w:eastAsia="en-US" w:bidi="en-US"/>
        </w:rPr>
        <w:t>—DNQXB</w:t>
      </w:r>
      <w:r>
        <w:rPr>
          <w:color w:val="000000"/>
          <w:spacing w:val="0"/>
          <w:w w:val="100"/>
          <w:position w:val="0"/>
          <w:lang w:val="en-US" w:eastAsia="en-US" w:bidi="en-US"/>
        </w:rPr>
        <w:t>：</w:t>
      </w:r>
      <w:r>
        <w:rPr>
          <w:color w:val="000000"/>
          <w:spacing w:val="0"/>
          <w:w w:val="100"/>
          <w:position w:val="0"/>
        </w:rPr>
        <w:t>叠压箱泵一体化泵站</w:t>
      </w:r>
    </w:p>
    <w:p>
      <w:pPr>
        <w:pStyle w:val="Style37"/>
        <w:keepNext w:val="0"/>
        <w:keepLines w:val="0"/>
        <w:widowControl w:val="0"/>
        <w:shd w:val="clear" w:color="auto" w:fill="auto"/>
        <w:bidi w:val="0"/>
        <w:spacing w:before="0" w:after="260" w:line="265" w:lineRule="exact"/>
        <w:ind w:left="0" w:right="0" w:firstLine="360"/>
        <w:jc w:val="both"/>
      </w:pPr>
      <w:r>
        <w:rPr>
          <w:color w:val="000000"/>
          <w:spacing w:val="0"/>
          <w:w w:val="100"/>
          <w:position w:val="0"/>
        </w:rPr>
        <w:t>示例：</w:t>
      </w:r>
      <w:r>
        <w:rPr>
          <w:rFonts w:ascii="Times New Roman" w:eastAsia="Times New Roman" w:hAnsi="Times New Roman" w:cs="Times New Roman"/>
          <w:color w:val="000000"/>
          <w:spacing w:val="0"/>
          <w:w w:val="100"/>
          <w:position w:val="0"/>
          <w:lang w:val="en-US" w:eastAsia="en-US" w:bidi="en-US"/>
        </w:rPr>
        <w:t>NQXB 30-30-40-1</w:t>
      </w:r>
      <w:r>
        <w:rPr>
          <w:color w:val="000000"/>
          <w:spacing w:val="0"/>
          <w:w w:val="100"/>
          <w:position w:val="0"/>
        </w:rPr>
        <w:t>表示变频箱泵一体化泵站的水箱有效容积为</w:t>
      </w:r>
      <w:r>
        <w:rPr>
          <w:rFonts w:ascii="Times New Roman" w:eastAsia="Times New Roman" w:hAnsi="Times New Roman" w:cs="Times New Roman"/>
          <w:color w:val="000000"/>
          <w:spacing w:val="0"/>
          <w:w w:val="100"/>
          <w:position w:val="0"/>
        </w:rPr>
        <w:t>30</w:t>
      </w:r>
      <w:r>
        <w:rPr>
          <w:color w:val="000000"/>
          <w:spacing w:val="0"/>
          <w:w w:val="100"/>
          <w:position w:val="0"/>
        </w:rPr>
        <w:t>日 供水流量为</w:t>
      </w:r>
      <w:r>
        <w:rPr>
          <w:rFonts w:ascii="Times New Roman" w:eastAsia="Times New Roman" w:hAnsi="Times New Roman" w:cs="Times New Roman"/>
          <w:color w:val="000000"/>
          <w:spacing w:val="0"/>
          <w:w w:val="100"/>
          <w:position w:val="0"/>
          <w:lang w:val="en-US" w:eastAsia="en-US" w:bidi="en-US"/>
        </w:rPr>
        <w:t>30m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r>
        <w:rPr>
          <w:color w:val="000000"/>
          <w:spacing w:val="0"/>
          <w:w w:val="100"/>
          <w:position w:val="0"/>
        </w:rPr>
        <w:t>供水压力为</w:t>
      </w:r>
      <w:r>
        <w:rPr>
          <w:rFonts w:ascii="Times New Roman" w:eastAsia="Times New Roman" w:hAnsi="Times New Roman" w:cs="Times New Roman"/>
          <w:color w:val="000000"/>
          <w:spacing w:val="0"/>
          <w:w w:val="100"/>
          <w:position w:val="0"/>
          <w:lang w:val="en-US" w:eastAsia="en-US" w:bidi="en-US"/>
        </w:rPr>
        <w:t>40m,</w:t>
      </w:r>
      <w:r>
        <w:rPr>
          <w:color w:val="000000"/>
          <w:spacing w:val="0"/>
          <w:w w:val="100"/>
          <w:position w:val="0"/>
        </w:rPr>
        <w:t>配用水泵</w:t>
      </w:r>
      <w:r>
        <w:rPr>
          <w:rFonts w:ascii="Times New Roman" w:eastAsia="Times New Roman" w:hAnsi="Times New Roman" w:cs="Times New Roman"/>
          <w:color w:val="000000"/>
          <w:spacing w:val="0"/>
          <w:w w:val="100"/>
          <w:position w:val="0"/>
        </w:rPr>
        <w:t>3</w:t>
      </w:r>
      <w:r>
        <w:rPr>
          <w:color w:val="000000"/>
          <w:spacing w:val="0"/>
          <w:w w:val="100"/>
          <w:position w:val="0"/>
        </w:rPr>
        <w:t>台，两用一备。</w:t>
      </w:r>
    </w:p>
    <w:p>
      <w:pPr>
        <w:pStyle w:val="Style39"/>
        <w:keepNext w:val="0"/>
        <w:keepLines w:val="0"/>
        <w:widowControl w:val="0"/>
        <w:shd w:val="clear" w:color="auto" w:fill="auto"/>
        <w:tabs>
          <w:tab w:pos="1226" w:val="left"/>
        </w:tabs>
        <w:bidi w:val="0"/>
        <w:spacing w:before="0" w:after="0" w:line="360" w:lineRule="auto"/>
        <w:ind w:left="0" w:right="0" w:firstLine="260"/>
        <w:jc w:val="left"/>
      </w:pPr>
      <w:r>
        <w:rPr>
          <w:rFonts w:ascii="Times New Roman" w:eastAsia="Times New Roman" w:hAnsi="Times New Roman" w:cs="Times New Roman"/>
          <w:color w:val="000000"/>
          <w:spacing w:val="0"/>
          <w:w w:val="100"/>
          <w:position w:val="0"/>
          <w:lang w:val="en-US" w:eastAsia="en-US" w:bidi="en-US"/>
        </w:rPr>
        <w:t xml:space="preserve">MXBK </w:t>
      </w:r>
      <w:r>
        <w:rPr>
          <w:rFonts w:ascii="Times New Roman" w:eastAsia="Times New Roman" w:hAnsi="Times New Roman" w:cs="Times New Roman"/>
          <w:color w:val="000000"/>
          <w:spacing w:val="0"/>
          <w:w w:val="100"/>
          <w:position w:val="0"/>
        </w:rPr>
        <w:t>-</w:t>
        <w:tab/>
      </w:r>
      <w:r>
        <w:rPr>
          <w:rFonts w:ascii="Times New Roman" w:eastAsia="Times New Roman" w:hAnsi="Times New Roman" w:cs="Times New Roman"/>
          <w:color w:val="000000"/>
          <w:spacing w:val="0"/>
          <w:w w:val="100"/>
          <w:position w:val="0"/>
          <w:lang w:val="en-US" w:eastAsia="en-US" w:bidi="en-US"/>
        </w:rPr>
        <w:t>□</w:t>
      </w:r>
    </w:p>
    <w:p>
      <w:pPr>
        <w:pStyle w:val="Style37"/>
        <w:keepNext w:val="0"/>
        <w:keepLines w:val="0"/>
        <w:widowControl w:val="0"/>
        <w:shd w:val="clear" w:color="auto" w:fill="auto"/>
        <w:bidi w:val="0"/>
        <w:spacing w:before="0" w:after="40" w:line="265" w:lineRule="exact"/>
        <w:ind w:left="0" w:right="0" w:firstLine="0"/>
        <w:jc w:val="center"/>
      </w:pPr>
      <w:r>
        <w:rPr>
          <w:color w:val="000000"/>
          <w:spacing w:val="0"/>
          <w:w w:val="100"/>
          <w:position w:val="0"/>
        </w:rPr>
        <w:t>」单台管中泵的额定功率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p>
      <w:pPr>
        <w:pStyle w:val="Style37"/>
        <w:keepNext w:val="0"/>
        <w:keepLines w:val="0"/>
        <w:widowControl w:val="0"/>
        <w:shd w:val="clear" w:color="auto" w:fill="auto"/>
        <w:tabs>
          <w:tab w:leader="hyphen" w:pos="1454" w:val="left"/>
        </w:tabs>
        <w:bidi w:val="0"/>
        <w:spacing w:before="0" w:after="40" w:line="265" w:lineRule="exact"/>
        <w:ind w:left="0" w:right="0" w:firstLine="840"/>
        <w:jc w:val="left"/>
      </w:pPr>
      <w:r>
        <w:rPr>
          <w:color w:val="000000"/>
          <w:spacing w:val="0"/>
          <w:w w:val="100"/>
          <w:position w:val="0"/>
        </w:rPr>
        <w:tab/>
        <w:t>控制水泵的台效</w:t>
      </w:r>
    </w:p>
    <w:p>
      <w:pPr>
        <w:pStyle w:val="Style37"/>
        <w:keepNext w:val="0"/>
        <w:keepLines w:val="0"/>
        <w:widowControl w:val="0"/>
        <w:shd w:val="clear" w:color="auto" w:fill="auto"/>
        <w:tabs>
          <w:tab w:leader="hyphen" w:pos="1454" w:val="left"/>
        </w:tabs>
        <w:bidi w:val="0"/>
        <w:spacing w:before="0" w:after="260" w:line="265" w:lineRule="exact"/>
        <w:ind w:left="0" w:right="0" w:firstLine="320"/>
        <w:jc w:val="left"/>
      </w:pPr>
      <w:r>
        <w:rPr>
          <w:color w:val="000000"/>
          <w:spacing w:val="0"/>
          <w:w w:val="100"/>
          <w:position w:val="0"/>
        </w:rPr>
        <w:tab/>
        <w:t>箱泵一体化泵站控制系统</w:t>
      </w:r>
    </w:p>
    <w:p>
      <w:pPr>
        <w:pStyle w:val="Style37"/>
        <w:keepNext w:val="0"/>
        <w:keepLines w:val="0"/>
        <w:widowControl w:val="0"/>
        <w:shd w:val="clear" w:color="auto" w:fill="auto"/>
        <w:bidi w:val="0"/>
        <w:spacing w:before="0" w:after="0" w:line="258" w:lineRule="exact"/>
        <w:ind w:left="0" w:right="0" w:firstLine="360"/>
        <w:jc w:val="left"/>
        <w:sectPr>
          <w:footnotePr>
            <w:pos w:val="pageBottom"/>
            <w:numFmt w:val="decimal"/>
            <w:numRestart w:val="continuous"/>
          </w:footnotePr>
          <w:pgSz w:w="16840" w:h="11900" w:orient="landscape"/>
          <w:pgMar w:top="2379" w:right="2886" w:bottom="1462" w:left="2284" w:header="1951" w:footer="1034" w:gutter="0"/>
          <w:cols w:num="2" w:space="801"/>
          <w:noEndnote/>
          <w:rtlGutter w:val="0"/>
          <w:docGrid w:linePitch="360"/>
        </w:sectPr>
      </w:pPr>
      <w:r>
        <w:rPr>
          <w:color w:val="000000"/>
          <w:spacing w:val="0"/>
          <w:w w:val="100"/>
          <w:position w:val="0"/>
        </w:rPr>
        <w:t>示例：</w:t>
      </w:r>
      <w:r>
        <w:rPr>
          <w:rFonts w:ascii="Times New Roman" w:eastAsia="Times New Roman" w:hAnsi="Times New Roman" w:cs="Times New Roman"/>
          <w:color w:val="000000"/>
          <w:spacing w:val="0"/>
          <w:w w:val="100"/>
          <w:position w:val="0"/>
          <w:lang w:val="en-US" w:eastAsia="en-US" w:bidi="en-US"/>
        </w:rPr>
        <w:t>MXBK-3-0.</w:t>
      </w:r>
      <w:r>
        <w:rPr>
          <w:rFonts w:ascii="Times New Roman" w:eastAsia="Times New Roman" w:hAnsi="Times New Roman" w:cs="Times New Roman"/>
          <w:color w:val="000000"/>
          <w:spacing w:val="0"/>
          <w:w w:val="100"/>
          <w:position w:val="0"/>
        </w:rPr>
        <w:t>5</w:t>
      </w:r>
      <w:r>
        <w:rPr>
          <w:color w:val="000000"/>
          <w:spacing w:val="0"/>
          <w:w w:val="100"/>
          <w:position w:val="0"/>
        </w:rPr>
        <w:t>表示箱泵一体化泵站控制系统采用数字集成全变频控制, 控制水泵的</w:t>
      </w:r>
      <w:r>
        <w:rPr>
          <w:b/>
          <w:bCs/>
          <w:i/>
          <w:iCs/>
          <w:color w:val="000000"/>
          <w:spacing w:val="0"/>
          <w:w w:val="100"/>
          <w:position w:val="0"/>
        </w:rPr>
        <w:t>合数为</w:t>
      </w:r>
      <w:r>
        <w:rPr>
          <w:rFonts w:ascii="Times New Roman" w:eastAsia="Times New Roman" w:hAnsi="Times New Roman" w:cs="Times New Roman"/>
          <w:i/>
          <w:iCs/>
          <w:color w:val="000000"/>
          <w:spacing w:val="0"/>
          <w:w w:val="100"/>
          <w:position w:val="0"/>
          <w:sz w:val="20"/>
          <w:szCs w:val="20"/>
        </w:rPr>
        <w:t>3</w:t>
      </w:r>
      <w:r>
        <w:rPr>
          <w:color w:val="000000"/>
          <w:spacing w:val="0"/>
          <w:w w:val="100"/>
          <w:position w:val="0"/>
        </w:rPr>
        <w:t>台，单泵电机额定功率为</w:t>
      </w:r>
      <w:r>
        <w:rPr>
          <w:rFonts w:ascii="Times New Roman" w:eastAsia="Times New Roman" w:hAnsi="Times New Roman" w:cs="Times New Roman"/>
          <w:color w:val="000000"/>
          <w:spacing w:val="0"/>
          <w:w w:val="100"/>
          <w:position w:val="0"/>
          <w:lang w:val="en-US" w:eastAsia="en-US" w:bidi="en-US"/>
        </w:rPr>
        <w:t>0.5kW</w:t>
      </w:r>
      <w:r>
        <w:rPr>
          <w:color w:val="000000"/>
          <w:spacing w:val="0"/>
          <w:w w:val="100"/>
          <w:position w:val="0"/>
          <w:lang w:val="en-US" w:eastAsia="en-US" w:bidi="en-US"/>
        </w:rPr>
        <w:t>。</w:t>
      </w: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379" w:right="0" w:bottom="1462" w:left="0" w:header="0" w:footer="3" w:gutter="0"/>
          <w:cols w:space="720"/>
          <w:noEndnote/>
          <w:rtlGutter w:val="0"/>
          <w:docGrid w:linePitch="360"/>
        </w:sectPr>
      </w:pPr>
    </w:p>
    <w:p>
      <w:pPr>
        <w:pStyle w:val="Style34"/>
        <w:keepNext/>
        <w:keepLines/>
        <w:framePr w:w="1232" w:h="337" w:wrap="none" w:vAnchor="text" w:hAnchor="page" w:x="10574" w:y="173"/>
        <w:widowControl w:val="0"/>
        <w:shd w:val="clear" w:color="auto" w:fill="auto"/>
        <w:bidi w:val="0"/>
        <w:spacing w:before="0" w:after="0" w:line="240" w:lineRule="auto"/>
        <w:ind w:left="0" w:right="0" w:firstLine="0"/>
        <w:jc w:val="left"/>
      </w:pPr>
      <w:bookmarkStart w:id="30" w:name="bookmark30"/>
      <w:bookmarkStart w:id="31" w:name="bookmark31"/>
      <w:bookmarkStart w:id="32" w:name="bookmark32"/>
      <w:r>
        <w:rPr>
          <w:rFonts w:ascii="SimSun" w:eastAsia="SimSun" w:hAnsi="SimSun" w:cs="SimSun"/>
          <w:b w:val="0"/>
          <w:bCs w:val="0"/>
          <w:color w:val="000000"/>
          <w:spacing w:val="0"/>
          <w:w w:val="100"/>
          <w:position w:val="0"/>
        </w:rPr>
        <w:t>编制说明</w:t>
      </w:r>
      <w:bookmarkEnd w:id="30"/>
      <w:bookmarkEnd w:id="31"/>
      <w:bookmarkEnd w:id="32"/>
    </w:p>
    <w:p>
      <w:pPr>
        <w:pStyle w:val="Style2"/>
        <w:keepNext w:val="0"/>
        <w:keepLines w:val="0"/>
        <w:framePr w:w="1727" w:h="279" w:wrap="none" w:vAnchor="text" w:hAnchor="page" w:x="12888" w:y="21"/>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9"/>
          <w:szCs w:val="19"/>
          <w:lang w:val="zh-TW" w:eastAsia="zh-TW" w:bidi="zh-TW"/>
        </w:rPr>
        <w:t>图集号苏</w:t>
      </w:r>
      <w:r>
        <w:rPr>
          <w:rFonts w:ascii="Times New Roman" w:eastAsia="Times New Roman" w:hAnsi="Times New Roman" w:cs="Times New Roman"/>
          <w:b/>
          <w:bCs/>
          <w:color w:val="000000"/>
          <w:spacing w:val="0"/>
          <w:w w:val="100"/>
          <w:position w:val="0"/>
          <w:sz w:val="18"/>
          <w:szCs w:val="18"/>
          <w:lang w:val="en-US" w:eastAsia="en-US" w:bidi="en-US"/>
        </w:rPr>
        <w:t>S08-2015</w:t>
      </w:r>
    </w:p>
    <w:p>
      <w:pPr>
        <w:widowControl w:val="0"/>
        <w:spacing w:after="508" w:line="1" w:lineRule="exact"/>
      </w:pPr>
    </w:p>
    <w:p>
      <w:pPr>
        <w:widowControl w:val="0"/>
        <w:spacing w:line="1" w:lineRule="exact"/>
        <w:sectPr>
          <w:footnotePr>
            <w:pos w:val="pageBottom"/>
            <w:numFmt w:val="decimal"/>
            <w:numRestart w:val="continuous"/>
          </w:footnotePr>
          <w:type w:val="continuous"/>
          <w:pgSz w:w="16840" w:h="11900" w:orient="landscape"/>
          <w:pgMar w:top="2379" w:right="2227" w:bottom="1462" w:left="2284" w:header="0" w:footer="3" w:gutter="0"/>
          <w:cols w:space="720"/>
          <w:noEndnote/>
          <w:rtlGutter w:val="0"/>
          <w:docGrid w:linePitch="360"/>
        </w:sectPr>
      </w:pPr>
    </w:p>
    <w:p>
      <w:pPr>
        <w:pStyle w:val="Style37"/>
        <w:keepNext w:val="0"/>
        <w:keepLines w:val="0"/>
        <w:framePr w:w="1655" w:h="244" w:wrap="none" w:hAnchor="page" w:x="2305" w:y="3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7.2</w:t>
      </w:r>
      <w:r>
        <w:rPr>
          <w:color w:val="000000"/>
          <w:spacing w:val="0"/>
          <w:w w:val="100"/>
          <w:position w:val="0"/>
        </w:rPr>
        <w:t>消防稳压设备标识:</w:t>
      </w:r>
    </w:p>
    <w:p>
      <w:pPr>
        <w:pStyle w:val="Style65"/>
        <w:keepNext w:val="0"/>
        <w:keepLines w:val="0"/>
        <w:framePr w:w="853" w:h="229" w:wrap="none" w:hAnchor="page" w:x="2929" w:y="56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WXB - o -</w:t>
      </w:r>
    </w:p>
    <w:p>
      <w:pPr>
        <w:pStyle w:val="Style37"/>
        <w:keepNext w:val="0"/>
        <w:keepLines w:val="0"/>
        <w:framePr w:w="1641" w:h="1898" w:wrap="none" w:hAnchor="page" w:x="4698" w:y="796"/>
        <w:widowControl w:val="0"/>
        <w:shd w:val="clear" w:color="auto" w:fill="auto"/>
        <w:bidi w:val="0"/>
        <w:spacing w:before="0" w:after="0" w:line="315" w:lineRule="exact"/>
        <w:ind w:left="0" w:right="0" w:firstLine="0"/>
        <w:jc w:val="left"/>
      </w:pPr>
      <w:r>
        <w:rPr>
          <w:rFonts w:ascii="Times New Roman" w:eastAsia="Times New Roman" w:hAnsi="Times New Roman" w:cs="Times New Roman"/>
          <w:color w:val="000000"/>
          <w:spacing w:val="0"/>
          <w:w w:val="100"/>
          <w:position w:val="0"/>
        </w:rPr>
        <w:t>I</w:t>
      </w:r>
      <w:r>
        <w:rPr>
          <w:color w:val="000000"/>
          <w:spacing w:val="0"/>
          <w:w w:val="100"/>
          <w:position w:val="0"/>
        </w:rPr>
        <w:t>型：含</w:t>
      </w:r>
      <w:r>
        <w:rPr>
          <w:rFonts w:ascii="Times New Roman" w:eastAsia="Times New Roman" w:hAnsi="Times New Roman" w:cs="Times New Roman"/>
          <w:color w:val="000000"/>
          <w:spacing w:val="0"/>
          <w:w w:val="100"/>
          <w:position w:val="0"/>
        </w:rPr>
        <w:t>1</w:t>
      </w:r>
      <w:r>
        <w:rPr>
          <w:color w:val="000000"/>
          <w:spacing w:val="0"/>
          <w:w w:val="100"/>
          <w:position w:val="0"/>
        </w:rPr>
        <w:t xml:space="preserve">套稳压泵组 </w:t>
      </w:r>
      <w:r>
        <w:rPr>
          <w:rFonts w:ascii="Times New Roman" w:eastAsia="Times New Roman" w:hAnsi="Times New Roman" w:cs="Times New Roman"/>
          <w:color w:val="000000"/>
          <w:spacing w:val="0"/>
          <w:w w:val="100"/>
          <w:position w:val="0"/>
          <w:lang w:val="en-US" w:eastAsia="en-US" w:bidi="en-US"/>
        </w:rPr>
        <w:t>n</w:t>
      </w:r>
      <w:r>
        <w:rPr>
          <w:color w:val="000000"/>
          <w:spacing w:val="0"/>
          <w:w w:val="100"/>
          <w:position w:val="0"/>
        </w:rPr>
        <w:t>型:含</w:t>
      </w:r>
      <w:r>
        <w:rPr>
          <w:rFonts w:ascii="Times New Roman" w:eastAsia="Times New Roman" w:hAnsi="Times New Roman" w:cs="Times New Roman"/>
          <w:color w:val="000000"/>
          <w:spacing w:val="0"/>
          <w:w w:val="100"/>
          <w:position w:val="0"/>
        </w:rPr>
        <w:t>2</w:t>
      </w:r>
      <w:r>
        <w:rPr>
          <w:color w:val="000000"/>
          <w:spacing w:val="0"/>
          <w:w w:val="100"/>
          <w:position w:val="0"/>
        </w:rPr>
        <w:t>套稳压泵组 设备供水压力</w:t>
      </w:r>
      <w:r>
        <w:rPr>
          <w:rFonts w:ascii="Times New Roman" w:eastAsia="Times New Roman" w:hAnsi="Times New Roman" w:cs="Times New Roman"/>
          <w:color w:val="000000"/>
          <w:spacing w:val="0"/>
          <w:w w:val="100"/>
          <w:position w:val="0"/>
          <w:lang w:val="en-US" w:eastAsia="en-US" w:bidi="en-US"/>
        </w:rPr>
        <w:t xml:space="preserve">(m) </w:t>
      </w:r>
      <w:r>
        <w:rPr>
          <w:color w:val="000000"/>
          <w:spacing w:val="0"/>
          <w:w w:val="100"/>
          <w:position w:val="0"/>
        </w:rPr>
        <w:t>设备供水流量</w:t>
      </w:r>
      <w:r>
        <w:rPr>
          <w:rFonts w:ascii="Times New Roman" w:eastAsia="Times New Roman" w:hAnsi="Times New Roman" w:cs="Times New Roman"/>
          <w:color w:val="000000"/>
          <w:spacing w:val="0"/>
          <w:w w:val="100"/>
          <w:position w:val="0"/>
          <w:lang w:val="en-US" w:eastAsia="en-US" w:bidi="en-US"/>
        </w:rPr>
        <w:t xml:space="preserve">(m7h) </w:t>
      </w:r>
      <w:r>
        <w:rPr>
          <w:color w:val="000000"/>
          <w:spacing w:val="0"/>
          <w:w w:val="100"/>
          <w:position w:val="0"/>
        </w:rPr>
        <w:t>设备有效容积</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 xml:space="preserve">) </w:t>
      </w:r>
      <w:r>
        <w:rPr>
          <w:color w:val="000000"/>
          <w:spacing w:val="0"/>
          <w:w w:val="100"/>
          <w:position w:val="0"/>
        </w:rPr>
        <w:t>消防稳压设备</w:t>
      </w:r>
    </w:p>
    <w:p>
      <w:pPr>
        <w:pStyle w:val="Style37"/>
        <w:keepNext w:val="0"/>
        <w:keepLines w:val="0"/>
        <w:framePr w:w="5373" w:h="2765" w:wrap="none" w:hAnchor="page" w:x="8567" w:y="1"/>
        <w:widowControl w:val="0"/>
        <w:shd w:val="clear" w:color="auto" w:fill="auto"/>
        <w:bidi w:val="0"/>
        <w:spacing w:before="0" w:after="0" w:line="295" w:lineRule="exact"/>
        <w:ind w:left="0" w:right="0" w:firstLine="0"/>
        <w:jc w:val="left"/>
      </w:pPr>
      <w:r>
        <w:rPr>
          <w:color w:val="000000"/>
          <w:spacing w:val="0"/>
          <w:w w:val="100"/>
          <w:position w:val="0"/>
        </w:rPr>
        <w:t>选择定时或定量补水，确保储水箱的水一天用完，到清洗周期的液位范围，只 要打开自动清洗开关，冲洗系统将自动冲洗水箱四壁，冲洗水排至水箱外.水 箱充水时，打开杀菌器电源对饮用水进行杀菌消毒，保证饮用水的卫生安全</w:t>
      </w:r>
      <w:r>
        <w:rPr>
          <w:color w:val="000000"/>
          <w:spacing w:val="0"/>
          <w:w w:val="100"/>
          <w:position w:val="0"/>
          <w:lang w:val="en-US" w:eastAsia="en-US" w:bidi="en-US"/>
        </w:rPr>
        <w:t xml:space="preserve">• </w:t>
      </w:r>
      <w:r>
        <w:rPr>
          <w:color w:val="000000"/>
          <w:spacing w:val="0"/>
          <w:w w:val="100"/>
          <w:position w:val="0"/>
        </w:rPr>
        <w:t>消防稳压设备的维护管理应符合《江苏省消防条例》和《江苏省建筑消防设施 维护管理规定》的相关规定。</w:t>
      </w:r>
    </w:p>
    <w:p>
      <w:pPr>
        <w:pStyle w:val="Style37"/>
        <w:keepNext w:val="0"/>
        <w:keepLines w:val="0"/>
        <w:framePr w:w="5373" w:h="2765" w:wrap="none" w:hAnchor="page" w:x="8567" w:y="1"/>
        <w:widowControl w:val="0"/>
        <w:shd w:val="clear" w:color="auto" w:fill="auto"/>
        <w:bidi w:val="0"/>
        <w:spacing w:before="0" w:after="80" w:line="295" w:lineRule="exact"/>
        <w:ind w:left="0" w:right="0" w:firstLine="0"/>
        <w:jc w:val="left"/>
      </w:pPr>
      <w:r>
        <w:rPr>
          <w:rFonts w:ascii="Times New Roman" w:eastAsia="Times New Roman" w:hAnsi="Times New Roman" w:cs="Times New Roman"/>
          <w:color w:val="000000"/>
          <w:spacing w:val="0"/>
          <w:w w:val="100"/>
          <w:position w:val="0"/>
          <w:lang w:val="en-US" w:eastAsia="en-US" w:bidi="en-US"/>
        </w:rPr>
        <w:t>8.2</w:t>
      </w:r>
      <w:r>
        <w:rPr>
          <w:color w:val="000000"/>
          <w:spacing w:val="0"/>
          <w:w w:val="100"/>
          <w:position w:val="0"/>
        </w:rPr>
        <w:t>设备正常运行时，严禁随意扭动各种葬换开美，严禁随意更改设定的运行 控制参数.</w:t>
      </w:r>
    </w:p>
    <w:p>
      <w:pPr>
        <w:pStyle w:val="Style37"/>
        <w:keepNext w:val="0"/>
        <w:keepLines w:val="0"/>
        <w:framePr w:w="5373" w:h="2765" w:wrap="none" w:hAnchor="page" w:x="8567" w:y="1"/>
        <w:widowControl w:val="0"/>
        <w:shd w:val="clear" w:color="auto" w:fill="auto"/>
        <w:bidi w:val="0"/>
        <w:spacing w:before="0" w:after="0" w:line="410" w:lineRule="auto"/>
        <w:ind w:left="0" w:right="0" w:firstLine="0"/>
        <w:jc w:val="both"/>
      </w:pPr>
      <w:r>
        <w:rPr>
          <w:rFonts w:ascii="Times New Roman" w:eastAsia="Times New Roman" w:hAnsi="Times New Roman" w:cs="Times New Roman"/>
          <w:color w:val="000000"/>
          <w:spacing w:val="0"/>
          <w:w w:val="100"/>
          <w:position w:val="0"/>
          <w:lang w:val="en-US" w:eastAsia="en-US" w:bidi="en-US"/>
        </w:rPr>
        <w:t>8.3</w:t>
      </w:r>
      <w:r>
        <w:rPr>
          <w:color w:val="000000"/>
          <w:spacing w:val="0"/>
          <w:w w:val="100"/>
          <w:position w:val="0"/>
        </w:rPr>
        <w:t>应定期清理电控柜中的灰尘，保持电控柜的清制</w:t>
      </w:r>
    </w:p>
    <w:p>
      <w:pPr>
        <w:pStyle w:val="Style37"/>
        <w:keepNext w:val="0"/>
        <w:keepLines w:val="0"/>
        <w:framePr w:w="5373" w:h="2765" w:wrap="none" w:hAnchor="page" w:x="8567" w:y="1"/>
        <w:widowControl w:val="0"/>
        <w:shd w:val="clear" w:color="auto" w:fill="auto"/>
        <w:bidi w:val="0"/>
        <w:spacing w:before="0" w:after="0" w:line="410" w:lineRule="auto"/>
        <w:ind w:left="0" w:right="0" w:firstLine="0"/>
        <w:jc w:val="both"/>
      </w:pPr>
      <w:r>
        <w:rPr>
          <w:rFonts w:ascii="Times New Roman" w:eastAsia="Times New Roman" w:hAnsi="Times New Roman" w:cs="Times New Roman"/>
          <w:color w:val="000000"/>
          <w:spacing w:val="0"/>
          <w:w w:val="100"/>
          <w:position w:val="0"/>
          <w:lang w:val="en-US" w:eastAsia="en-US" w:bidi="en-US"/>
        </w:rPr>
        <w:t>8.4</w:t>
      </w:r>
      <w:r>
        <w:rPr>
          <w:color w:val="000000"/>
          <w:spacing w:val="0"/>
          <w:w w:val="100"/>
          <w:position w:val="0"/>
        </w:rPr>
        <w:t>泵諸臟保持干燥，清洁，通风,以荚长设备使用寿命.</w:t>
      </w:r>
    </w:p>
    <w:p>
      <w:pPr>
        <w:pStyle w:val="Style37"/>
        <w:keepNext w:val="0"/>
        <w:keepLines w:val="0"/>
        <w:framePr w:w="5481" w:h="616" w:wrap="none" w:hAnchor="page" w:x="2312" w:y="2845"/>
        <w:widowControl w:val="0"/>
        <w:shd w:val="clear" w:color="auto" w:fill="auto"/>
        <w:bidi w:val="0"/>
        <w:spacing w:before="0" w:after="0" w:line="294" w:lineRule="exact"/>
        <w:ind w:left="0" w:right="0" w:firstLine="320"/>
        <w:jc w:val="left"/>
      </w:pPr>
      <w:r>
        <w:rPr>
          <w:color w:val="000000"/>
          <w:spacing w:val="0"/>
          <w:w w:val="100"/>
          <w:position w:val="0"/>
        </w:rPr>
        <w:t>示例：</w:t>
      </w:r>
      <w:r>
        <w:rPr>
          <w:rFonts w:ascii="Times New Roman" w:eastAsia="Times New Roman" w:hAnsi="Times New Roman" w:cs="Times New Roman"/>
          <w:color w:val="000000"/>
          <w:spacing w:val="0"/>
          <w:w w:val="100"/>
          <w:position w:val="0"/>
          <w:lang w:val="en-US" w:eastAsia="en-US" w:bidi="en-US"/>
        </w:rPr>
        <w:t>HB-18-3.6-30-1</w:t>
      </w:r>
      <w:r>
        <w:rPr>
          <w:color w:val="000000"/>
          <w:spacing w:val="0"/>
          <w:w w:val="100"/>
          <w:position w:val="0"/>
        </w:rPr>
        <w:t>表示消防圧稳压设备水箱有效容积为</w:t>
      </w:r>
      <w:r>
        <w:rPr>
          <w:rFonts w:ascii="Times New Roman" w:eastAsia="Times New Roman" w:hAnsi="Times New Roman" w:cs="Times New Roman"/>
          <w:color w:val="000000"/>
          <w:spacing w:val="0"/>
          <w:w w:val="100"/>
          <w:position w:val="0"/>
          <w:lang w:val="en-US" w:eastAsia="en-US" w:bidi="en-US"/>
        </w:rPr>
        <w:t>18m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r>
        <w:rPr>
          <w:color w:val="000000"/>
          <w:spacing w:val="0"/>
          <w:w w:val="100"/>
          <w:position w:val="0"/>
        </w:rPr>
        <w:t>设备供 水流量为</w:t>
      </w:r>
      <w:r>
        <w:rPr>
          <w:rFonts w:ascii="Times New Roman" w:eastAsia="Times New Roman" w:hAnsi="Times New Roman" w:cs="Times New Roman"/>
          <w:color w:val="000000"/>
          <w:spacing w:val="0"/>
          <w:w w:val="100"/>
          <w:position w:val="0"/>
          <w:lang w:val="en-US" w:eastAsia="en-US" w:bidi="en-US"/>
        </w:rPr>
        <w:t>3.6m3/h,</w:t>
      </w:r>
      <w:r>
        <w:rPr>
          <w:color w:val="000000"/>
          <w:spacing w:val="0"/>
          <w:w w:val="100"/>
          <w:position w:val="0"/>
        </w:rPr>
        <w:t>设备供水压力为</w:t>
      </w:r>
      <w:r>
        <w:rPr>
          <w:rFonts w:ascii="Times New Roman" w:eastAsia="Times New Roman" w:hAnsi="Times New Roman" w:cs="Times New Roman"/>
          <w:color w:val="000000"/>
          <w:spacing w:val="0"/>
          <w:w w:val="100"/>
          <w:position w:val="0"/>
          <w:lang w:val="en-US" w:eastAsia="en-US" w:bidi="en-US"/>
        </w:rPr>
        <w:t xml:space="preserve">30m, </w:t>
      </w:r>
      <w:r>
        <w:rPr>
          <w:rFonts w:ascii="Times New Roman" w:eastAsia="Times New Roman" w:hAnsi="Times New Roman" w:cs="Times New Roman"/>
          <w:color w:val="000000"/>
          <w:spacing w:val="0"/>
          <w:w w:val="100"/>
          <w:position w:val="0"/>
        </w:rPr>
        <w:t>1</w:t>
      </w:r>
      <w:r>
        <w:rPr>
          <w:color w:val="000000"/>
          <w:spacing w:val="0"/>
          <w:w w:val="100"/>
          <w:position w:val="0"/>
        </w:rPr>
        <w:t>套稳压泵组，配用水泵</w:t>
      </w:r>
      <w:r>
        <w:rPr>
          <w:rFonts w:ascii="Times New Roman" w:eastAsia="Times New Roman" w:hAnsi="Times New Roman" w:cs="Times New Roman"/>
          <w:color w:val="000000"/>
          <w:spacing w:val="0"/>
          <w:w w:val="100"/>
          <w:position w:val="0"/>
        </w:rPr>
        <w:t>2</w:t>
      </w:r>
      <w:r>
        <w:rPr>
          <w:color w:val="000000"/>
          <w:spacing w:val="0"/>
          <w:w w:val="100"/>
          <w:position w:val="0"/>
        </w:rPr>
        <w:t>台，一用一备。</w:t>
      </w:r>
    </w:p>
    <w:p>
      <w:pPr>
        <w:pStyle w:val="Style65"/>
        <w:keepNext w:val="0"/>
        <w:keepLines w:val="0"/>
        <w:framePr w:w="981" w:h="222" w:wrap="none" w:hAnchor="page" w:x="2929" w:y="369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MXK - </w:t>
      </w:r>
      <w:r>
        <w:t>□</w:t>
      </w:r>
      <w:r>
        <w:rPr>
          <w:rFonts w:ascii="Times New Roman" w:eastAsia="Times New Roman" w:hAnsi="Times New Roman" w:cs="Times New Roman"/>
          <w:color w:val="000000"/>
          <w:spacing w:val="0"/>
          <w:w w:val="100"/>
          <w:position w:val="0"/>
          <w:lang w:val="en-US" w:eastAsia="en-US" w:bidi="en-US"/>
        </w:rPr>
        <w:t xml:space="preserve"> - </w:t>
      </w:r>
      <w:r>
        <w:t>□</w:t>
      </w:r>
    </w:p>
    <w:p>
      <w:pPr>
        <w:pStyle w:val="Style65"/>
        <w:keepNext w:val="0"/>
        <w:keepLines w:val="0"/>
        <w:framePr w:w="1970" w:h="953" w:wrap="none" w:hAnchor="page" w:x="4261" w:y="4106"/>
        <w:widowControl w:val="0"/>
        <w:shd w:val="clear" w:color="auto" w:fill="auto"/>
        <w:bidi w:val="0"/>
        <w:spacing w:before="0" w:after="0" w:line="315" w:lineRule="exact"/>
        <w:ind w:left="0" w:right="0" w:firstLine="0"/>
        <w:jc w:val="left"/>
      </w:pPr>
      <w:r>
        <w:rPr>
          <w:rFonts w:ascii="SimSun" w:eastAsia="SimSun" w:hAnsi="SimSun" w:cs="SimSun"/>
          <w:color w:val="000000"/>
          <w:spacing w:val="0"/>
          <w:w w:val="100"/>
          <w:position w:val="0"/>
        </w:rPr>
        <w:t>单合水泵的额定功率</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kW) </w:t>
      </w:r>
      <w:r>
        <w:rPr>
          <w:rFonts w:ascii="SimSun" w:eastAsia="SimSun" w:hAnsi="SimSun" w:cs="SimSun"/>
          <w:color w:val="000000"/>
          <w:spacing w:val="0"/>
          <w:w w:val="100"/>
          <w:position w:val="0"/>
        </w:rPr>
        <w:t>控制水泵的台数 消防稳压设备控制系统</w:t>
      </w:r>
    </w:p>
    <w:p>
      <w:pPr>
        <w:pStyle w:val="Style37"/>
        <w:keepNext w:val="0"/>
        <w:keepLines w:val="0"/>
        <w:framePr w:w="5359" w:h="1182" w:wrap="none" w:hAnchor="page" w:x="8574" w:y="2924"/>
        <w:widowControl w:val="0"/>
        <w:shd w:val="clear" w:color="auto" w:fill="auto"/>
        <w:bidi w:val="0"/>
        <w:spacing w:before="0" w:after="0" w:line="287" w:lineRule="exact"/>
        <w:ind w:left="0" w:right="0" w:firstLine="0"/>
        <w:jc w:val="left"/>
      </w:pPr>
      <w:r>
        <w:rPr>
          <w:rFonts w:ascii="Times New Roman" w:eastAsia="Times New Roman" w:hAnsi="Times New Roman" w:cs="Times New Roman"/>
          <w:color w:val="000000"/>
          <w:spacing w:val="0"/>
          <w:w w:val="100"/>
          <w:position w:val="0"/>
        </w:rPr>
        <w:t>9</w:t>
      </w:r>
      <w:r>
        <w:rPr>
          <w:color w:val="000000"/>
          <w:spacing w:val="0"/>
          <w:w w:val="100"/>
          <w:position w:val="0"/>
        </w:rPr>
        <w:t>其他</w:t>
      </w:r>
    </w:p>
    <w:p>
      <w:pPr>
        <w:pStyle w:val="Style37"/>
        <w:keepNext w:val="0"/>
        <w:keepLines w:val="0"/>
        <w:framePr w:w="5359" w:h="1182" w:wrap="none" w:hAnchor="page" w:x="8574" w:y="2924"/>
        <w:widowControl w:val="0"/>
        <w:shd w:val="clear" w:color="auto" w:fill="auto"/>
        <w:bidi w:val="0"/>
        <w:spacing w:before="0" w:after="0" w:line="287" w:lineRule="exact"/>
        <w:ind w:left="0" w:right="0" w:firstLine="0"/>
        <w:jc w:val="left"/>
      </w:pPr>
      <w:r>
        <w:rPr>
          <w:rFonts w:ascii="Times New Roman" w:eastAsia="Times New Roman" w:hAnsi="Times New Roman" w:cs="Times New Roman"/>
          <w:color w:val="000000"/>
          <w:spacing w:val="0"/>
          <w:w w:val="100"/>
          <w:position w:val="0"/>
          <w:lang w:val="en-US" w:eastAsia="en-US" w:bidi="en-US"/>
        </w:rPr>
        <w:t>9.1</w:t>
      </w:r>
      <w:r>
        <w:rPr>
          <w:color w:val="000000"/>
          <w:spacing w:val="0"/>
          <w:w w:val="100"/>
          <w:position w:val="0"/>
        </w:rPr>
        <w:t>本图集所注尺寸为以毫米(颐)为单位，有部分尺寸以文字或符号表示可 变量，具体尺寸请按工程需要，由设计人员在单项工程中注明°</w:t>
      </w:r>
    </w:p>
    <w:p>
      <w:pPr>
        <w:pStyle w:val="Style37"/>
        <w:keepNext w:val="0"/>
        <w:keepLines w:val="0"/>
        <w:framePr w:w="5359" w:h="1182" w:wrap="none" w:hAnchor="page" w:x="8574" w:y="2924"/>
        <w:widowControl w:val="0"/>
        <w:shd w:val="clear" w:color="auto" w:fill="auto"/>
        <w:bidi w:val="0"/>
        <w:spacing w:before="0" w:after="0" w:line="287" w:lineRule="exact"/>
        <w:ind w:left="0" w:right="0" w:firstLine="0"/>
        <w:jc w:val="left"/>
      </w:pPr>
      <w:r>
        <w:rPr>
          <w:rFonts w:ascii="Times New Roman" w:eastAsia="Times New Roman" w:hAnsi="Times New Roman" w:cs="Times New Roman"/>
          <w:color w:val="000000"/>
          <w:spacing w:val="0"/>
          <w:w w:val="100"/>
          <w:position w:val="0"/>
          <w:lang w:val="en-US" w:eastAsia="en-US" w:bidi="en-US"/>
        </w:rPr>
        <w:t>9.2</w:t>
      </w:r>
      <w:r>
        <w:rPr>
          <w:color w:val="000000"/>
          <w:spacing w:val="0"/>
          <w:w w:val="100"/>
          <w:position w:val="0"/>
        </w:rPr>
        <w:t>本图集索引方法：</w:t>
      </w:r>
    </w:p>
    <w:p>
      <w:pPr>
        <w:pStyle w:val="Style65"/>
        <w:keepNext w:val="0"/>
        <w:keepLines w:val="0"/>
        <w:framePr w:w="2113" w:h="258" w:wrap="none" w:hAnchor="page" w:x="8939" w:y="4629"/>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选用部分详图苏</w:t>
      </w:r>
      <w:r>
        <w:rPr>
          <w:rFonts w:ascii="Times New Roman" w:eastAsia="Times New Roman" w:hAnsi="Times New Roman" w:cs="Times New Roman"/>
          <w:color w:val="000000"/>
          <w:spacing w:val="0"/>
          <w:w w:val="100"/>
          <w:position w:val="0"/>
          <w:lang w:val="en-US" w:eastAsia="en-US" w:bidi="en-US"/>
        </w:rPr>
        <w:t>S08-2015</w:t>
      </w:r>
    </w:p>
    <w:p>
      <w:pPr>
        <w:pStyle w:val="Style37"/>
        <w:keepNext w:val="0"/>
        <w:keepLines w:val="0"/>
        <w:framePr w:w="688" w:h="265" w:wrap="none" w:hAnchor="page" w:x="11963" w:y="4407"/>
        <w:widowControl w:val="0"/>
        <w:shd w:val="clear" w:color="auto" w:fill="auto"/>
        <w:bidi w:val="0"/>
        <w:spacing w:before="0" w:after="0" w:line="240" w:lineRule="auto"/>
        <w:ind w:left="0" w:right="0" w:firstLine="0"/>
        <w:jc w:val="left"/>
      </w:pPr>
      <w:r>
        <w:rPr>
          <w:color w:val="000000"/>
          <w:spacing w:val="0"/>
          <w:w w:val="100"/>
          <w:position w:val="0"/>
        </w:rPr>
        <w:t>详图编号</w:t>
      </w:r>
    </w:p>
    <w:p>
      <w:pPr>
        <w:pStyle w:val="Style37"/>
        <w:keepNext w:val="0"/>
        <w:keepLines w:val="0"/>
        <w:framePr w:w="1032" w:h="258" w:wrap="none" w:hAnchor="page" w:x="11963" w:y="4880"/>
        <w:widowControl w:val="0"/>
        <w:shd w:val="clear" w:color="auto" w:fill="auto"/>
        <w:bidi w:val="0"/>
        <w:spacing w:before="0" w:after="0" w:line="240" w:lineRule="auto"/>
        <w:ind w:left="0" w:right="0" w:firstLine="0"/>
        <w:jc w:val="left"/>
      </w:pPr>
      <w:r>
        <w:rPr>
          <w:color w:val="000000"/>
          <w:spacing w:val="0"/>
          <w:w w:val="100"/>
          <w:position w:val="0"/>
        </w:rPr>
        <w:t>详图所在页次</w:t>
      </w:r>
    </w:p>
    <w:p>
      <w:pPr>
        <w:widowControl w:val="0"/>
        <w:spacing w:line="360" w:lineRule="exact"/>
      </w:pPr>
      <w:r>
        <w:drawing>
          <wp:anchor distT="109220" distB="0" distL="40640" distR="0" simplePos="0" relativeHeight="62914695" behindDoc="1" locked="0" layoutInCell="1" allowOverlap="1">
            <wp:simplePos x="0" y="0"/>
            <wp:positionH relativeFrom="page">
              <wp:posOffset>1899920</wp:posOffset>
            </wp:positionH>
            <wp:positionV relativeFrom="margin">
              <wp:posOffset>464185</wp:posOffset>
            </wp:positionV>
            <wp:extent cx="1097280" cy="1158240"/>
            <wp:wrapNone/>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1"/>
                    <a:stretch/>
                  </pic:blipFill>
                  <pic:spPr>
                    <a:xfrm>
                      <a:ext cx="1097280" cy="1158240"/>
                    </a:xfrm>
                    <a:prstGeom prst="rect"/>
                  </pic:spPr>
                </pic:pic>
              </a:graphicData>
            </a:graphic>
          </wp:anchor>
        </w:drawing>
      </w:r>
      <w:r>
        <w:drawing>
          <wp:anchor distT="113665" distB="113665" distL="40640" distR="1237615" simplePos="0" relativeHeight="62914696" behindDoc="1" locked="0" layoutInCell="1" allowOverlap="1">
            <wp:simplePos x="0" y="0"/>
            <wp:positionH relativeFrom="page">
              <wp:posOffset>1899920</wp:posOffset>
            </wp:positionH>
            <wp:positionV relativeFrom="margin">
              <wp:posOffset>2461260</wp:posOffset>
            </wp:positionV>
            <wp:extent cx="816610" cy="633730"/>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3"/>
                    <a:stretch/>
                  </pic:blipFill>
                  <pic:spPr>
                    <a:xfrm>
                      <a:ext cx="816610" cy="633730"/>
                    </a:xfrm>
                    <a:prstGeom prst="rect"/>
                  </pic:spPr>
                </pic:pic>
              </a:graphicData>
            </a:graphic>
          </wp:anchor>
        </w:drawing>
      </w:r>
      <w:r>
        <w:drawing>
          <wp:anchor distT="0" distB="0" distL="1332865" distR="0" simplePos="0" relativeHeight="62914697" behindDoc="1" locked="0" layoutInCell="1" allowOverlap="1">
            <wp:simplePos x="0" y="0"/>
            <wp:positionH relativeFrom="page">
              <wp:posOffset>7008495</wp:posOffset>
            </wp:positionH>
            <wp:positionV relativeFrom="margin">
              <wp:posOffset>2870835</wp:posOffset>
            </wp:positionV>
            <wp:extent cx="560705" cy="316865"/>
            <wp:wrapNone/>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5"/>
                    <a:stretch/>
                  </pic:blipFill>
                  <pic:spPr>
                    <a:xfrm>
                      <a:ext cx="560705" cy="3168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6" w:line="1" w:lineRule="exact"/>
      </w:pPr>
    </w:p>
    <w:p>
      <w:pPr>
        <w:widowControl w:val="0"/>
        <w:spacing w:line="1" w:lineRule="exact"/>
        <w:sectPr>
          <w:footnotePr>
            <w:pos w:val="pageBottom"/>
            <w:numFmt w:val="decimal"/>
            <w:numRestart w:val="continuous"/>
          </w:footnotePr>
          <w:pgSz w:w="16840" w:h="11900" w:orient="landscape"/>
          <w:pgMar w:top="2451" w:right="2142" w:bottom="1139" w:left="2304" w:header="2023" w:footer="711" w:gutter="0"/>
          <w:cols w:space="720"/>
          <w:noEndnote/>
          <w:rtlGutter w:val="0"/>
          <w:docGrid w:linePitch="360"/>
        </w:sectPr>
      </w:pPr>
    </w:p>
    <w:p>
      <w:pPr>
        <w:widowControl w:val="0"/>
        <w:spacing w:line="1" w:lineRule="exact"/>
      </w:pPr>
      <w:r>
        <w:drawing>
          <wp:anchor distT="0" distB="50165" distL="1433830" distR="768985" simplePos="0" relativeHeight="125829378" behindDoc="0" locked="0" layoutInCell="1" allowOverlap="1">
            <wp:simplePos x="0" y="0"/>
            <wp:positionH relativeFrom="page">
              <wp:posOffset>6990715</wp:posOffset>
            </wp:positionH>
            <wp:positionV relativeFrom="paragraph">
              <wp:posOffset>13970</wp:posOffset>
            </wp:positionV>
            <wp:extent cx="609600" cy="353695"/>
            <wp:wrapSquare wrapText="bothSides"/>
            <wp:docPr id="13" name="Shape 13"/>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7"/>
                    <a:stretch/>
                  </pic:blipFill>
                  <pic:spPr>
                    <a:xfrm>
                      <a:ext cx="609600" cy="35369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5671185</wp:posOffset>
                </wp:positionH>
                <wp:positionV relativeFrom="paragraph">
                  <wp:posOffset>68580</wp:posOffset>
                </wp:positionV>
                <wp:extent cx="1337310" cy="163830"/>
                <wp:wrapNone/>
                <wp:docPr id="15" name="Shape 15"/>
                <a:graphic xmlns:a="http://schemas.openxmlformats.org/drawingml/2006/main">
                  <a:graphicData uri="http://schemas.microsoft.com/office/word/2010/wordprocessingShape">
                    <wps:wsp>
                      <wps:cNvSpPr txBox="1"/>
                      <wps:spPr>
                        <a:xfrm>
                          <a:ext cx="1337310" cy="16383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选用整页详图苏</w:t>
                            </w:r>
                            <w:r>
                              <w:rPr>
                                <w:rFonts w:ascii="Times New Roman" w:eastAsia="Times New Roman" w:hAnsi="Times New Roman" w:cs="Times New Roman"/>
                                <w:color w:val="000000"/>
                                <w:spacing w:val="0"/>
                                <w:w w:val="100"/>
                                <w:position w:val="0"/>
                                <w:lang w:val="en-US" w:eastAsia="en-US" w:bidi="en-US"/>
                              </w:rPr>
                              <w:t>S08-2015</w:t>
                            </w:r>
                          </w:p>
                        </w:txbxContent>
                      </wps:txbx>
                      <wps:bodyPr lIns="0" tIns="0" rIns="0" bIns="0">
                        <a:noAutoFit/>
                      </wps:bodyPr>
                    </wps:wsp>
                  </a:graphicData>
                </a:graphic>
              </wp:anchor>
            </w:drawing>
          </mc:Choice>
          <mc:Fallback>
            <w:pict>
              <v:shape id="_x0000_s1041" type="#_x0000_t202" style="position:absolute;margin-left:446.55000000000001pt;margin-top:5.4000000000000004pt;width:105.3pt;height:12.9pt;z-index:251657729;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选用整页详图苏</w:t>
                      </w:r>
                      <w:r>
                        <w:rPr>
                          <w:rFonts w:ascii="Times New Roman" w:eastAsia="Times New Roman" w:hAnsi="Times New Roman" w:cs="Times New Roman"/>
                          <w:color w:val="000000"/>
                          <w:spacing w:val="0"/>
                          <w:w w:val="100"/>
                          <w:position w:val="0"/>
                          <w:lang w:val="en-US" w:eastAsia="en-US" w:bidi="en-US"/>
                        </w:rPr>
                        <w:t>S08-2015</w:t>
                      </w:r>
                    </w:p>
                  </w:txbxContent>
                </v:textbox>
                <w10:wrap anchorx="page"/>
              </v:shape>
            </w:pict>
          </mc:Fallback>
        </mc:AlternateContent>
      </w:r>
      <w:r>
        <mc:AlternateContent>
          <mc:Choice Requires="wps">
            <w:drawing>
              <wp:anchor distT="236220" distB="635" distL="2038350" distR="114300" simplePos="0" relativeHeight="125829379" behindDoc="0" locked="0" layoutInCell="1" allowOverlap="1">
                <wp:simplePos x="0" y="0"/>
                <wp:positionH relativeFrom="page">
                  <wp:posOffset>7595235</wp:posOffset>
                </wp:positionH>
                <wp:positionV relativeFrom="paragraph">
                  <wp:posOffset>250190</wp:posOffset>
                </wp:positionV>
                <wp:extent cx="659765" cy="168275"/>
                <wp:wrapSquare wrapText="bothSides"/>
                <wp:docPr id="17" name="Shape 17"/>
                <a:graphic xmlns:a="http://schemas.openxmlformats.org/drawingml/2006/main">
                  <a:graphicData uri="http://schemas.microsoft.com/office/word/2010/wordprocessingShape">
                    <wps:wsp>
                      <wps:cNvSpPr txBox="1"/>
                      <wps:spPr>
                        <a:xfrm>
                          <a:ext cx="659765" cy="168275"/>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rPr>
                              <w:t>详图所在页次</w:t>
                            </w:r>
                          </w:p>
                        </w:txbxContent>
                      </wps:txbx>
                      <wps:bodyPr wrap="none" lIns="0" tIns="0" rIns="0" bIns="0">
                        <a:noAutoFit/>
                      </wps:bodyPr>
                    </wps:wsp>
                  </a:graphicData>
                </a:graphic>
              </wp:anchor>
            </w:drawing>
          </mc:Choice>
          <mc:Fallback>
            <w:pict>
              <v:shape id="_x0000_s1043" type="#_x0000_t202" style="position:absolute;margin-left:598.05000000000007pt;margin-top:19.699999999999999pt;width:51.950000000000003pt;height:13.25pt;z-index:-125829374;mso-wrap-distance-left:160.5pt;mso-wrap-distance-top:18.600000000000001pt;mso-wrap-distance-right:9.pt;mso-wrap-distance-bottom:5.0000000000000003e-002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rPr>
                        <w:t>详图所在页次</w:t>
                      </w:r>
                    </w:p>
                  </w:txbxContent>
                </v:textbox>
                <w10:wrap type="square" anchorx="page"/>
              </v:shape>
            </w:pict>
          </mc:Fallback>
        </mc:AlternateContent>
      </w:r>
    </w:p>
    <w:p>
      <w:pPr>
        <w:pStyle w:val="Style37"/>
        <w:keepNext w:val="0"/>
        <w:keepLines w:val="0"/>
        <w:widowControl w:val="0"/>
        <w:shd w:val="clear" w:color="auto" w:fill="auto"/>
        <w:bidi w:val="0"/>
        <w:spacing w:before="0" w:after="0" w:line="294" w:lineRule="exact"/>
        <w:ind w:left="0" w:right="0" w:firstLine="360"/>
        <w:jc w:val="left"/>
        <w:sectPr>
          <w:footnotePr>
            <w:pos w:val="pageBottom"/>
            <w:numFmt w:val="decimal"/>
            <w:numRestart w:val="continuous"/>
          </w:footnotePr>
          <w:type w:val="continuous"/>
          <w:pgSz w:w="16840" w:h="11900" w:orient="landscape"/>
          <w:pgMar w:top="2451" w:right="5831" w:bottom="1139" w:left="2268" w:header="0" w:footer="3" w:gutter="0"/>
          <w:cols w:space="720"/>
          <w:noEndnote/>
          <w:rtlGutter w:val="0"/>
          <w:docGrid w:linePitch="360"/>
        </w:sectPr>
      </w:pPr>
      <w:r>
        <w:rPr>
          <w:color w:val="000000"/>
          <w:spacing w:val="0"/>
          <w:w w:val="100"/>
          <w:position w:val="0"/>
        </w:rPr>
        <w:t>示例：</w:t>
      </w:r>
      <w:r>
        <w:rPr>
          <w:rFonts w:ascii="Times New Roman" w:eastAsia="Times New Roman" w:hAnsi="Times New Roman" w:cs="Times New Roman"/>
          <w:color w:val="000000"/>
          <w:spacing w:val="0"/>
          <w:w w:val="100"/>
          <w:position w:val="0"/>
          <w:lang w:val="en-US" w:eastAsia="en-US" w:bidi="en-US"/>
        </w:rPr>
        <w:t>MXK-2-2.2-W</w:t>
      </w:r>
      <w:r>
        <w:rPr>
          <w:color w:val="000000"/>
          <w:spacing w:val="0"/>
          <w:w w:val="100"/>
          <w:position w:val="0"/>
        </w:rPr>
        <w:t>表示消防稳压设备控制系统采用电接点压力控制，控制 水泵台款为</w:t>
      </w:r>
      <w:r>
        <w:rPr>
          <w:rFonts w:ascii="Times New Roman" w:eastAsia="Times New Roman" w:hAnsi="Times New Roman" w:cs="Times New Roman"/>
          <w:color w:val="000000"/>
          <w:spacing w:val="0"/>
          <w:w w:val="100"/>
          <w:position w:val="0"/>
        </w:rPr>
        <w:t>2</w:t>
      </w:r>
      <w:r>
        <w:rPr>
          <w:color w:val="000000"/>
          <w:spacing w:val="0"/>
          <w:w w:val="100"/>
          <w:position w:val="0"/>
        </w:rPr>
        <w:t>台，单泵电机额定功率为</w:t>
      </w:r>
      <w:r>
        <w:rPr>
          <w:rFonts w:ascii="Times New Roman" w:eastAsia="Times New Roman" w:hAnsi="Times New Roman" w:cs="Times New Roman"/>
          <w:color w:val="000000"/>
          <w:spacing w:val="0"/>
          <w:w w:val="100"/>
          <w:position w:val="0"/>
          <w:lang w:val="en-US" w:eastAsia="en-US" w:bidi="en-US"/>
        </w:rPr>
        <w:t>2. 2kW</w:t>
      </w:r>
      <w:r>
        <w:rPr>
          <w:rFonts w:ascii="Times New Roman" w:eastAsia="Times New Roman" w:hAnsi="Times New Roman" w:cs="Times New Roman"/>
          <w:color w:val="000000"/>
          <w:spacing w:val="0"/>
          <w:w w:val="100"/>
          <w:position w:val="0"/>
          <w:vertAlign w:val="subscript"/>
          <w:lang w:val="en-US" w:eastAsia="en-US" w:bidi="en-US"/>
        </w:rPr>
        <w:t>0</w:t>
      </w:r>
    </w:p>
    <w:p>
      <w:pPr>
        <w:widowControl w:val="0"/>
        <w:spacing w:line="149" w:lineRule="exact"/>
        <w:rPr>
          <w:sz w:val="12"/>
          <w:szCs w:val="12"/>
        </w:rPr>
      </w:pPr>
    </w:p>
    <w:p>
      <w:pPr>
        <w:widowControl w:val="0"/>
        <w:spacing w:line="1" w:lineRule="exact"/>
        <w:sectPr>
          <w:footnotePr>
            <w:pos w:val="pageBottom"/>
            <w:numFmt w:val="decimal"/>
            <w:numRestart w:val="continuous"/>
          </w:footnotePr>
          <w:type w:val="continuous"/>
          <w:pgSz w:w="16840" w:h="11900" w:orient="landscape"/>
          <w:pgMar w:top="2451" w:right="0" w:bottom="1139" w:left="0" w:header="0" w:footer="3" w:gutter="0"/>
          <w:cols w:space="720"/>
          <w:noEndnote/>
          <w:rtlGutter w:val="0"/>
          <w:docGrid w:linePitch="360"/>
        </w:sectPr>
      </w:pPr>
    </w:p>
    <w:p>
      <w:pPr>
        <w:pStyle w:val="Style37"/>
        <w:keepNext w:val="0"/>
        <w:keepLines w:val="0"/>
        <w:widowControl w:val="0"/>
        <w:shd w:val="clear" w:color="auto" w:fill="auto"/>
        <w:bidi w:val="0"/>
        <w:spacing w:before="0" w:after="80" w:line="240" w:lineRule="auto"/>
        <w:ind w:left="0" w:right="0" w:firstLine="0"/>
        <w:jc w:val="left"/>
      </w:pPr>
      <w:r>
        <w:rPr>
          <w:rFonts w:ascii="Times New Roman" w:eastAsia="Times New Roman" w:hAnsi="Times New Roman" w:cs="Times New Roman"/>
          <w:color w:val="000000"/>
          <w:spacing w:val="0"/>
          <w:w w:val="100"/>
          <w:position w:val="0"/>
        </w:rPr>
        <w:t>8</w:t>
      </w:r>
      <w:r>
        <w:rPr>
          <w:color w:val="000000"/>
          <w:spacing w:val="0"/>
          <w:w w:val="100"/>
          <w:position w:val="0"/>
        </w:rPr>
        <w:t>维护管理</w:t>
      </w:r>
    </w:p>
    <w:p>
      <w:pPr>
        <w:pStyle w:val="Style37"/>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2451" w:right="2908" w:bottom="1139" w:left="2311" w:header="0" w:footer="3" w:gutter="0"/>
          <w:cols w:num="2" w:space="895"/>
          <w:noEndnote/>
          <w:rtlGutter w:val="0"/>
          <w:docGrid w:linePitch="360"/>
        </w:sectPr>
      </w:pPr>
      <w:r>
        <w:rPr>
          <w:rFonts w:ascii="Times New Roman" w:eastAsia="Times New Roman" w:hAnsi="Times New Roman" w:cs="Times New Roman"/>
          <w:color w:val="000000"/>
          <w:spacing w:val="0"/>
          <w:w w:val="100"/>
          <w:position w:val="0"/>
          <w:lang w:val="en-US" w:eastAsia="en-US" w:bidi="en-US"/>
        </w:rPr>
        <w:t>8.1</w:t>
      </w:r>
      <w:r>
        <w:rPr>
          <w:color w:val="000000"/>
          <w:spacing w:val="0"/>
          <w:w w:val="100"/>
          <w:position w:val="0"/>
        </w:rPr>
        <w:t xml:space="preserve">生活给水泵站应根据用户的水质和水量确定补水方式和自洁周期。用户可 </w:t>
      </w:r>
      <w:r>
        <w:rPr>
          <w:rFonts w:ascii="Times New Roman" w:eastAsia="Times New Roman" w:hAnsi="Times New Roman" w:cs="Times New Roman"/>
          <w:color w:val="000000"/>
          <w:spacing w:val="0"/>
          <w:w w:val="100"/>
          <w:position w:val="0"/>
          <w:lang w:val="en-US" w:eastAsia="en-US" w:bidi="en-US"/>
        </w:rPr>
        <w:t>9.3</w:t>
      </w:r>
      <w:r>
        <w:rPr>
          <w:color w:val="000000"/>
          <w:spacing w:val="0"/>
          <w:w w:val="100"/>
          <w:position w:val="0"/>
        </w:rPr>
        <w:t>本图集涉及的专利，专利权人承诺在公平、合理、无歧视基础上，免费许 可任何组织或者个人在选用本图集时实施其专利。</w:t>
      </w: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451" w:right="0" w:bottom="1139" w:left="0" w:header="0" w:footer="3" w:gutter="0"/>
          <w:cols w:space="720"/>
          <w:noEndnote/>
          <w:rtlGutter w:val="0"/>
          <w:docGrid w:linePitch="360"/>
        </w:sectPr>
      </w:pPr>
    </w:p>
    <w:p>
      <w:pPr>
        <w:pStyle w:val="Style57"/>
        <w:keepNext/>
        <w:keepLines/>
        <w:framePr w:w="1232" w:h="337" w:wrap="none" w:vAnchor="text" w:hAnchor="page" w:x="10601" w:y="259"/>
        <w:widowControl w:val="0"/>
        <w:shd w:val="clear" w:color="auto" w:fill="auto"/>
        <w:bidi w:val="0"/>
        <w:spacing w:before="0" w:after="0" w:line="240" w:lineRule="auto"/>
        <w:ind w:left="0" w:right="0" w:firstLine="0"/>
        <w:jc w:val="left"/>
      </w:pPr>
      <w:bookmarkStart w:id="33" w:name="bookmark33"/>
      <w:bookmarkStart w:id="34" w:name="bookmark34"/>
      <w:bookmarkStart w:id="35" w:name="bookmark35"/>
      <w:r>
        <w:rPr>
          <w:color w:val="000000"/>
          <w:spacing w:val="0"/>
          <w:w w:val="100"/>
          <w:position w:val="0"/>
        </w:rPr>
        <w:t>编制说明</w:t>
      </w:r>
      <w:bookmarkEnd w:id="33"/>
      <w:bookmarkEnd w:id="34"/>
      <w:bookmarkEnd w:id="35"/>
    </w:p>
    <w:tbl>
      <w:tblPr>
        <w:tblOverlap w:val="never"/>
        <w:jc w:val="left"/>
        <w:tblLayout w:type="fixed"/>
      </w:tblPr>
      <w:tblGrid>
        <w:gridCol w:w="688"/>
        <w:gridCol w:w="1168"/>
      </w:tblGrid>
      <w:tr>
        <w:trPr>
          <w:trHeight w:val="430" w:hRule="exact"/>
        </w:trPr>
        <w:tc>
          <w:tcPr>
            <w:tcBorders>
              <w:top w:val="single" w:sz="4"/>
              <w:left w:val="single" w:sz="4"/>
            </w:tcBorders>
            <w:shd w:val="clear" w:color="auto" w:fill="FFFFFF"/>
            <w:vAlign w:val="bottom"/>
          </w:tcPr>
          <w:p>
            <w:pPr>
              <w:pStyle w:val="Style2"/>
              <w:keepNext w:val="0"/>
              <w:keepLines w:val="0"/>
              <w:framePr w:w="1856" w:h="845" w:wrap="none" w:vAnchor="text" w:hAnchor="page" w:x="12844"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56" w:h="845" w:wrap="none" w:vAnchor="text" w:hAnchor="page" w:x="12844" w:y="2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56" w:h="845" w:wrap="none" w:vAnchor="text" w:hAnchor="page" w:x="12844"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56" w:h="845" w:wrap="none" w:vAnchor="text" w:hAnchor="page" w:x="12844" w:y="2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6</w:t>
            </w:r>
          </w:p>
        </w:tc>
      </w:tr>
    </w:tbl>
    <w:p>
      <w:pPr>
        <w:framePr w:w="1856" w:h="845" w:wrap="none" w:vAnchor="text" w:hAnchor="page" w:x="12844" w:y="21"/>
        <w:widowControl w:val="0"/>
        <w:spacing w:line="1"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decimal"/>
            <w:numRestart w:val="continuous"/>
          </w:footnotePr>
          <w:type w:val="continuous"/>
          <w:pgSz w:w="16840" w:h="11900" w:orient="landscape"/>
          <w:pgMar w:top="2451" w:right="2142" w:bottom="1139" w:left="2304" w:header="0" w:footer="3" w:gutter="0"/>
          <w:cols w:space="720"/>
          <w:noEndnote/>
          <w:rtlGutter w:val="0"/>
          <w:docGrid w:linePitch="360"/>
        </w:sectPr>
      </w:pPr>
    </w:p>
    <w:p>
      <w:pPr>
        <w:pStyle w:val="Style65"/>
        <w:keepNext w:val="0"/>
        <w:keepLines w:val="0"/>
        <w:framePr w:w="946" w:h="208" w:wrap="none" w:hAnchor="page" w:x="3747" w:y="8"/>
        <w:widowControl w:val="0"/>
        <w:shd w:val="clear" w:color="auto" w:fill="auto"/>
        <w:bidi w:val="0"/>
        <w:spacing w:before="0" w:after="0" w:line="240" w:lineRule="auto"/>
        <w:ind w:left="0" w:right="0" w:firstLine="0"/>
        <w:jc w:val="both"/>
        <w:rPr>
          <w:sz w:val="13"/>
          <w:szCs w:val="13"/>
        </w:rPr>
      </w:pPr>
      <w:r>
        <w:rPr>
          <w:rFonts w:ascii="SimSun" w:eastAsia="SimSun" w:hAnsi="SimSun" w:cs="SimSun"/>
          <w:color w:val="000000"/>
          <w:spacing w:val="0"/>
          <w:w w:val="100"/>
          <w:position w:val="0"/>
          <w:sz w:val="13"/>
          <w:szCs w:val="13"/>
        </w:rPr>
        <w:t>接市政供水管网</w:t>
      </w:r>
    </w:p>
    <w:p>
      <w:pPr>
        <w:pStyle w:val="Style65"/>
        <w:keepNext w:val="0"/>
        <w:keepLines w:val="0"/>
        <w:framePr w:w="681" w:h="208" w:wrap="none" w:hAnchor="page" w:x="9349" w:y="1"/>
        <w:widowControl w:val="0"/>
        <w:shd w:val="clear" w:color="auto" w:fill="auto"/>
        <w:bidi w:val="0"/>
        <w:spacing w:before="0" w:after="0" w:line="240" w:lineRule="auto"/>
        <w:ind w:left="0" w:right="0" w:firstLine="0"/>
        <w:jc w:val="both"/>
        <w:rPr>
          <w:sz w:val="13"/>
          <w:szCs w:val="13"/>
        </w:rPr>
      </w:pPr>
      <w:r>
        <w:rPr>
          <w:rFonts w:ascii="SimSun" w:eastAsia="SimSun" w:hAnsi="SimSun" w:cs="SimSun"/>
          <w:color w:val="000000"/>
          <w:spacing w:val="0"/>
          <w:w w:val="100"/>
          <w:position w:val="0"/>
          <w:sz w:val="13"/>
          <w:szCs w:val="13"/>
        </w:rPr>
        <w:t>接给水管网</w:t>
      </w:r>
    </w:p>
    <w:p>
      <w:pPr>
        <w:pStyle w:val="Style34"/>
        <w:keepNext/>
        <w:keepLines/>
        <w:framePr w:w="974" w:h="265" w:wrap="none" w:hAnchor="page" w:x="11878" w:y="166"/>
        <w:widowControl w:val="0"/>
        <w:shd w:val="clear" w:color="auto" w:fill="auto"/>
        <w:bidi w:val="0"/>
        <w:spacing w:before="0" w:after="0" w:line="240" w:lineRule="auto"/>
        <w:ind w:left="0" w:right="0" w:firstLine="0"/>
        <w:jc w:val="right"/>
      </w:pPr>
      <w:bookmarkStart w:id="36" w:name="bookmark36"/>
      <w:bookmarkStart w:id="37" w:name="bookmark37"/>
      <w:bookmarkStart w:id="38" w:name="bookmark38"/>
      <w:r>
        <w:rPr>
          <w:rFonts w:ascii="SimSun" w:eastAsia="SimSun" w:hAnsi="SimSun" w:cs="SimSun"/>
          <w:b w:val="0"/>
          <w:bCs w:val="0"/>
          <w:color w:val="000000"/>
          <w:spacing w:val="0"/>
          <w:w w:val="100"/>
          <w:position w:val="0"/>
        </w:rPr>
        <w:t>主要设备表</w:t>
      </w:r>
      <w:bookmarkEnd w:id="36"/>
      <w:bookmarkEnd w:id="37"/>
      <w:bookmarkEnd w:id="38"/>
    </w:p>
    <w:tbl>
      <w:tblPr>
        <w:tblOverlap w:val="never"/>
        <w:jc w:val="left"/>
        <w:tblLayout w:type="fixed"/>
      </w:tblPr>
      <w:tblGrid>
        <w:gridCol w:w="695"/>
        <w:gridCol w:w="2257"/>
      </w:tblGrid>
      <w:tr>
        <w:trPr>
          <w:trHeight w:val="380" w:hRule="exact"/>
        </w:trPr>
        <w:tc>
          <w:tcPr>
            <w:tcBorders>
              <w:top w:val="single" w:sz="4"/>
              <w:lef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righ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名称</w:t>
            </w:r>
          </w:p>
        </w:tc>
      </w:tr>
      <w:tr>
        <w:trPr>
          <w:trHeight w:val="373" w:hRule="exact"/>
        </w:trPr>
        <w:tc>
          <w:tcPr>
            <w:tcBorders>
              <w:top w:val="single" w:sz="4"/>
              <w:lef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1</w:t>
            </w:r>
          </w:p>
        </w:tc>
        <w:tc>
          <w:tcPr>
            <w:tcBorders>
              <w:top w:val="single" w:sz="4"/>
              <w:left w:val="single" w:sz="4"/>
              <w:righ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变频调速泵（以两用一备作为示意）</w:t>
            </w:r>
          </w:p>
        </w:tc>
      </w:tr>
      <w:tr>
        <w:trPr>
          <w:trHeight w:val="358" w:hRule="exact"/>
        </w:trPr>
        <w:tc>
          <w:tcPr>
            <w:tcBorders>
              <w:top w:val="single" w:sz="4"/>
              <w:lef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2</w:t>
            </w:r>
          </w:p>
        </w:tc>
        <w:tc>
          <w:tcPr>
            <w:tcBorders>
              <w:top w:val="single" w:sz="4"/>
              <w:left w:val="single" w:sz="4"/>
              <w:righ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气压罐</w:t>
            </w:r>
          </w:p>
        </w:tc>
      </w:tr>
      <w:tr>
        <w:trPr>
          <w:trHeight w:val="365" w:hRule="exact"/>
        </w:trPr>
        <w:tc>
          <w:tcPr>
            <w:tcBorders>
              <w:top w:val="single" w:sz="4"/>
              <w:lef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3</w:t>
            </w:r>
          </w:p>
        </w:tc>
        <w:tc>
          <w:tcPr>
            <w:tcBorders>
              <w:top w:val="single" w:sz="4"/>
              <w:left w:val="single" w:sz="4"/>
              <w:righ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微电解消毒器</w:t>
            </w:r>
          </w:p>
        </w:tc>
      </w:tr>
      <w:tr>
        <w:trPr>
          <w:trHeight w:val="373" w:hRule="exact"/>
        </w:trPr>
        <w:tc>
          <w:tcPr>
            <w:tcBorders>
              <w:top w:val="single" w:sz="4"/>
              <w:lef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4</w:t>
            </w:r>
          </w:p>
        </w:tc>
        <w:tc>
          <w:tcPr>
            <w:tcBorders>
              <w:top w:val="single" w:sz="4"/>
              <w:left w:val="single" w:sz="4"/>
              <w:righ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在线紫外线杀菌器</w:t>
            </w:r>
          </w:p>
        </w:tc>
      </w:tr>
      <w:tr>
        <w:trPr>
          <w:trHeight w:val="365" w:hRule="exact"/>
        </w:trPr>
        <w:tc>
          <w:tcPr>
            <w:tcBorders>
              <w:top w:val="single" w:sz="4"/>
              <w:lef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5</w:t>
            </w:r>
          </w:p>
        </w:tc>
        <w:tc>
          <w:tcPr>
            <w:tcBorders>
              <w:top w:val="single" w:sz="4"/>
              <w:left w:val="single" w:sz="4"/>
              <w:righ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数字集成变频控制器</w:t>
            </w:r>
          </w:p>
        </w:tc>
      </w:tr>
      <w:tr>
        <w:trPr>
          <w:trHeight w:val="365" w:hRule="exact"/>
        </w:trPr>
        <w:tc>
          <w:tcPr>
            <w:tcBorders>
              <w:top w:val="single" w:sz="4"/>
              <w:lef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6</w:t>
            </w:r>
          </w:p>
        </w:tc>
        <w:tc>
          <w:tcPr>
            <w:tcBorders>
              <w:top w:val="single" w:sz="4"/>
              <w:left w:val="single" w:sz="4"/>
              <w:righ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电源控制箱</w:t>
            </w:r>
          </w:p>
        </w:tc>
      </w:tr>
      <w:tr>
        <w:trPr>
          <w:trHeight w:val="380" w:hRule="exact"/>
        </w:trPr>
        <w:tc>
          <w:tcPr>
            <w:tcBorders>
              <w:top w:val="single" w:sz="4"/>
              <w:left w:val="single" w:sz="4"/>
              <w:bottom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7</w:t>
            </w:r>
          </w:p>
        </w:tc>
        <w:tc>
          <w:tcPr>
            <w:tcBorders>
              <w:top w:val="single" w:sz="4"/>
              <w:left w:val="single" w:sz="4"/>
              <w:bottom w:val="single" w:sz="4"/>
              <w:right w:val="single" w:sz="4"/>
            </w:tcBorders>
            <w:shd w:val="clear" w:color="auto" w:fill="FFFFFF"/>
            <w:vAlign w:val="center"/>
          </w:tcPr>
          <w:p>
            <w:pPr>
              <w:pStyle w:val="Style2"/>
              <w:keepNext w:val="0"/>
              <w:keepLines w:val="0"/>
              <w:framePr w:w="2952" w:h="2959" w:hSpace="50" w:vSpace="437" w:wrap="none" w:hAnchor="page" w:x="10889" w:y="488"/>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电接点压力表</w:t>
            </w:r>
          </w:p>
        </w:tc>
      </w:tr>
    </w:tbl>
    <w:p>
      <w:pPr>
        <w:framePr w:w="2952" w:h="2959" w:hSpace="50" w:vSpace="437" w:wrap="none" w:hAnchor="page" w:x="10889" w:y="488"/>
        <w:widowControl w:val="0"/>
        <w:spacing w:line="1" w:lineRule="exact"/>
      </w:pPr>
    </w:p>
    <w:p>
      <w:pPr>
        <w:pStyle w:val="Style22"/>
        <w:keepNext w:val="0"/>
        <w:keepLines w:val="0"/>
        <w:framePr w:w="2995" w:h="430" w:wrap="none" w:hAnchor="page" w:x="10896" w:y="3454"/>
        <w:widowControl w:val="0"/>
        <w:shd w:val="clear" w:color="auto" w:fill="auto"/>
        <w:bidi w:val="0"/>
        <w:spacing w:before="0" w:after="0" w:line="201" w:lineRule="exact"/>
        <w:ind w:left="300" w:right="0" w:hanging="300"/>
        <w:jc w:val="both"/>
        <w:rPr>
          <w:sz w:val="13"/>
          <w:szCs w:val="13"/>
        </w:rPr>
      </w:pPr>
      <w:r>
        <w:rPr>
          <w:color w:val="000000"/>
          <w:spacing w:val="0"/>
          <w:w w:val="100"/>
          <w:position w:val="0"/>
          <w:sz w:val="13"/>
          <w:szCs w:val="13"/>
        </w:rPr>
        <w:t>注：由设计人员确定使用在线紫外线杀菌器、 微电解消毒器或其他消毒设备</w:t>
      </w:r>
      <w:r>
        <w:rPr>
          <w:color w:val="000000"/>
          <w:spacing w:val="0"/>
          <w:w w:val="100"/>
          <w:position w:val="0"/>
          <w:sz w:val="13"/>
          <w:szCs w:val="13"/>
          <w:lang w:val="en-US" w:eastAsia="en-US" w:bidi="en-US"/>
        </w:rPr>
        <w:t>•</w:t>
      </w:r>
    </w:p>
    <w:p>
      <w:pPr>
        <w:pStyle w:val="Style65"/>
        <w:keepNext w:val="0"/>
        <w:keepLines w:val="0"/>
        <w:framePr w:w="272" w:h="509" w:wrap="none" w:hAnchor="page" w:x="9005" w:y="4773"/>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rPr>
        <w:t>1</w:t>
      </w:r>
    </w:p>
    <w:p>
      <w:pPr>
        <w:pStyle w:val="Style2"/>
        <w:keepNext w:val="0"/>
        <w:keepLines w:val="0"/>
        <w:framePr w:w="673" w:h="193" w:wrap="none" w:hAnchor="page" w:x="9285" w:y="3841"/>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接给水管网</w:t>
      </w:r>
    </w:p>
    <w:p>
      <w:pPr>
        <w:pStyle w:val="Style57"/>
        <w:keepNext/>
        <w:keepLines/>
        <w:framePr w:w="3969" w:h="337" w:wrap="none" w:hAnchor="page" w:x="4384" w:y="6929"/>
        <w:widowControl w:val="0"/>
        <w:shd w:val="clear" w:color="auto" w:fill="auto"/>
        <w:bidi w:val="0"/>
        <w:spacing w:before="0" w:after="0" w:line="240" w:lineRule="auto"/>
        <w:ind w:left="0" w:right="0" w:firstLine="0"/>
        <w:jc w:val="left"/>
      </w:pPr>
      <w:bookmarkStart w:id="39" w:name="bookmark39"/>
      <w:bookmarkStart w:id="40" w:name="bookmark40"/>
      <w:bookmarkStart w:id="41" w:name="bookmark41"/>
      <w:r>
        <w:rPr>
          <w:color w:val="000000"/>
          <w:spacing w:val="0"/>
          <w:w w:val="100"/>
          <w:position w:val="0"/>
        </w:rPr>
        <w:t>生活箱泵一体化泵站变压变频系统原理图</w:t>
      </w:r>
      <w:bookmarkEnd w:id="39"/>
      <w:bookmarkEnd w:id="40"/>
      <w:bookmarkEnd w:id="41"/>
    </w:p>
    <w:p>
      <w:pPr>
        <w:pStyle w:val="Style57"/>
        <w:keepNext/>
        <w:keepLines/>
        <w:framePr w:w="3088" w:h="322" w:wrap="none" w:hAnchor="page" w:x="9908" w:y="7695"/>
        <w:widowControl w:val="0"/>
        <w:shd w:val="clear" w:color="auto" w:fill="auto"/>
        <w:bidi w:val="0"/>
        <w:spacing w:before="0" w:after="0" w:line="240" w:lineRule="auto"/>
        <w:ind w:left="0" w:right="0" w:firstLine="0"/>
        <w:jc w:val="left"/>
      </w:pPr>
      <w:bookmarkStart w:id="42" w:name="bookmark42"/>
      <w:bookmarkStart w:id="43" w:name="bookmark43"/>
      <w:bookmarkStart w:id="44" w:name="bookmark44"/>
      <w:r>
        <w:rPr>
          <w:color w:val="000000"/>
          <w:spacing w:val="0"/>
          <w:w w:val="100"/>
          <w:position w:val="0"/>
        </w:rPr>
        <w:t>变频箱泵一体化泵站系统原理图</w:t>
      </w:r>
      <w:bookmarkEnd w:id="42"/>
      <w:bookmarkEnd w:id="43"/>
      <w:bookmarkEnd w:id="44"/>
    </w:p>
    <w:tbl>
      <w:tblPr>
        <w:tblOverlap w:val="never"/>
        <w:jc w:val="left"/>
        <w:tblLayout w:type="fixed"/>
      </w:tblPr>
      <w:tblGrid>
        <w:gridCol w:w="688"/>
        <w:gridCol w:w="1118"/>
      </w:tblGrid>
      <w:tr>
        <w:trPr>
          <w:trHeight w:val="408" w:hRule="exact"/>
        </w:trPr>
        <w:tc>
          <w:tcPr>
            <w:tcBorders>
              <w:top w:val="single" w:sz="4"/>
              <w:left w:val="single" w:sz="4"/>
            </w:tcBorders>
            <w:shd w:val="clear" w:color="auto" w:fill="FFFFFF"/>
            <w:vAlign w:val="bottom"/>
          </w:tcPr>
          <w:p>
            <w:pPr>
              <w:pStyle w:val="Style2"/>
              <w:keepNext w:val="0"/>
              <w:keepLines w:val="0"/>
              <w:framePr w:w="1805" w:h="824" w:wrap="none" w:hAnchor="page" w:x="13067" w:y="7437"/>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05" w:h="824" w:wrap="none" w:hAnchor="page" w:x="13067" w:y="7437"/>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05" w:h="824" w:wrap="none" w:hAnchor="page" w:x="13067" w:y="7437"/>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05" w:h="824" w:wrap="none" w:hAnchor="page" w:x="13067" w:y="7437"/>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w:t>
            </w:r>
          </w:p>
        </w:tc>
      </w:tr>
    </w:tbl>
    <w:p>
      <w:pPr>
        <w:framePr w:w="1805" w:h="824" w:wrap="none" w:hAnchor="page" w:x="13067" w:y="7437"/>
        <w:widowControl w:val="0"/>
        <w:spacing w:line="1" w:lineRule="exact"/>
      </w:pPr>
    </w:p>
    <w:p>
      <w:pPr>
        <w:widowControl w:val="0"/>
        <w:spacing w:line="360" w:lineRule="exact"/>
      </w:pPr>
      <w:r>
        <w:drawing>
          <wp:anchor distT="136525" distB="0" distL="0" distR="0" simplePos="0" relativeHeight="62914698" behindDoc="1" locked="0" layoutInCell="1" allowOverlap="1">
            <wp:simplePos x="0" y="0"/>
            <wp:positionH relativeFrom="page">
              <wp:posOffset>2160270</wp:posOffset>
            </wp:positionH>
            <wp:positionV relativeFrom="margin">
              <wp:posOffset>136525</wp:posOffset>
            </wp:positionV>
            <wp:extent cx="4206240" cy="1822450"/>
            <wp:wrapNone/>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9"/>
                    <a:stretch/>
                  </pic:blipFill>
                  <pic:spPr>
                    <a:xfrm>
                      <a:ext cx="4206240" cy="1822450"/>
                    </a:xfrm>
                    <a:prstGeom prst="rect"/>
                  </pic:spPr>
                </pic:pic>
              </a:graphicData>
            </a:graphic>
          </wp:anchor>
        </w:drawing>
      </w:r>
      <w:r>
        <w:drawing>
          <wp:anchor distT="0" distB="0" distL="0" distR="159385" simplePos="0" relativeHeight="62914699" behindDoc="1" locked="0" layoutInCell="1" allowOverlap="1">
            <wp:simplePos x="0" y="0"/>
            <wp:positionH relativeFrom="page">
              <wp:posOffset>2169160</wp:posOffset>
            </wp:positionH>
            <wp:positionV relativeFrom="margin">
              <wp:posOffset>2593340</wp:posOffset>
            </wp:positionV>
            <wp:extent cx="3559810" cy="1737360"/>
            <wp:wrapNone/>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1"/>
                    <a:stretch/>
                  </pic:blipFill>
                  <pic:spPr>
                    <a:xfrm>
                      <a:ext cx="3559810" cy="1737360"/>
                    </a:xfrm>
                    <a:prstGeom prst="rect"/>
                  </pic:spPr>
                </pic:pic>
              </a:graphicData>
            </a:graphic>
          </wp:anchor>
        </w:drawing>
      </w:r>
      <w:r>
        <w:drawing>
          <wp:anchor distT="0" distB="0" distL="0" distR="0" simplePos="0" relativeHeight="62914700" behindDoc="1" locked="0" layoutInCell="1" allowOverlap="1">
            <wp:simplePos x="0" y="0"/>
            <wp:positionH relativeFrom="page">
              <wp:posOffset>5713095</wp:posOffset>
            </wp:positionH>
            <wp:positionV relativeFrom="margin">
              <wp:posOffset>3398520</wp:posOffset>
            </wp:positionV>
            <wp:extent cx="170815" cy="530225"/>
            <wp:wrapNone/>
            <wp:docPr id="23" name="Shape 23"/>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3"/>
                    <a:stretch/>
                  </pic:blipFill>
                  <pic:spPr>
                    <a:xfrm>
                      <a:ext cx="170815" cy="5302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9" w:line="1" w:lineRule="exact"/>
      </w:pPr>
    </w:p>
    <w:p>
      <w:pPr>
        <w:widowControl w:val="0"/>
        <w:spacing w:line="1" w:lineRule="exact"/>
        <w:sectPr>
          <w:footnotePr>
            <w:pos w:val="pageBottom"/>
            <w:numFmt w:val="decimal"/>
            <w:numRestart w:val="continuous"/>
          </w:footnotePr>
          <w:pgSz w:w="16840" w:h="11900" w:orient="landscape"/>
          <w:pgMar w:top="2161" w:right="1968" w:bottom="1279" w:left="3402" w:header="1733" w:footer="851" w:gutter="0"/>
          <w:cols w:space="720"/>
          <w:noEndnote/>
          <w:rtlGutter w:val="0"/>
          <w:docGrid w:linePitch="360"/>
        </w:sectPr>
      </w:pPr>
    </w:p>
    <w:tbl>
      <w:tblPr>
        <w:tblOverlap w:val="never"/>
        <w:jc w:val="left"/>
        <w:tblLayout w:type="fixed"/>
      </w:tblPr>
      <w:tblGrid>
        <w:gridCol w:w="623"/>
        <w:gridCol w:w="559"/>
        <w:gridCol w:w="580"/>
        <w:gridCol w:w="580"/>
        <w:gridCol w:w="609"/>
      </w:tblGrid>
      <w:tr>
        <w:trPr>
          <w:trHeight w:val="688" w:hRule="exact"/>
        </w:trPr>
        <w:tc>
          <w:tcPr>
            <w:tcBorders>
              <w:top w:val="single" w:sz="4"/>
              <w:left w:val="single" w:sz="4"/>
            </w:tcBorders>
            <w:shd w:val="clear" w:color="auto" w:fill="FFFFFF"/>
            <w:vAlign w:val="bottom"/>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color w:val="000000"/>
                <w:spacing w:val="0"/>
                <w:w w:val="100"/>
                <w:position w:val="0"/>
                <w:sz w:val="68"/>
                <w:szCs w:val="68"/>
                <w:lang w:val="en-US" w:eastAsia="en-US" w:bidi="en-US"/>
              </w:rPr>
              <w:t>O</w:t>
            </w:r>
          </w:p>
        </w:tc>
        <w:tc>
          <w:tcPr>
            <w:tcBorders>
              <w:top w:val="single" w:sz="4"/>
              <w:left w:val="single" w:sz="4"/>
            </w:tcBorders>
            <w:shd w:val="clear" w:color="auto" w:fill="FFFFFF"/>
            <w:vAlign w:val="bottom"/>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both"/>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c>
          <w:tcPr>
            <w:vMerge w:val="restart"/>
            <w:tcBorders>
              <w:top w:val="single" w:sz="4"/>
              <w:left w:val="single" w:sz="4"/>
            </w:tcBorders>
            <w:shd w:val="clear" w:color="auto" w:fill="FFFFFF"/>
            <w:vAlign w:val="top"/>
          </w:tcPr>
          <w:p>
            <w:pPr>
              <w:pStyle w:val="Style2"/>
              <w:keepNext w:val="0"/>
              <w:keepLines w:val="0"/>
              <w:framePr w:w="2952" w:h="1956" w:hSpace="530" w:wrap="none" w:hAnchor="page" w:x="4039" w:y="309"/>
              <w:widowControl w:val="0"/>
              <w:shd w:val="clear" w:color="auto" w:fill="auto"/>
              <w:bidi w:val="0"/>
              <w:spacing w:before="0" w:after="80" w:line="240" w:lineRule="auto"/>
              <w:ind w:left="0" w:right="0" w:firstLine="0"/>
              <w:jc w:val="left"/>
              <w:rPr>
                <w:sz w:val="44"/>
                <w:szCs w:val="44"/>
              </w:rPr>
            </w:pPr>
            <w:r>
              <w:rPr>
                <w:color w:val="000000"/>
                <w:spacing w:val="0"/>
                <w:w w:val="100"/>
                <w:position w:val="0"/>
                <w:sz w:val="44"/>
                <w:szCs w:val="44"/>
                <w:lang w:val="zh-TW" w:eastAsia="zh-TW" w:bidi="zh-TW"/>
              </w:rPr>
              <w:t>芸</w:t>
            </w:r>
          </w:p>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lang w:val="en-US" w:eastAsia="en-US" w:bidi="en-US"/>
              </w:rPr>
              <w:t>0</w:t>
            </w:r>
          </w:p>
        </w:tc>
        <w:tc>
          <w:tcPr>
            <w:vMerge w:val="restart"/>
            <w:tcBorders>
              <w:top w:val="single" w:sz="4"/>
              <w:left w:val="single" w:sz="4"/>
            </w:tcBorders>
            <w:shd w:val="clear" w:color="auto" w:fill="FFFFFF"/>
            <w:vAlign w:val="center"/>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zh-TW" w:eastAsia="zh-TW" w:bidi="zh-TW"/>
              </w:rPr>
              <w:t>0</w:t>
            </w:r>
          </w:p>
        </w:tc>
        <w:tc>
          <w:tcPr>
            <w:tcBorders>
              <w:top w:val="single" w:sz="4"/>
              <w:left w:val="single" w:sz="4"/>
              <w:right w:val="single" w:sz="4"/>
            </w:tcBorders>
            <w:shd w:val="clear" w:color="auto" w:fill="FFFFFF"/>
            <w:vAlign w:val="bottom"/>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left"/>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r>
      <w:tr>
        <w:trPr>
          <w:trHeight w:val="552" w:hRule="exact"/>
        </w:trPr>
        <w:tc>
          <w:tcPr>
            <w:tcBorders>
              <w:top w:val="single" w:sz="4"/>
              <w:left w:val="single" w:sz="4"/>
            </w:tcBorders>
            <w:shd w:val="clear" w:color="auto" w:fill="FFFFFF"/>
            <w:vAlign w:val="top"/>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color w:val="000000"/>
                <w:spacing w:val="0"/>
                <w:w w:val="100"/>
                <w:position w:val="0"/>
                <w:sz w:val="68"/>
                <w:szCs w:val="68"/>
                <w:lang w:val="en-US" w:eastAsia="en-US" w:bidi="en-US"/>
              </w:rPr>
              <w:t>O</w:t>
            </w:r>
          </w:p>
        </w:tc>
        <w:tc>
          <w:tcPr>
            <w:tcBorders>
              <w:top w:val="single" w:sz="4"/>
              <w:left w:val="single" w:sz="4"/>
            </w:tcBorders>
            <w:shd w:val="clear" w:color="auto" w:fill="FFFFFF"/>
            <w:vAlign w:val="top"/>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both"/>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c>
          <w:tcPr>
            <w:vMerge/>
            <w:tcBorders>
              <w:left w:val="single" w:sz="4"/>
            </w:tcBorders>
            <w:shd w:val="clear" w:color="auto" w:fill="FFFFFF"/>
            <w:vAlign w:val="top"/>
          </w:tcPr>
          <w:p>
            <w:pPr>
              <w:framePr w:w="2952" w:h="1956" w:hSpace="530" w:wrap="none" w:hAnchor="page" w:x="4039" w:y="309"/>
            </w:pPr>
          </w:p>
        </w:tc>
        <w:tc>
          <w:tcPr>
            <w:vMerge/>
            <w:tcBorders>
              <w:left w:val="single" w:sz="4"/>
            </w:tcBorders>
            <w:shd w:val="clear" w:color="auto" w:fill="FFFFFF"/>
            <w:vAlign w:val="center"/>
          </w:tcPr>
          <w:p>
            <w:pPr>
              <w:framePr w:w="2952" w:h="1956" w:hSpace="530" w:wrap="none" w:hAnchor="page" w:x="4039" w:y="309"/>
            </w:pPr>
          </w:p>
        </w:tc>
        <w:tc>
          <w:tcPr>
            <w:tcBorders>
              <w:top w:val="single" w:sz="4"/>
              <w:left w:val="single" w:sz="4"/>
              <w:right w:val="single" w:sz="4"/>
            </w:tcBorders>
            <w:shd w:val="clear" w:color="auto" w:fill="FFFFFF"/>
            <w:vAlign w:val="top"/>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left"/>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r>
      <w:tr>
        <w:trPr>
          <w:trHeight w:val="716" w:hRule="exact"/>
        </w:trPr>
        <w:tc>
          <w:tcPr>
            <w:tcBorders>
              <w:top w:val="single" w:sz="4"/>
              <w:left w:val="single" w:sz="4"/>
              <w:bottom w:val="single" w:sz="4"/>
            </w:tcBorders>
            <w:shd w:val="clear" w:color="auto" w:fill="FFFFFF"/>
            <w:vAlign w:val="top"/>
          </w:tcPr>
          <w:p>
            <w:pPr>
              <w:framePr w:w="2952" w:h="1956" w:hSpace="530" w:wrap="none" w:hAnchor="page" w:x="4039" w:y="309"/>
              <w:widowControl w:val="0"/>
              <w:rPr>
                <w:sz w:val="10"/>
                <w:szCs w:val="10"/>
              </w:rPr>
            </w:pPr>
          </w:p>
        </w:tc>
        <w:tc>
          <w:tcPr>
            <w:tcBorders>
              <w:top w:val="single" w:sz="4"/>
              <w:left w:val="single" w:sz="4"/>
              <w:bottom w:val="single" w:sz="4"/>
            </w:tcBorders>
            <w:shd w:val="clear" w:color="auto" w:fill="FFFFFF"/>
            <w:vAlign w:val="top"/>
          </w:tcPr>
          <w:p>
            <w:pPr>
              <w:pStyle w:val="Style2"/>
              <w:keepNext w:val="0"/>
              <w:keepLines w:val="0"/>
              <w:framePr w:w="2952" w:h="1956" w:hSpace="530" w:wrap="none" w:hAnchor="page" w:x="4039" w:y="309"/>
              <w:widowControl w:val="0"/>
              <w:shd w:val="clear" w:color="auto" w:fill="auto"/>
              <w:bidi w:val="0"/>
              <w:spacing w:before="16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3</w:t>
            </w:r>
          </w:p>
        </w:tc>
        <w:tc>
          <w:tcPr>
            <w:gridSpan w:val="2"/>
            <w:tcBorders>
              <w:top w:val="single" w:sz="4"/>
              <w:left w:val="single" w:sz="4"/>
              <w:bottom w:val="single" w:sz="4"/>
            </w:tcBorders>
            <w:shd w:val="clear" w:color="auto" w:fill="FFFFFF"/>
            <w:vAlign w:val="bottom"/>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240"/>
              <w:jc w:val="left"/>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bottom w:val="single" w:sz="4"/>
              <w:right w:val="single" w:sz="4"/>
            </w:tcBorders>
            <w:shd w:val="clear" w:color="auto" w:fill="FFFFFF"/>
            <w:vAlign w:val="bottom"/>
          </w:tcPr>
          <w:p>
            <w:pPr>
              <w:pStyle w:val="Style2"/>
              <w:keepNext w:val="0"/>
              <w:keepLines w:val="0"/>
              <w:framePr w:w="2952" w:h="1956" w:hSpace="530" w:wrap="none" w:hAnchor="page" w:x="4039" w:y="309"/>
              <w:widowControl w:val="0"/>
              <w:shd w:val="clear" w:color="auto" w:fill="auto"/>
              <w:bidi w:val="0"/>
              <w:spacing w:before="0" w:after="0" w:line="240" w:lineRule="auto"/>
              <w:ind w:left="0" w:right="0" w:firstLine="0"/>
              <w:jc w:val="right"/>
              <w:rPr>
                <w:sz w:val="98"/>
                <w:szCs w:val="98"/>
              </w:rPr>
            </w:pPr>
            <w:r>
              <w:rPr>
                <w:rFonts w:ascii="Times New Roman" w:eastAsia="Times New Roman" w:hAnsi="Times New Roman" w:cs="Times New Roman"/>
                <w:color w:val="000000"/>
                <w:spacing w:val="0"/>
                <w:w w:val="100"/>
                <w:position w:val="0"/>
                <w:sz w:val="98"/>
                <w:szCs w:val="98"/>
                <w:lang w:val="en-US" w:eastAsia="en-US" w:bidi="en-US"/>
              </w:rPr>
              <w:t>J</w:t>
            </w:r>
          </w:p>
        </w:tc>
      </w:tr>
    </w:tbl>
    <w:p>
      <w:pPr>
        <w:framePr w:w="2952" w:h="1956" w:hSpace="530" w:wrap="none" w:hAnchor="page" w:x="4039" w:y="309"/>
        <w:widowControl w:val="0"/>
        <w:spacing w:line="1" w:lineRule="exact"/>
      </w:pPr>
    </w:p>
    <w:p>
      <w:pPr>
        <w:pStyle w:val="Style22"/>
        <w:keepNext w:val="0"/>
        <w:keepLines w:val="0"/>
        <w:framePr w:w="100" w:h="208" w:wrap="none" w:hAnchor="page" w:x="3810" w:y="502"/>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b/>
          <w:bCs/>
          <w:color w:val="000000"/>
          <w:spacing w:val="0"/>
          <w:w w:val="100"/>
          <w:position w:val="0"/>
          <w:sz w:val="16"/>
          <w:szCs w:val="16"/>
          <w:lang w:val="zh-CN" w:eastAsia="zh-CN" w:bidi="zh-CN"/>
        </w:rPr>
        <w:t>7</w:t>
      </w:r>
    </w:p>
    <w:p>
      <w:pPr>
        <w:pStyle w:val="Style22"/>
        <w:keepNext w:val="0"/>
        <w:keepLines w:val="0"/>
        <w:framePr w:w="494" w:h="165" w:wrap="none" w:hAnchor="page" w:x="3509" w:y="1498"/>
        <w:widowControl w:val="0"/>
        <w:shd w:val="clear" w:color="auto" w:fill="auto"/>
        <w:tabs>
          <w:tab w:leader="hyphen" w:pos="380" w:val="lef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11"/>
          <w:szCs w:val="11"/>
          <w:lang w:val="en-US" w:eastAsia="en-US" w:bidi="en-US"/>
        </w:rPr>
        <w:t>•</w:t>
      </w:r>
      <w:r>
        <w:rPr>
          <w:rFonts w:ascii="Times New Roman" w:eastAsia="Times New Roman" w:hAnsi="Times New Roman" w:cs="Times New Roman"/>
          <w:color w:val="000000"/>
          <w:spacing w:val="0"/>
          <w:w w:val="100"/>
          <w:position w:val="0"/>
          <w:sz w:val="11"/>
          <w:szCs w:val="11"/>
        </w:rPr>
        <w:tab/>
      </w:r>
    </w:p>
    <w:p>
      <w:pPr>
        <w:pStyle w:val="Style34"/>
        <w:keepNext/>
        <w:keepLines/>
        <w:framePr w:w="1182" w:h="358" w:wrap="none" w:hAnchor="page" w:x="4677" w:y="2408"/>
        <w:widowControl w:val="0"/>
        <w:shd w:val="clear" w:color="auto" w:fill="auto"/>
        <w:bidi w:val="0"/>
        <w:spacing w:before="0" w:after="0" w:line="240" w:lineRule="auto"/>
        <w:ind w:left="0" w:right="0" w:firstLine="0"/>
        <w:jc w:val="left"/>
      </w:pPr>
      <w:bookmarkStart w:id="45" w:name="bookmark45"/>
      <w:bookmarkStart w:id="46" w:name="bookmark46"/>
      <w:bookmarkStart w:id="47" w:name="bookmark47"/>
      <w:r>
        <w:rPr>
          <w:rFonts w:ascii="SimSun" w:eastAsia="SimSun" w:hAnsi="SimSun" w:cs="SimSun"/>
          <w:b w:val="0"/>
          <w:bCs w:val="0"/>
          <w:color w:val="000000"/>
          <w:spacing w:val="0"/>
          <w:w w:val="100"/>
          <w:position w:val="0"/>
        </w:rPr>
        <w:t>①正立曲</w:t>
      </w:r>
      <w:bookmarkEnd w:id="45"/>
      <w:bookmarkEnd w:id="46"/>
      <w:bookmarkEnd w:id="47"/>
    </w:p>
    <w:p>
      <w:pPr>
        <w:pStyle w:val="Style34"/>
        <w:keepNext/>
        <w:keepLines/>
        <w:framePr w:w="1182" w:h="358" w:wrap="none" w:hAnchor="page" w:x="10752" w:y="2415"/>
        <w:widowControl w:val="0"/>
        <w:shd w:val="clear" w:color="auto" w:fill="auto"/>
        <w:bidi w:val="0"/>
        <w:spacing w:before="0" w:after="0" w:line="240" w:lineRule="auto"/>
        <w:ind w:left="0" w:right="0" w:firstLine="0"/>
        <w:jc w:val="both"/>
      </w:pPr>
      <w:bookmarkStart w:id="48" w:name="bookmark48"/>
      <w:bookmarkStart w:id="49" w:name="bookmark49"/>
      <w:bookmarkStart w:id="50" w:name="bookmark50"/>
      <w:r>
        <w:rPr>
          <w:rFonts w:ascii="SimSun" w:eastAsia="SimSun" w:hAnsi="SimSun" w:cs="SimSun"/>
          <w:b w:val="0"/>
          <w:bCs w:val="0"/>
          <w:color w:val="000000"/>
          <w:spacing w:val="0"/>
          <w:w w:val="100"/>
          <w:position w:val="0"/>
        </w:rPr>
        <w:t>。侧立丽</w:t>
      </w:r>
      <w:bookmarkEnd w:id="48"/>
      <w:bookmarkEnd w:id="49"/>
      <w:bookmarkEnd w:id="50"/>
    </w:p>
    <w:p>
      <w:pPr>
        <w:pStyle w:val="Style34"/>
        <w:keepNext/>
        <w:keepLines/>
        <w:framePr w:w="974" w:h="294" w:wrap="none" w:hAnchor="page" w:x="10967" w:y="3039"/>
        <w:widowControl w:val="0"/>
        <w:shd w:val="clear" w:color="auto" w:fill="auto"/>
        <w:bidi w:val="0"/>
        <w:spacing w:before="0" w:after="0" w:line="240" w:lineRule="auto"/>
        <w:ind w:left="0" w:right="0" w:firstLine="0"/>
        <w:jc w:val="left"/>
      </w:pPr>
      <w:bookmarkStart w:id="51" w:name="bookmark51"/>
      <w:bookmarkStart w:id="52" w:name="bookmark52"/>
      <w:bookmarkStart w:id="53" w:name="bookmark53"/>
      <w:r>
        <w:rPr>
          <w:rFonts w:ascii="SimSun" w:eastAsia="SimSun" w:hAnsi="SimSun" w:cs="SimSun"/>
          <w:b w:val="0"/>
          <w:bCs w:val="0"/>
          <w:color w:val="000000"/>
          <w:spacing w:val="0"/>
          <w:w w:val="100"/>
          <w:position w:val="0"/>
        </w:rPr>
        <w:t>主要设备表</w:t>
      </w:r>
      <w:bookmarkEnd w:id="51"/>
      <w:bookmarkEnd w:id="52"/>
      <w:bookmarkEnd w:id="53"/>
    </w:p>
    <w:tbl>
      <w:tblPr>
        <w:tblOverlap w:val="never"/>
        <w:jc w:val="left"/>
        <w:tblLayout w:type="fixed"/>
      </w:tblPr>
      <w:tblGrid>
        <w:gridCol w:w="537"/>
        <w:gridCol w:w="1512"/>
        <w:gridCol w:w="544"/>
        <w:gridCol w:w="1540"/>
      </w:tblGrid>
      <w:tr>
        <w:trPr>
          <w:trHeight w:val="387" w:hRule="exact"/>
        </w:trPr>
        <w:tc>
          <w:tcPr>
            <w:tcBorders>
              <w:top w:val="single" w:sz="4"/>
              <w:left w:val="single" w:sz="4"/>
            </w:tcBorders>
            <w:shd w:val="clear" w:color="auto" w:fill="FFFFFF"/>
            <w:vAlign w:val="bottom"/>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80" w:hRule="exact"/>
        </w:trPr>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1</w:t>
            </w:r>
          </w:p>
        </w:tc>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480"/>
              <w:jc w:val="both"/>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500"/>
              <w:jc w:val="left"/>
            </w:pPr>
            <w:r>
              <w:rPr>
                <w:color w:val="000000"/>
                <w:spacing w:val="0"/>
                <w:w w:val="100"/>
                <w:position w:val="0"/>
                <w:lang w:val="zh-TW" w:eastAsia="zh-TW" w:bidi="zh-TW"/>
              </w:rPr>
              <w:t>液位仪</w:t>
            </w:r>
          </w:p>
        </w:tc>
      </w:tr>
      <w:tr>
        <w:trPr>
          <w:trHeight w:val="373" w:hRule="exact"/>
        </w:trPr>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2</w:t>
            </w:r>
          </w:p>
        </w:tc>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微电解水体消毒器</w:t>
            </w:r>
          </w:p>
        </w:tc>
      </w:tr>
      <w:tr>
        <w:trPr>
          <w:trHeight w:val="365" w:hRule="exact"/>
        </w:trPr>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3</w:t>
            </w:r>
          </w:p>
        </w:tc>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500"/>
              <w:jc w:val="left"/>
            </w:pPr>
            <w:r>
              <w:rPr>
                <w:color w:val="000000"/>
                <w:spacing w:val="0"/>
                <w:w w:val="100"/>
                <w:position w:val="0"/>
                <w:lang w:val="zh-TW" w:eastAsia="zh-TW" w:bidi="zh-TW"/>
              </w:rPr>
              <w:t>控制相</w:t>
            </w:r>
          </w:p>
        </w:tc>
      </w:tr>
      <w:tr>
        <w:trPr>
          <w:trHeight w:val="373" w:hRule="exact"/>
        </w:trPr>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4</w:t>
            </w:r>
          </w:p>
        </w:tc>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right w:val="single" w:sz="4"/>
            </w:tcBorders>
            <w:shd w:val="clear" w:color="auto" w:fill="FFFFFF"/>
            <w:vAlign w:val="center"/>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泵</w:t>
            </w:r>
          </w:p>
        </w:tc>
      </w:tr>
      <w:tr>
        <w:trPr>
          <w:trHeight w:val="373" w:hRule="exact"/>
        </w:trPr>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5</w:t>
            </w:r>
          </w:p>
        </w:tc>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500"/>
              <w:jc w:val="left"/>
            </w:pPr>
            <w:r>
              <w:rPr>
                <w:color w:val="000000"/>
                <w:spacing w:val="0"/>
                <w:w w:val="100"/>
                <w:position w:val="0"/>
                <w:lang w:val="zh-TW" w:eastAsia="zh-TW" w:bidi="zh-TW"/>
              </w:rPr>
              <w:t>气压罐</w:t>
            </w:r>
          </w:p>
        </w:tc>
      </w:tr>
      <w:tr>
        <w:trPr>
          <w:trHeight w:val="365" w:hRule="exact"/>
        </w:trPr>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6</w:t>
            </w:r>
          </w:p>
        </w:tc>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紫外线消毒器</w:t>
            </w:r>
          </w:p>
        </w:tc>
      </w:tr>
      <w:tr>
        <w:trPr>
          <w:trHeight w:val="373" w:hRule="exact"/>
        </w:trPr>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7</w:t>
            </w:r>
          </w:p>
        </w:tc>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浮球向控制管</w:t>
            </w:r>
          </w:p>
        </w:tc>
      </w:tr>
      <w:tr>
        <w:trPr>
          <w:trHeight w:val="387" w:hRule="exact"/>
        </w:trPr>
        <w:tc>
          <w:tcPr>
            <w:tcBorders>
              <w:top w:val="single" w:sz="4"/>
              <w:left w:val="single" w:sz="4"/>
              <w:bottom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8</w:t>
            </w:r>
          </w:p>
        </w:tc>
        <w:tc>
          <w:tcPr>
            <w:tcBorders>
              <w:top w:val="single" w:sz="4"/>
              <w:left w:val="single" w:sz="4"/>
              <w:bottom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bottom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bottom w:val="single" w:sz="4"/>
              <w:right w:val="single" w:sz="4"/>
            </w:tcBorders>
            <w:shd w:val="clear" w:color="auto" w:fill="FFFFFF"/>
            <w:vAlign w:val="top"/>
          </w:tcPr>
          <w:p>
            <w:pPr>
              <w:pStyle w:val="Style2"/>
              <w:keepNext w:val="0"/>
              <w:keepLines w:val="0"/>
              <w:framePr w:w="4134" w:h="3374" w:hSpace="7" w:vSpace="430" w:wrap="none" w:hAnchor="page" w:x="9383" w:y="3383"/>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导流板</w:t>
            </w:r>
          </w:p>
        </w:tc>
      </w:tr>
    </w:tbl>
    <w:p>
      <w:pPr>
        <w:framePr w:w="4134" w:h="3374" w:hSpace="7" w:vSpace="430" w:wrap="none" w:hAnchor="page" w:x="9383" w:y="3383"/>
        <w:widowControl w:val="0"/>
        <w:spacing w:line="1" w:lineRule="exact"/>
      </w:pPr>
    </w:p>
    <w:p>
      <w:pPr>
        <w:pStyle w:val="Style22"/>
        <w:keepNext w:val="0"/>
        <w:keepLines w:val="0"/>
        <w:framePr w:w="4105" w:h="430" w:wrap="none" w:hAnchor="page" w:x="9376" w:y="6757"/>
        <w:widowControl w:val="0"/>
        <w:shd w:val="clear" w:color="auto" w:fill="auto"/>
        <w:bidi w:val="0"/>
        <w:spacing w:before="0" w:after="0" w:line="208" w:lineRule="exact"/>
        <w:ind w:left="0" w:right="0" w:firstLine="0"/>
        <w:jc w:val="center"/>
        <w:rPr>
          <w:sz w:val="16"/>
          <w:szCs w:val="16"/>
        </w:rPr>
      </w:pPr>
      <w:r>
        <w:rPr>
          <w:color w:val="000000"/>
          <w:spacing w:val="0"/>
          <w:w w:val="100"/>
          <w:position w:val="0"/>
          <w:sz w:val="13"/>
          <w:szCs w:val="13"/>
        </w:rPr>
        <w:t>注：泵站位于室内时，通气管高出箱顶的距离不应小于</w:t>
      </w:r>
      <w:r>
        <w:rPr>
          <w:rFonts w:ascii="Times New Roman" w:eastAsia="Times New Roman" w:hAnsi="Times New Roman" w:cs="Times New Roman"/>
          <w:b/>
          <w:bCs/>
          <w:color w:val="000000"/>
          <w:spacing w:val="0"/>
          <w:w w:val="100"/>
          <w:position w:val="0"/>
          <w:sz w:val="16"/>
          <w:szCs w:val="16"/>
        </w:rPr>
        <w:t>300</w:t>
      </w:r>
      <w:r>
        <w:rPr>
          <w:color w:val="000000"/>
          <w:spacing w:val="0"/>
          <w:w w:val="100"/>
          <w:position w:val="0"/>
          <w:sz w:val="13"/>
          <w:szCs w:val="13"/>
        </w:rPr>
        <w:t>倾; 位于室外时，通气管高出箱顶的距离不应小于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700nun.</w:t>
      </w:r>
    </w:p>
    <w:p>
      <w:pPr>
        <w:pStyle w:val="Style34"/>
        <w:keepNext/>
        <w:keepLines/>
        <w:framePr w:w="1017" w:h="716" w:wrap="none" w:hAnchor="page" w:x="4820" w:y="7194"/>
        <w:widowControl w:val="0"/>
        <w:shd w:val="clear" w:color="auto" w:fill="auto"/>
        <w:bidi w:val="0"/>
        <w:spacing w:before="0" w:after="0" w:line="240" w:lineRule="auto"/>
        <w:ind w:left="0" w:right="0" w:firstLine="0"/>
        <w:jc w:val="both"/>
      </w:pPr>
      <w:bookmarkStart w:id="54" w:name="bookmark54"/>
      <w:bookmarkStart w:id="55" w:name="bookmark55"/>
      <w:bookmarkStart w:id="56" w:name="bookmark56"/>
      <w:r>
        <w:rPr>
          <w:rFonts w:ascii="Times New Roman" w:eastAsia="Times New Roman" w:hAnsi="Times New Roman" w:cs="Times New Roman"/>
          <w:b w:val="0"/>
          <w:bCs w:val="0"/>
          <w:color w:val="000000"/>
          <w:spacing w:val="0"/>
          <w:w w:val="100"/>
          <w:position w:val="0"/>
          <w:sz w:val="64"/>
          <w:szCs w:val="64"/>
          <w:lang w:val="en-US" w:eastAsia="en-US" w:bidi="en-US"/>
        </w:rPr>
        <w:t>o</w:t>
      </w:r>
      <w:r>
        <w:rPr>
          <w:rFonts w:ascii="SimSun" w:eastAsia="SimSun" w:hAnsi="SimSun" w:cs="SimSun"/>
          <w:b w:val="0"/>
          <w:bCs w:val="0"/>
          <w:color w:val="000000"/>
          <w:spacing w:val="0"/>
          <w:w w:val="100"/>
          <w:position w:val="0"/>
        </w:rPr>
        <w:t>平面图</w:t>
      </w:r>
      <w:bookmarkEnd w:id="54"/>
      <w:bookmarkEnd w:id="55"/>
      <w:bookmarkEnd w:id="56"/>
    </w:p>
    <w:p>
      <w:pPr>
        <w:pStyle w:val="Style57"/>
        <w:keepNext/>
        <w:keepLines/>
        <w:framePr w:w="2536" w:h="337" w:wrap="none" w:hAnchor="page" w:x="9985" w:y="7917"/>
        <w:widowControl w:val="0"/>
        <w:shd w:val="clear" w:color="auto" w:fill="auto"/>
        <w:bidi w:val="0"/>
        <w:spacing w:before="0" w:after="0" w:line="240" w:lineRule="auto"/>
        <w:ind w:left="0" w:right="0" w:firstLine="0"/>
        <w:jc w:val="left"/>
      </w:pPr>
      <w:bookmarkStart w:id="57" w:name="bookmark57"/>
      <w:bookmarkStart w:id="58" w:name="bookmark58"/>
      <w:bookmarkStart w:id="59" w:name="bookmark59"/>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型外观尺寸图</w:t>
      </w:r>
      <w:bookmarkEnd w:id="57"/>
      <w:bookmarkEnd w:id="58"/>
      <w:bookmarkEnd w:id="59"/>
    </w:p>
    <w:tbl>
      <w:tblPr>
        <w:tblOverlap w:val="never"/>
        <w:jc w:val="left"/>
        <w:tblLayout w:type="fixed"/>
      </w:tblPr>
      <w:tblGrid>
        <w:gridCol w:w="681"/>
        <w:gridCol w:w="1161"/>
      </w:tblGrid>
      <w:tr>
        <w:trPr>
          <w:trHeight w:val="423" w:hRule="exact"/>
        </w:trPr>
        <w:tc>
          <w:tcPr>
            <w:tcBorders>
              <w:top w:val="single" w:sz="4"/>
              <w:left w:val="single" w:sz="4"/>
            </w:tcBorders>
            <w:shd w:val="clear" w:color="auto" w:fill="FFFFFF"/>
            <w:vAlign w:val="bottom"/>
          </w:tcPr>
          <w:p>
            <w:pPr>
              <w:pStyle w:val="Style2"/>
              <w:keepNext w:val="0"/>
              <w:keepLines w:val="0"/>
              <w:framePr w:w="1841" w:h="860" w:wrap="none" w:hAnchor="page" w:x="12915" w:y="7667"/>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41" w:h="860" w:wrap="none" w:hAnchor="page" w:x="12915" w:y="7667"/>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w:t>
            </w:r>
            <w:r>
              <w:rPr>
                <w:rFonts w:ascii="Times New Roman" w:eastAsia="Times New Roman" w:hAnsi="Times New Roman" w:cs="Times New Roman"/>
                <w:b/>
                <w:bCs/>
                <w:color w:val="000000"/>
                <w:spacing w:val="0"/>
                <w:w w:val="100"/>
                <w:position w:val="0"/>
                <w:sz w:val="18"/>
                <w:szCs w:val="18"/>
                <w:lang w:val="zh-TW" w:eastAsia="zh-TW" w:bidi="zh-TW"/>
              </w:rPr>
              <w:t>2015</w:t>
            </w:r>
          </w:p>
        </w:tc>
      </w:tr>
      <w:tr>
        <w:trPr>
          <w:trHeight w:val="437" w:hRule="exact"/>
        </w:trPr>
        <w:tc>
          <w:tcPr>
            <w:tcBorders>
              <w:top w:val="single" w:sz="4"/>
              <w:left w:val="single" w:sz="4"/>
              <w:bottom w:val="single" w:sz="4"/>
            </w:tcBorders>
            <w:shd w:val="clear" w:color="auto" w:fill="FFFFFF"/>
            <w:vAlign w:val="top"/>
          </w:tcPr>
          <w:p>
            <w:pPr>
              <w:pStyle w:val="Style2"/>
              <w:keepNext w:val="0"/>
              <w:keepLines w:val="0"/>
              <w:framePr w:w="1841" w:h="860" w:wrap="none" w:hAnchor="page" w:x="12915" w:y="7667"/>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41" w:h="860" w:wrap="none" w:hAnchor="page" w:x="12915" w:y="7667"/>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8</w:t>
            </w:r>
          </w:p>
        </w:tc>
      </w:tr>
    </w:tbl>
    <w:p>
      <w:pPr>
        <w:framePr w:w="1841" w:h="860" w:wrap="none" w:hAnchor="page" w:x="12915" w:y="7667"/>
        <w:widowControl w:val="0"/>
        <w:spacing w:line="1" w:lineRule="exact"/>
      </w:pPr>
    </w:p>
    <w:p>
      <w:pPr>
        <w:widowControl w:val="0"/>
        <w:spacing w:line="360" w:lineRule="exact"/>
      </w:pPr>
      <w:r>
        <w:drawing>
          <wp:anchor distT="0" distB="0" distL="0" distR="0" simplePos="0" relativeHeight="62914701" behindDoc="1" locked="0" layoutInCell="1" allowOverlap="1">
            <wp:simplePos x="0" y="0"/>
            <wp:positionH relativeFrom="page">
              <wp:posOffset>5962650</wp:posOffset>
            </wp:positionH>
            <wp:positionV relativeFrom="margin">
              <wp:posOffset>222885</wp:posOffset>
            </wp:positionV>
            <wp:extent cx="402590" cy="1231265"/>
            <wp:wrapNone/>
            <wp:docPr id="25" name="Shape 25"/>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5"/>
                    <a:stretch/>
                  </pic:blipFill>
                  <pic:spPr>
                    <a:xfrm>
                      <a:ext cx="402590" cy="1231265"/>
                    </a:xfrm>
                    <a:prstGeom prst="rect"/>
                  </pic:spPr>
                </pic:pic>
              </a:graphicData>
            </a:graphic>
          </wp:anchor>
        </w:drawing>
      </w:r>
      <w:r>
        <w:drawing>
          <wp:anchor distT="0" distB="0" distL="0" distR="0" simplePos="0" relativeHeight="62914702" behindDoc="1" locked="0" layoutInCell="1" allowOverlap="1">
            <wp:simplePos x="0" y="0"/>
            <wp:positionH relativeFrom="page">
              <wp:posOffset>6344285</wp:posOffset>
            </wp:positionH>
            <wp:positionV relativeFrom="margin">
              <wp:posOffset>0</wp:posOffset>
            </wp:positionV>
            <wp:extent cx="1835150" cy="1444625"/>
            <wp:wrapNone/>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27"/>
                    <a:stretch/>
                  </pic:blipFill>
                  <pic:spPr>
                    <a:xfrm>
                      <a:ext cx="1835150" cy="1444625"/>
                    </a:xfrm>
                    <a:prstGeom prst="rect"/>
                  </pic:spPr>
                </pic:pic>
              </a:graphicData>
            </a:graphic>
          </wp:anchor>
        </w:drawing>
      </w:r>
      <w:r>
        <w:drawing>
          <wp:anchor distT="0" distB="0" distL="0" distR="0" simplePos="0" relativeHeight="62914703" behindDoc="1" locked="0" layoutInCell="1" allowOverlap="1">
            <wp:simplePos x="0" y="0"/>
            <wp:positionH relativeFrom="page">
              <wp:posOffset>8164195</wp:posOffset>
            </wp:positionH>
            <wp:positionV relativeFrom="margin">
              <wp:posOffset>63500</wp:posOffset>
            </wp:positionV>
            <wp:extent cx="304800" cy="1390015"/>
            <wp:wrapNone/>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9"/>
                    <a:stretch/>
                  </pic:blipFill>
                  <pic:spPr>
                    <a:xfrm>
                      <a:ext cx="304800" cy="1390015"/>
                    </a:xfrm>
                    <a:prstGeom prst="rect"/>
                  </pic:spPr>
                </pic:pic>
              </a:graphicData>
            </a:graphic>
          </wp:anchor>
        </w:drawing>
      </w:r>
      <w:r>
        <w:drawing>
          <wp:anchor distT="0" distB="0" distL="0" distR="0" simplePos="0" relativeHeight="62914704" behindDoc="1" locked="0" layoutInCell="1" allowOverlap="1">
            <wp:simplePos x="0" y="0"/>
            <wp:positionH relativeFrom="page">
              <wp:posOffset>2195830</wp:posOffset>
            </wp:positionH>
            <wp:positionV relativeFrom="margin">
              <wp:posOffset>2056130</wp:posOffset>
            </wp:positionV>
            <wp:extent cx="2414270" cy="2475230"/>
            <wp:wrapNone/>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31"/>
                    <a:stretch/>
                  </pic:blipFill>
                  <pic:spPr>
                    <a:xfrm>
                      <a:ext cx="2414270" cy="24752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4" w:line="1" w:lineRule="exact"/>
      </w:pPr>
    </w:p>
    <w:p>
      <w:pPr>
        <w:widowControl w:val="0"/>
        <w:spacing w:line="1" w:lineRule="exact"/>
        <w:sectPr>
          <w:footnotePr>
            <w:pos w:val="pageBottom"/>
            <w:numFmt w:val="decimal"/>
            <w:numRestart w:val="continuous"/>
          </w:footnotePr>
          <w:pgSz w:w="16840" w:h="11900" w:orient="landscape"/>
          <w:pgMar w:top="1952" w:right="2085" w:bottom="1222" w:left="3458" w:header="1524" w:footer="794" w:gutter="0"/>
          <w:cols w:space="720"/>
          <w:noEndnote/>
          <w:rtlGutter w:val="0"/>
          <w:docGrid w:linePitch="360"/>
        </w:sectPr>
      </w:pPr>
    </w:p>
    <w:p>
      <w:pPr>
        <w:pStyle w:val="Style57"/>
        <w:keepNext/>
        <w:keepLines/>
        <w:framePr w:w="1189" w:h="365" w:wrap="none" w:hAnchor="page" w:x="5271" w:y="1821"/>
        <w:widowControl w:val="0"/>
        <w:shd w:val="clear" w:color="auto" w:fill="auto"/>
        <w:bidi w:val="0"/>
        <w:spacing w:before="0" w:after="0" w:line="240" w:lineRule="auto"/>
        <w:ind w:left="0" w:right="0" w:firstLine="0"/>
        <w:jc w:val="both"/>
      </w:pPr>
      <w:bookmarkStart w:id="60" w:name="bookmark60"/>
      <w:bookmarkStart w:id="61" w:name="bookmark61"/>
      <w:bookmarkStart w:id="62" w:name="bookmark62"/>
      <w:r>
        <w:rPr>
          <w:color w:val="000000"/>
          <w:spacing w:val="0"/>
          <w:w w:val="100"/>
          <w:position w:val="0"/>
        </w:rPr>
        <w:t>①正立醐</w:t>
      </w:r>
      <w:bookmarkEnd w:id="60"/>
      <w:bookmarkEnd w:id="61"/>
      <w:bookmarkEnd w:id="62"/>
    </w:p>
    <w:p>
      <w:pPr>
        <w:pStyle w:val="Style57"/>
        <w:keepNext/>
        <w:keepLines/>
        <w:framePr w:w="1175" w:h="358" w:wrap="none" w:hAnchor="page" w:x="10444" w:y="1856"/>
        <w:widowControl w:val="0"/>
        <w:shd w:val="clear" w:color="auto" w:fill="auto"/>
        <w:bidi w:val="0"/>
        <w:spacing w:before="0" w:after="0" w:line="240" w:lineRule="auto"/>
        <w:ind w:left="0" w:right="0" w:firstLine="0"/>
        <w:jc w:val="both"/>
      </w:pPr>
      <w:bookmarkStart w:id="63" w:name="bookmark63"/>
      <w:bookmarkStart w:id="64" w:name="bookmark64"/>
      <w:bookmarkStart w:id="65" w:name="bookmark65"/>
      <w:r>
        <w:rPr>
          <w:i/>
          <w:iCs/>
          <w:color w:val="000000"/>
          <w:spacing w:val="0"/>
          <w:w w:val="100"/>
          <w:position w:val="0"/>
          <w:lang w:val="en-US" w:eastAsia="en-US" w:bidi="en-US"/>
        </w:rPr>
        <w:t>O</w:t>
      </w:r>
      <w:r>
        <w:rPr>
          <w:color w:val="000000"/>
          <w:spacing w:val="0"/>
          <w:w w:val="100"/>
          <w:position w:val="0"/>
        </w:rPr>
        <w:t>侧立赧</w:t>
      </w:r>
      <w:bookmarkEnd w:id="63"/>
      <w:bookmarkEnd w:id="64"/>
      <w:bookmarkEnd w:id="65"/>
    </w:p>
    <w:p>
      <w:pPr>
        <w:pStyle w:val="Style34"/>
        <w:keepNext/>
        <w:keepLines/>
        <w:framePr w:w="967" w:h="294" w:wrap="none" w:hAnchor="page" w:x="10580" w:y="2730"/>
        <w:widowControl w:val="0"/>
        <w:shd w:val="clear" w:color="auto" w:fill="auto"/>
        <w:bidi w:val="0"/>
        <w:spacing w:before="0" w:after="0" w:line="240" w:lineRule="auto"/>
        <w:ind w:left="0" w:right="0" w:firstLine="0"/>
        <w:jc w:val="left"/>
      </w:pPr>
      <w:bookmarkStart w:id="66" w:name="bookmark66"/>
      <w:bookmarkStart w:id="67" w:name="bookmark67"/>
      <w:bookmarkStart w:id="68" w:name="bookmark68"/>
      <w:r>
        <w:rPr>
          <w:rFonts w:ascii="SimSun" w:eastAsia="SimSun" w:hAnsi="SimSun" w:cs="SimSun"/>
          <w:b w:val="0"/>
          <w:bCs w:val="0"/>
          <w:color w:val="000000"/>
          <w:spacing w:val="0"/>
          <w:w w:val="100"/>
          <w:position w:val="0"/>
        </w:rPr>
        <w:t>主要设备表</w:t>
      </w:r>
      <w:bookmarkEnd w:id="66"/>
      <w:bookmarkEnd w:id="67"/>
      <w:bookmarkEnd w:id="68"/>
    </w:p>
    <w:tbl>
      <w:tblPr>
        <w:tblOverlap w:val="never"/>
        <w:jc w:val="left"/>
        <w:tblLayout w:type="fixed"/>
      </w:tblPr>
      <w:tblGrid>
        <w:gridCol w:w="537"/>
        <w:gridCol w:w="1290"/>
        <w:gridCol w:w="537"/>
        <w:gridCol w:w="1311"/>
      </w:tblGrid>
      <w:tr>
        <w:trPr>
          <w:trHeight w:val="387" w:hRule="exact"/>
        </w:trPr>
        <w:tc>
          <w:tcPr>
            <w:tcBorders>
              <w:top w:val="single" w:sz="4"/>
              <w:left w:val="single" w:sz="4"/>
            </w:tcBorders>
            <w:shd w:val="clear" w:color="auto" w:fill="FFFFFF"/>
            <w:vAlign w:val="bottom"/>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73" w:hRule="exact"/>
        </w:trPr>
        <w:tc>
          <w:tcPr>
            <w:tcBorders>
              <w:top w:val="single" w:sz="4"/>
              <w:left w:val="single" w:sz="4"/>
            </w:tcBorders>
            <w:shd w:val="clear" w:color="auto" w:fill="FFFFFF"/>
            <w:vAlign w:val="center"/>
          </w:tcPr>
          <w:p>
            <w:pPr>
              <w:pStyle w:val="Style2"/>
              <w:keepNext w:val="0"/>
              <w:keepLines w:val="0"/>
              <w:framePr w:w="3675" w:h="3360" w:wrap="none" w:hAnchor="page" w:x="9204" w:y="3082"/>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r>
      <w:tr>
        <w:trPr>
          <w:trHeight w:val="373" w:hRule="exact"/>
        </w:trPr>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微电解水体消毒器</w:t>
            </w:r>
          </w:p>
        </w:tc>
      </w:tr>
      <w:tr>
        <w:trPr>
          <w:trHeight w:val="365" w:hRule="exact"/>
        </w:trPr>
        <w:tc>
          <w:tcPr>
            <w:tcBorders>
              <w:top w:val="single" w:sz="4"/>
              <w:left w:val="single" w:sz="4"/>
            </w:tcBorders>
            <w:shd w:val="clear" w:color="auto" w:fill="FFFFFF"/>
            <w:vAlign w:val="center"/>
          </w:tcPr>
          <w:p>
            <w:pPr>
              <w:pStyle w:val="Style2"/>
              <w:keepNext w:val="0"/>
              <w:keepLines w:val="0"/>
              <w:framePr w:w="3675" w:h="3360" w:wrap="none" w:hAnchor="page" w:x="9204" w:y="3082"/>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3</w:t>
            </w:r>
          </w:p>
        </w:tc>
        <w:tc>
          <w:tcPr>
            <w:tcBorders>
              <w:top w:val="single" w:sz="4"/>
              <w:left w:val="single" w:sz="4"/>
            </w:tcBorders>
            <w:shd w:val="clear" w:color="auto" w:fill="FFFFFF"/>
            <w:vAlign w:val="center"/>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center"/>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3675" w:h="3360" w:wrap="none" w:hAnchor="page" w:x="9204" w:y="30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w:t>
            </w:r>
          </w:p>
        </w:tc>
      </w:tr>
      <w:tr>
        <w:trPr>
          <w:trHeight w:val="373" w:hRule="exact"/>
        </w:trPr>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4</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65" w:hRule="exact"/>
        </w:trPr>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气圧罐</w:t>
            </w:r>
          </w:p>
        </w:tc>
      </w:tr>
      <w:tr>
        <w:trPr>
          <w:trHeight w:val="373" w:hRule="exact"/>
        </w:trPr>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6</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紫外线消毒器</w:t>
            </w:r>
          </w:p>
        </w:tc>
      </w:tr>
      <w:tr>
        <w:trPr>
          <w:trHeight w:val="373" w:hRule="exact"/>
        </w:trPr>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0" w:after="0" w:line="240" w:lineRule="auto"/>
              <w:ind w:left="0" w:right="0" w:firstLine="220"/>
              <w:jc w:val="left"/>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7</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浮球阀控制管</w:t>
            </w:r>
          </w:p>
        </w:tc>
      </w:tr>
      <w:tr>
        <w:trPr>
          <w:trHeight w:val="380" w:hRule="exact"/>
        </w:trPr>
        <w:tc>
          <w:tcPr>
            <w:tcBorders>
              <w:top w:val="single" w:sz="4"/>
              <w:left w:val="single" w:sz="4"/>
              <w:bottom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bottom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bottom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bottom w:val="single" w:sz="4"/>
              <w:right w:val="single" w:sz="4"/>
            </w:tcBorders>
            <w:shd w:val="clear" w:color="auto" w:fill="FFFFFF"/>
            <w:vAlign w:val="top"/>
          </w:tcPr>
          <w:p>
            <w:pPr>
              <w:pStyle w:val="Style2"/>
              <w:keepNext w:val="0"/>
              <w:keepLines w:val="0"/>
              <w:framePr w:w="3675" w:h="3360" w:wrap="none" w:hAnchor="page" w:x="9204" w:y="30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导流板</w:t>
            </w:r>
          </w:p>
        </w:tc>
      </w:tr>
    </w:tbl>
    <w:p>
      <w:pPr>
        <w:framePr w:w="3675" w:h="3360" w:wrap="none" w:hAnchor="page" w:x="9204" w:y="3082"/>
        <w:widowControl w:val="0"/>
        <w:spacing w:line="1" w:lineRule="exact"/>
      </w:pPr>
    </w:p>
    <w:p>
      <w:pPr>
        <w:pStyle w:val="Style57"/>
        <w:keepNext/>
        <w:keepLines/>
        <w:framePr w:w="2536" w:h="344" w:wrap="none" w:hAnchor="page" w:x="10193" w:y="7581"/>
        <w:widowControl w:val="0"/>
        <w:shd w:val="clear" w:color="auto" w:fill="auto"/>
        <w:bidi w:val="0"/>
        <w:spacing w:before="0" w:after="0" w:line="240" w:lineRule="auto"/>
        <w:ind w:left="0" w:right="0" w:firstLine="0"/>
        <w:jc w:val="left"/>
      </w:pPr>
      <w:bookmarkStart w:id="69" w:name="bookmark69"/>
      <w:bookmarkStart w:id="70" w:name="bookmark70"/>
      <w:bookmarkStart w:id="71" w:name="bookmark71"/>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型内部示意图</w:t>
      </w:r>
      <w:bookmarkEnd w:id="69"/>
      <w:bookmarkEnd w:id="70"/>
      <w:bookmarkEnd w:id="71"/>
    </w:p>
    <w:p>
      <w:pPr>
        <w:pStyle w:val="Style34"/>
        <w:keepNext/>
        <w:keepLines/>
        <w:framePr w:w="580" w:h="301" w:wrap="none" w:hAnchor="page" w:x="13145" w:y="7409"/>
        <w:widowControl w:val="0"/>
        <w:shd w:val="clear" w:color="auto" w:fill="auto"/>
        <w:bidi w:val="0"/>
        <w:spacing w:before="0" w:after="0" w:line="240" w:lineRule="auto"/>
        <w:ind w:left="0" w:right="0" w:firstLine="0"/>
        <w:jc w:val="right"/>
      </w:pPr>
      <w:bookmarkStart w:id="72" w:name="bookmark72"/>
      <w:bookmarkStart w:id="73" w:name="bookmark73"/>
      <w:bookmarkStart w:id="74" w:name="bookmark74"/>
      <w:r>
        <w:rPr>
          <w:rFonts w:ascii="SimSun" w:eastAsia="SimSun" w:hAnsi="SimSun" w:cs="SimSun"/>
          <w:b w:val="0"/>
          <w:bCs w:val="0"/>
          <w:color w:val="000000"/>
          <w:spacing w:val="0"/>
          <w:w w:val="100"/>
          <w:position w:val="0"/>
        </w:rPr>
        <w:t>图集号</w:t>
      </w:r>
      <w:bookmarkEnd w:id="72"/>
      <w:bookmarkEnd w:id="73"/>
      <w:bookmarkEnd w:id="74"/>
    </w:p>
    <w:p>
      <w:pPr>
        <w:pStyle w:val="Style83"/>
        <w:keepNext w:val="0"/>
        <w:keepLines w:val="0"/>
        <w:framePr w:w="1067" w:h="279" w:wrap="none" w:hAnchor="page" w:x="13804" w:y="7416"/>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sz w:val="19"/>
          <w:szCs w:val="19"/>
          <w:lang w:val="zh-TW" w:eastAsia="zh-TW" w:bidi="zh-TW"/>
        </w:rPr>
        <w:t xml:space="preserve">苏 </w:t>
      </w:r>
      <w:r>
        <w:rPr>
          <w:rFonts w:ascii="Times New Roman" w:eastAsia="Times New Roman" w:hAnsi="Times New Roman" w:cs="Times New Roman"/>
          <w:color w:val="000000"/>
          <w:spacing w:val="0"/>
          <w:w w:val="100"/>
          <w:position w:val="0"/>
          <w:lang w:val="en-US" w:eastAsia="en-US" w:bidi="en-US"/>
        </w:rPr>
        <w:t>S08-2015</w:t>
      </w:r>
    </w:p>
    <w:p>
      <w:pPr>
        <w:widowControl w:val="0"/>
        <w:spacing w:line="360" w:lineRule="exact"/>
      </w:pPr>
      <w:r>
        <w:drawing>
          <wp:anchor distT="0" distB="0" distL="0" distR="0" simplePos="0" relativeHeight="62914705" behindDoc="1" locked="0" layoutInCell="1" allowOverlap="1">
            <wp:simplePos x="0" y="0"/>
            <wp:positionH relativeFrom="page">
              <wp:posOffset>2791460</wp:posOffset>
            </wp:positionH>
            <wp:positionV relativeFrom="margin">
              <wp:posOffset>0</wp:posOffset>
            </wp:positionV>
            <wp:extent cx="1871345" cy="1017905"/>
            <wp:wrapNone/>
            <wp:docPr id="33" name="Shape 33"/>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33"/>
                    <a:stretch/>
                  </pic:blipFill>
                  <pic:spPr>
                    <a:xfrm>
                      <a:ext cx="1871345" cy="1017905"/>
                    </a:xfrm>
                    <a:prstGeom prst="rect"/>
                  </pic:spPr>
                </pic:pic>
              </a:graphicData>
            </a:graphic>
          </wp:anchor>
        </w:drawing>
      </w:r>
      <w:r>
        <w:drawing>
          <wp:anchor distT="0" distB="0" distL="0" distR="0" simplePos="0" relativeHeight="62914706" behindDoc="1" locked="0" layoutInCell="1" allowOverlap="1">
            <wp:simplePos x="0" y="0"/>
            <wp:positionH relativeFrom="page">
              <wp:posOffset>6103620</wp:posOffset>
            </wp:positionH>
            <wp:positionV relativeFrom="margin">
              <wp:posOffset>18415</wp:posOffset>
            </wp:positionV>
            <wp:extent cx="1889760" cy="1005840"/>
            <wp:wrapNone/>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35"/>
                    <a:stretch/>
                  </pic:blipFill>
                  <pic:spPr>
                    <a:xfrm>
                      <a:ext cx="1889760" cy="1005840"/>
                    </a:xfrm>
                    <a:prstGeom prst="rect"/>
                  </pic:spPr>
                </pic:pic>
              </a:graphicData>
            </a:graphic>
          </wp:anchor>
        </w:drawing>
      </w:r>
      <w:r>
        <w:drawing>
          <wp:anchor distT="0" distB="0" distL="0" distR="0" simplePos="0" relativeHeight="62914707" behindDoc="1" locked="0" layoutInCell="1" allowOverlap="1">
            <wp:simplePos x="0" y="0"/>
            <wp:positionH relativeFrom="page">
              <wp:posOffset>2773680</wp:posOffset>
            </wp:positionH>
            <wp:positionV relativeFrom="margin">
              <wp:posOffset>1969770</wp:posOffset>
            </wp:positionV>
            <wp:extent cx="1889760" cy="2322830"/>
            <wp:wrapNone/>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7"/>
                    <a:stretch/>
                  </pic:blipFill>
                  <pic:spPr>
                    <a:xfrm>
                      <a:ext cx="1889760" cy="23228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3" w:line="1" w:lineRule="exact"/>
      </w:pPr>
    </w:p>
    <w:p>
      <w:pPr>
        <w:widowControl w:val="0"/>
        <w:spacing w:line="1" w:lineRule="exact"/>
        <w:sectPr>
          <w:footnotePr>
            <w:pos w:val="pageBottom"/>
            <w:numFmt w:val="decimal"/>
            <w:numRestart w:val="continuous"/>
          </w:footnotePr>
          <w:pgSz w:w="16840" w:h="11900" w:orient="landscape"/>
          <w:pgMar w:top="2267" w:right="1970" w:bottom="1509" w:left="4368" w:header="1839" w:footer="1081" w:gutter="0"/>
          <w:cols w:space="720"/>
          <w:noEndnote/>
          <w:rtlGutter w:val="0"/>
          <w:docGrid w:linePitch="360"/>
        </w:sectPr>
      </w:pPr>
    </w:p>
    <w:p>
      <w:pPr>
        <w:pStyle w:val="Style65"/>
        <w:keepNext w:val="0"/>
        <w:keepLines w:val="0"/>
        <w:framePr w:w="2608" w:h="215" w:wrap="none" w:hAnchor="page" w:x="3768" w:y="1"/>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rPr>
        <w:t>1000 I 1000 I 1000 I 1000 I 1000</w:t>
      </w:r>
    </w:p>
    <w:p>
      <w:pPr>
        <w:pStyle w:val="Style65"/>
        <w:keepNext w:val="0"/>
        <w:keepLines w:val="0"/>
        <w:framePr w:w="1182" w:h="358" w:wrap="none" w:hAnchor="page" w:x="10237" w:y="131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w:t>
      </w:r>
      <w:r>
        <w:rPr>
          <w:rFonts w:ascii="SimSun" w:eastAsia="SimSun" w:hAnsi="SimSun" w:cs="SimSun"/>
          <w:color w:val="000000"/>
          <w:spacing w:val="0"/>
          <w:w w:val="100"/>
          <w:position w:val="0"/>
        </w:rPr>
        <w:t>倒立面图</w:t>
      </w:r>
    </w:p>
    <w:p>
      <w:pPr>
        <w:pStyle w:val="Style57"/>
        <w:keepNext/>
        <w:keepLines/>
        <w:framePr w:w="1189" w:h="365" w:wrap="none" w:hAnchor="page" w:x="4269" w:y="1305"/>
        <w:widowControl w:val="0"/>
        <w:shd w:val="clear" w:color="auto" w:fill="auto"/>
        <w:bidi w:val="0"/>
        <w:spacing w:before="0" w:after="0" w:line="240" w:lineRule="auto"/>
        <w:ind w:left="0" w:right="0" w:firstLine="0"/>
        <w:jc w:val="left"/>
      </w:pPr>
      <w:bookmarkStart w:id="75" w:name="bookmark75"/>
      <w:bookmarkStart w:id="76" w:name="bookmark76"/>
      <w:bookmarkStart w:id="77" w:name="bookmark77"/>
      <w:r>
        <w:rPr>
          <w:color w:val="000000"/>
          <w:spacing w:val="0"/>
          <w:w w:val="100"/>
          <w:position w:val="0"/>
        </w:rPr>
        <w:t>①正立面图</w:t>
      </w:r>
      <w:bookmarkEnd w:id="75"/>
      <w:bookmarkEnd w:id="76"/>
      <w:bookmarkEnd w:id="77"/>
    </w:p>
    <w:p>
      <w:pPr>
        <w:widowControl w:val="0"/>
        <w:spacing w:line="360" w:lineRule="exact"/>
      </w:pPr>
      <w:r>
        <w:drawing>
          <wp:anchor distT="36195" distB="0" distL="0" distR="0" simplePos="0" relativeHeight="62914708" behindDoc="1" locked="0" layoutInCell="1" allowOverlap="1">
            <wp:simplePos x="0" y="0"/>
            <wp:positionH relativeFrom="page">
              <wp:posOffset>1877695</wp:posOffset>
            </wp:positionH>
            <wp:positionV relativeFrom="margin">
              <wp:posOffset>36195</wp:posOffset>
            </wp:positionV>
            <wp:extent cx="2322830" cy="743585"/>
            <wp:wrapNone/>
            <wp:docPr id="39" name="Shape 39"/>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39"/>
                    <a:stretch/>
                  </pic:blipFill>
                  <pic:spPr>
                    <a:xfrm>
                      <a:ext cx="2322830" cy="743585"/>
                    </a:xfrm>
                    <a:prstGeom prst="rect"/>
                  </pic:spPr>
                </pic:pic>
              </a:graphicData>
            </a:graphic>
          </wp:anchor>
        </w:drawing>
      </w:r>
      <w:r>
        <w:drawing>
          <wp:anchor distT="0" distB="277495" distL="0" distR="0" simplePos="0" relativeHeight="62914709" behindDoc="1" locked="0" layoutInCell="1" allowOverlap="1">
            <wp:simplePos x="0" y="0"/>
            <wp:positionH relativeFrom="page">
              <wp:posOffset>5653405</wp:posOffset>
            </wp:positionH>
            <wp:positionV relativeFrom="margin">
              <wp:posOffset>227330</wp:posOffset>
            </wp:positionV>
            <wp:extent cx="2414270" cy="554990"/>
            <wp:wrapNone/>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41"/>
                    <a:stretch/>
                  </pic:blipFill>
                  <pic:spPr>
                    <a:xfrm>
                      <a:ext cx="2414270" cy="554990"/>
                    </a:xfrm>
                    <a:prstGeom prst="rect"/>
                  </pic:spPr>
                </pic:pic>
              </a:graphicData>
            </a:graphic>
          </wp:anchor>
        </w:drawing>
      </w:r>
    </w:p>
    <w:p>
      <w:pPr>
        <w:widowControl w:val="0"/>
        <w:spacing w:line="360" w:lineRule="exact"/>
      </w:pPr>
    </w:p>
    <w:p>
      <w:pPr>
        <w:widowControl w:val="0"/>
        <w:spacing w:line="360" w:lineRule="exact"/>
      </w:pPr>
    </w:p>
    <w:p>
      <w:pPr>
        <w:widowControl w:val="0"/>
        <w:spacing w:after="588" w:line="1" w:lineRule="exact"/>
      </w:pPr>
    </w:p>
    <w:p>
      <w:pPr>
        <w:widowControl w:val="0"/>
        <w:spacing w:line="1" w:lineRule="exact"/>
        <w:sectPr>
          <w:footnotePr>
            <w:pos w:val="pageBottom"/>
            <w:numFmt w:val="decimal"/>
            <w:numRestart w:val="continuous"/>
          </w:footnotePr>
          <w:pgSz w:w="16840" w:h="11900" w:orient="landscape"/>
          <w:pgMar w:top="2838" w:right="2313" w:bottom="1332" w:left="2957" w:header="2410" w:footer="904" w:gutter="0"/>
          <w:cols w:space="720"/>
          <w:noEndnote/>
          <w:rtlGutter w:val="0"/>
          <w:docGrid w:linePitch="360"/>
        </w:sectPr>
      </w:pPr>
    </w:p>
    <w:p>
      <w:pPr>
        <w:widowControl w:val="0"/>
        <w:spacing w:line="1" w:lineRule="exact"/>
      </w:pPr>
      <w:r>
        <w:drawing>
          <wp:anchor distT="0" distB="250190" distL="114300" distR="114300" simplePos="0" relativeHeight="125829381" behindDoc="0" locked="0" layoutInCell="1" allowOverlap="1">
            <wp:simplePos x="0" y="0"/>
            <wp:positionH relativeFrom="page">
              <wp:posOffset>1891030</wp:posOffset>
            </wp:positionH>
            <wp:positionV relativeFrom="paragraph">
              <wp:posOffset>12700</wp:posOffset>
            </wp:positionV>
            <wp:extent cx="2414270" cy="2346960"/>
            <wp:wrapSquare wrapText="bothSides"/>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43"/>
                    <a:stretch/>
                  </pic:blipFill>
                  <pic:spPr>
                    <a:xfrm>
                      <a:ext cx="2414270" cy="234696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2832735</wp:posOffset>
                </wp:positionH>
                <wp:positionV relativeFrom="paragraph">
                  <wp:posOffset>2383155</wp:posOffset>
                </wp:positionV>
                <wp:extent cx="645795" cy="227330"/>
                <wp:wrapNone/>
                <wp:docPr id="45" name="Shape 45"/>
                <a:graphic xmlns:a="http://schemas.openxmlformats.org/drawingml/2006/main">
                  <a:graphicData uri="http://schemas.microsoft.com/office/word/2010/wordprocessingShape">
                    <wps:wsp>
                      <wps:cNvSpPr txBox="1"/>
                      <wps:spPr>
                        <a:xfrm>
                          <a:ext cx="645795" cy="22733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Q）</w:t>
                            </w:r>
                            <w:r>
                              <w:rPr>
                                <w:rFonts w:ascii="SimSun" w:eastAsia="SimSun" w:hAnsi="SimSun" w:cs="SimSun"/>
                                <w:color w:val="000000"/>
                                <w:spacing w:val="0"/>
                                <w:w w:val="100"/>
                                <w:position w:val="0"/>
                              </w:rPr>
                              <w:t>平面图</w:t>
                            </w:r>
                          </w:p>
                        </w:txbxContent>
                      </wps:txbx>
                      <wps:bodyPr lIns="0" tIns="0" rIns="0" bIns="0">
                        <a:noAutoFit/>
                      </wps:bodyPr>
                    </wps:wsp>
                  </a:graphicData>
                </a:graphic>
              </wp:anchor>
            </w:drawing>
          </mc:Choice>
          <mc:Fallback>
            <w:pict>
              <v:shape id="_x0000_s1071" type="#_x0000_t202" style="position:absolute;margin-left:223.05000000000001pt;margin-top:187.65000000000001pt;width:50.850000000000001pt;height:17.900000000000002pt;z-index:251657731;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Q）</w:t>
                      </w:r>
                      <w:r>
                        <w:rPr>
                          <w:rFonts w:ascii="SimSun" w:eastAsia="SimSun" w:hAnsi="SimSun" w:cs="SimSun"/>
                          <w:color w:val="000000"/>
                          <w:spacing w:val="0"/>
                          <w:w w:val="100"/>
                          <w:position w:val="0"/>
                        </w:rPr>
                        <w:t>平面图</w:t>
                      </w:r>
                    </w:p>
                  </w:txbxContent>
                </v:textbox>
                <w10:wrap anchorx="page"/>
              </v:shape>
            </w:pict>
          </mc:Fallback>
        </mc:AlternateContent>
      </w:r>
    </w:p>
    <w:p>
      <w:pPr>
        <w:pStyle w:val="Style37"/>
        <w:keepNext w:val="0"/>
        <w:keepLines w:val="0"/>
        <w:widowControl w:val="0"/>
        <w:shd w:val="clear" w:color="auto" w:fill="auto"/>
        <w:bidi w:val="0"/>
        <w:spacing w:before="0" w:after="0" w:line="373" w:lineRule="exact"/>
        <w:ind w:left="500" w:right="0" w:hanging="50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r>
        <w:rPr>
          <w:color w:val="000000"/>
          <w:spacing w:val="0"/>
          <w:w w:val="100"/>
          <w:position w:val="0"/>
        </w:rPr>
        <w:t>水箱基础由</w:t>
      </w:r>
      <w:r>
        <w:rPr>
          <w:rFonts w:ascii="Times New Roman" w:eastAsia="Times New Roman" w:hAnsi="Times New Roman" w:cs="Times New Roman"/>
          <w:color w:val="000000"/>
          <w:spacing w:val="0"/>
          <w:w w:val="100"/>
          <w:position w:val="0"/>
          <w:lang w:val="en-US" w:eastAsia="en-US" w:bidi="en-US"/>
        </w:rPr>
        <w:t>C30</w:t>
      </w:r>
      <w:r>
        <w:rPr>
          <w:color w:val="000000"/>
          <w:spacing w:val="0"/>
          <w:w w:val="100"/>
          <w:position w:val="0"/>
        </w:rPr>
        <w:t>素混</w:t>
      </w:r>
      <w:r>
        <w:rPr>
          <w:color w:val="000000"/>
          <w:spacing w:val="0"/>
          <w:w w:val="100"/>
          <w:position w:val="0"/>
          <w:lang w:val="zh-CN" w:eastAsia="zh-CN" w:bidi="zh-CN"/>
        </w:rPr>
        <w:t>，凝土</w:t>
      </w:r>
      <w:r>
        <w:rPr>
          <w:color w:val="000000"/>
          <w:spacing w:val="0"/>
          <w:w w:val="100"/>
          <w:position w:val="0"/>
        </w:rPr>
        <w:t>浇筑，基础表面用</w:t>
      </w:r>
      <w:r>
        <w:rPr>
          <w:rFonts w:ascii="Times New Roman" w:eastAsia="Times New Roman" w:hAnsi="Times New Roman" w:cs="Times New Roman"/>
          <w:color w:val="000000"/>
          <w:spacing w:val="0"/>
          <w:w w:val="100"/>
          <w:position w:val="0"/>
          <w:lang w:val="en-US" w:eastAsia="en-US" w:bidi="en-US"/>
        </w:rPr>
        <w:t xml:space="preserve">M10 </w:t>
      </w:r>
      <w:r>
        <w:rPr>
          <w:color w:val="000000"/>
          <w:spacing w:val="0"/>
          <w:w w:val="100"/>
          <w:position w:val="0"/>
        </w:rPr>
        <w:t>水泥砂浆找平。</w:t>
      </w:r>
    </w:p>
    <w:p>
      <w:pPr>
        <w:pStyle w:val="Style37"/>
        <w:keepNext w:val="0"/>
        <w:keepLines w:val="0"/>
        <w:widowControl w:val="0"/>
        <w:shd w:val="clear" w:color="auto" w:fill="auto"/>
        <w:bidi w:val="0"/>
        <w:spacing w:before="0" w:after="0" w:line="380" w:lineRule="exact"/>
        <w:ind w:left="500" w:right="0" w:hanging="160"/>
        <w:jc w:val="left"/>
      </w:pPr>
      <w:r>
        <w:rPr>
          <w:rFonts w:ascii="Times New Roman" w:eastAsia="Times New Roman" w:hAnsi="Times New Roman" w:cs="Times New Roman"/>
          <w:color w:val="000000"/>
          <w:spacing w:val="0"/>
          <w:w w:val="100"/>
          <w:position w:val="0"/>
        </w:rPr>
        <w:t>2</w:t>
      </w:r>
      <w:r>
        <w:rPr>
          <w:color w:val="000000"/>
          <w:spacing w:val="0"/>
          <w:w w:val="100"/>
          <w:position w:val="0"/>
        </w:rPr>
        <w:t>水箱基础宜设在水箱的短边方向，若设在楼层 楼板上，需征得相关设计人员的认可。</w:t>
      </w:r>
    </w:p>
    <w:p>
      <w:pPr>
        <w:pStyle w:val="Style37"/>
        <w:keepNext w:val="0"/>
        <w:keepLines w:val="0"/>
        <w:widowControl w:val="0"/>
        <w:shd w:val="clear" w:color="auto" w:fill="auto"/>
        <w:bidi w:val="0"/>
        <w:spacing w:before="0" w:after="0" w:line="380" w:lineRule="exact"/>
        <w:ind w:left="500" w:right="0" w:hanging="160"/>
        <w:jc w:val="left"/>
      </w:pPr>
      <w:r>
        <w:rPr>
          <w:rFonts w:ascii="Times New Roman" w:eastAsia="Times New Roman" w:hAnsi="Times New Roman" w:cs="Times New Roman"/>
          <w:color w:val="000000"/>
          <w:spacing w:val="0"/>
          <w:w w:val="100"/>
          <w:position w:val="0"/>
        </w:rPr>
        <w:t>3</w:t>
      </w:r>
      <w:r>
        <w:rPr>
          <w:color w:val="000000"/>
          <w:spacing w:val="0"/>
          <w:w w:val="100"/>
          <w:position w:val="0"/>
        </w:rPr>
        <w:t>水箱与基础之间应设置</w:t>
      </w:r>
      <w:r>
        <w:rPr>
          <w:rFonts w:ascii="Times New Roman" w:eastAsia="Times New Roman" w:hAnsi="Times New Roman" w:cs="Times New Roman"/>
          <w:color w:val="000000"/>
          <w:spacing w:val="0"/>
          <w:w w:val="100"/>
          <w:position w:val="0"/>
        </w:rPr>
        <w:t>5</w:t>
      </w:r>
      <w:r>
        <w:rPr>
          <w:color w:val="000000"/>
          <w:spacing w:val="0"/>
          <w:w w:val="100"/>
          <w:position w:val="0"/>
        </w:rPr>
        <w:t>飾厚橡胶垫板防腐蚀。</w:t>
      </w:r>
    </w:p>
    <w:p>
      <w:pPr>
        <w:pStyle w:val="Style37"/>
        <w:keepNext w:val="0"/>
        <w:keepLines w:val="0"/>
        <w:widowControl w:val="0"/>
        <w:shd w:val="clear" w:color="auto" w:fill="auto"/>
        <w:bidi w:val="0"/>
        <w:spacing w:before="0" w:after="0" w:line="423" w:lineRule="exact"/>
        <w:ind w:left="500" w:right="0" w:hanging="160"/>
        <w:jc w:val="left"/>
        <w:sectPr>
          <w:footnotePr>
            <w:pos w:val="pageBottom"/>
            <w:numFmt w:val="decimal"/>
            <w:numRestart w:val="continuous"/>
          </w:footnotePr>
          <w:type w:val="continuous"/>
          <w:pgSz w:w="16840" w:h="11900" w:orient="landscape"/>
          <w:pgMar w:top="2838" w:right="4047" w:bottom="1332" w:left="8853" w:header="0" w:footer="3" w:gutter="0"/>
          <w:cols w:space="720"/>
          <w:noEndnote/>
          <w:rtlGutter w:val="0"/>
          <w:docGrid w:linePitch="360"/>
        </w:sectPr>
      </w:pPr>
      <w:r>
        <w:rPr>
          <w:rFonts w:ascii="Times New Roman" w:eastAsia="Times New Roman" w:hAnsi="Times New Roman" w:cs="Times New Roman"/>
          <w:color w:val="000000"/>
          <w:spacing w:val="0"/>
          <w:w w:val="100"/>
          <w:position w:val="0"/>
        </w:rPr>
        <w:t>4</w:t>
      </w:r>
      <w:r>
        <w:rPr>
          <w:color w:val="000000"/>
          <w:spacing w:val="0"/>
          <w:w w:val="100"/>
          <w:position w:val="0"/>
        </w:rPr>
        <w:t>设计人员可采用</w:t>
      </w:r>
      <w:r>
        <w:rPr>
          <w:rFonts w:ascii="Times New Roman" w:eastAsia="Times New Roman" w:hAnsi="Times New Roman" w:cs="Times New Roman"/>
          <w:color w:val="000000"/>
          <w:spacing w:val="0"/>
          <w:w w:val="100"/>
          <w:position w:val="0"/>
          <w:lang w:val="en-US" w:eastAsia="en-US" w:bidi="en-US"/>
        </w:rPr>
        <w:t>1000mm</w:t>
      </w:r>
      <w:r>
        <w:rPr>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500mm</w:t>
      </w:r>
      <w:r>
        <w:rPr>
          <w:color w:val="000000"/>
          <w:spacing w:val="0"/>
          <w:w w:val="100"/>
          <w:position w:val="0"/>
        </w:rPr>
        <w:t xml:space="preserve">的模数调整泵站 </w:t>
      </w:r>
      <w:r>
        <w:rPr>
          <w:color w:val="000000"/>
          <w:spacing w:val="0"/>
          <w:w w:val="100"/>
          <w:position w:val="0"/>
          <w:lang w:val="zh-CN" w:eastAsia="zh-CN" w:bidi="zh-CN"/>
        </w:rPr>
        <w:t>尺寸.</w:t>
      </w: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838" w:right="0" w:bottom="1332" w:left="0" w:header="0" w:footer="3" w:gutter="0"/>
          <w:cols w:space="720"/>
          <w:noEndnote/>
          <w:rtlGutter w:val="0"/>
          <w:docGrid w:linePitch="360"/>
        </w:sectPr>
      </w:pPr>
    </w:p>
    <w:p>
      <w:pPr>
        <w:pStyle w:val="Style57"/>
        <w:keepNext/>
        <w:keepLines/>
        <w:framePr w:w="2536" w:h="344" w:wrap="none" w:vAnchor="text" w:hAnchor="page" w:x="9828" w:y="180"/>
        <w:widowControl w:val="0"/>
        <w:shd w:val="clear" w:color="auto" w:fill="auto"/>
        <w:bidi w:val="0"/>
        <w:spacing w:before="0" w:after="0" w:line="240" w:lineRule="auto"/>
        <w:ind w:left="0" w:right="0" w:firstLine="0"/>
        <w:jc w:val="left"/>
      </w:pPr>
      <w:bookmarkStart w:id="78" w:name="bookmark78"/>
      <w:bookmarkStart w:id="79" w:name="bookmark79"/>
      <w:bookmarkStart w:id="80" w:name="bookmark80"/>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型基础尺寸图</w:t>
      </w:r>
      <w:bookmarkEnd w:id="78"/>
      <w:bookmarkEnd w:id="79"/>
      <w:bookmarkEnd w:id="80"/>
    </w:p>
    <w:p>
      <w:pPr>
        <w:pStyle w:val="Style83"/>
        <w:keepNext w:val="0"/>
        <w:keepLines w:val="0"/>
        <w:framePr w:w="1734" w:h="286" w:wrap="none" w:vAnchor="text" w:hAnchor="page" w:x="12794" w:y="21"/>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sz w:val="19"/>
          <w:szCs w:val="19"/>
          <w:lang w:val="zh-TW" w:eastAsia="zh-TW" w:bidi="zh-TW"/>
        </w:rPr>
        <w:t>图集号苏</w:t>
      </w:r>
      <w:r>
        <w:rPr>
          <w:rFonts w:ascii="Times New Roman" w:eastAsia="Times New Roman" w:hAnsi="Times New Roman" w:cs="Times New Roman"/>
          <w:color w:val="000000"/>
          <w:spacing w:val="0"/>
          <w:w w:val="100"/>
          <w:position w:val="0"/>
          <w:lang w:val="en-US" w:eastAsia="en-US" w:bidi="en-US"/>
        </w:rPr>
        <w:t>S08-2015</w:t>
      </w:r>
    </w:p>
    <w:p>
      <w:pPr>
        <w:pStyle w:val="Style83"/>
        <w:keepNext w:val="0"/>
        <w:keepLines w:val="0"/>
        <w:framePr w:w="236" w:h="244" w:wrap="none" w:vAnchor="text" w:hAnchor="page" w:x="13869" w:y="42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w:t>
      </w:r>
    </w:p>
    <w:p>
      <w:pPr>
        <w:widowControl w:val="0"/>
        <w:spacing w:after="665" w:line="1" w:lineRule="exact"/>
      </w:pPr>
    </w:p>
    <w:p>
      <w:pPr>
        <w:widowControl w:val="0"/>
        <w:spacing w:line="1" w:lineRule="exact"/>
        <w:sectPr>
          <w:footnotePr>
            <w:pos w:val="pageBottom"/>
            <w:numFmt w:val="decimal"/>
            <w:numRestart w:val="continuous"/>
          </w:footnotePr>
          <w:type w:val="continuous"/>
          <w:pgSz w:w="16840" w:h="11900" w:orient="landscape"/>
          <w:pgMar w:top="2838" w:right="2313" w:bottom="1332" w:left="2957" w:header="0" w:footer="3" w:gutter="0"/>
          <w:cols w:space="720"/>
          <w:noEndnote/>
          <w:rtlGutter w:val="0"/>
          <w:docGrid w:linePitch="360"/>
        </w:sectPr>
      </w:pPr>
    </w:p>
    <w:tbl>
      <w:tblPr>
        <w:tblOverlap w:val="never"/>
        <w:jc w:val="center"/>
        <w:tblLayout w:type="fixed"/>
      </w:tblPr>
      <w:tblGrid>
        <w:gridCol w:w="681"/>
        <w:gridCol w:w="566"/>
        <w:gridCol w:w="1977"/>
        <w:gridCol w:w="853"/>
        <w:gridCol w:w="853"/>
        <w:gridCol w:w="845"/>
        <w:gridCol w:w="853"/>
        <w:gridCol w:w="853"/>
        <w:gridCol w:w="473"/>
        <w:gridCol w:w="373"/>
        <w:gridCol w:w="738"/>
        <w:gridCol w:w="731"/>
        <w:gridCol w:w="731"/>
        <w:gridCol w:w="716"/>
        <w:gridCol w:w="416"/>
        <w:gridCol w:w="258"/>
        <w:gridCol w:w="480"/>
        <w:gridCol w:w="681"/>
      </w:tblGrid>
      <w:tr>
        <w:trPr>
          <w:trHeight w:val="2035" w:hRule="exact"/>
        </w:trPr>
        <w:tc>
          <w:tcPr>
            <w:tcBorders>
              <w:top w:val="single" w:sz="4"/>
              <w:left w:val="single" w:sz="4"/>
            </w:tcBorders>
            <w:shd w:val="clear" w:color="auto" w:fill="FFFFFF"/>
            <w:vAlign w:val="top"/>
          </w:tcPr>
          <w:p>
            <w:pPr>
              <w:widowControl w:val="0"/>
              <w:rPr>
                <w:sz w:val="10"/>
                <w:szCs w:val="10"/>
              </w:rPr>
            </w:pPr>
          </w:p>
        </w:tc>
        <w:tc>
          <w:tcPr>
            <w:gridSpan w:val="16"/>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zh-CN" w:eastAsia="zh-CN" w:bidi="zh-CN"/>
              </w:rPr>
              <w:t>I</w:t>
            </w:r>
            <w:r>
              <w:rPr>
                <w:color w:val="000000"/>
                <w:spacing w:val="0"/>
                <w:w w:val="100"/>
                <w:position w:val="0"/>
                <w:sz w:val="20"/>
                <w:szCs w:val="20"/>
                <w:lang w:val="zh-TW" w:eastAsia="zh-TW" w:bidi="zh-TW"/>
              </w:rPr>
              <w:t>型性能参数表</w:t>
            </w:r>
          </w:p>
        </w:tc>
        <w:tc>
          <w:tcPr>
            <w:tcBorders>
              <w:top w:val="single" w:sz="4"/>
              <w:right w:val="single" w:sz="4"/>
            </w:tcBorders>
            <w:shd w:val="clear" w:color="auto" w:fill="FFFFFF"/>
            <w:vAlign w:val="top"/>
          </w:tcPr>
          <w:p>
            <w:pPr>
              <w:widowControl w:val="0"/>
              <w:rPr>
                <w:sz w:val="10"/>
                <w:szCs w:val="10"/>
              </w:rPr>
            </w:pPr>
          </w:p>
        </w:tc>
      </w:tr>
      <w:tr>
        <w:trPr>
          <w:trHeight w:val="337"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有效容积</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设备扬程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5"/>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水泵(两用一备)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87" w:lineRule="exact"/>
              <w:ind w:left="0" w:right="0" w:firstLine="0"/>
              <w:jc w:val="center"/>
            </w:pPr>
            <w:r>
              <w:rPr>
                <w:color w:val="000000"/>
                <w:spacing w:val="0"/>
                <w:w w:val="100"/>
                <w:position w:val="0"/>
                <w:lang w:val="zh-TW" w:eastAsia="zh-TW" w:bidi="zh-TW"/>
              </w:rPr>
              <w:t>控制箱 规格/型号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68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微电解</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4" w:lineRule="exact"/>
              <w:ind w:left="0" w:right="0" w:firstLine="0"/>
              <w:jc w:val="center"/>
            </w:pPr>
            <w:r>
              <w:rPr>
                <w:color w:val="000000"/>
                <w:spacing w:val="0"/>
                <w:w w:val="100"/>
                <w:position w:val="0"/>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1.16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15"/>
                <w:szCs w:val="15"/>
                <w:lang w:val="en-US" w:eastAsia="en-US" w:bidi="en-US"/>
              </w:rPr>
              <w:t>MXBK-3-0.</w:t>
            </w:r>
            <w:r>
              <w:rPr>
                <w:rFonts w:ascii="Times New Roman" w:eastAsia="Times New Roman" w:hAnsi="Times New Roman" w:cs="Times New Roman"/>
                <w:i/>
                <w:iCs/>
                <w:color w:val="000000"/>
                <w:spacing w:val="0"/>
                <w:w w:val="100"/>
                <w:position w:val="0"/>
                <w:sz w:val="20"/>
                <w:szCs w:val="2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21709</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1.26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MXBK-3-0. </w:t>
            </w:r>
            <w:r>
              <w:rPr>
                <w:rFonts w:ascii="Times New Roman" w:eastAsia="Times New Roman" w:hAnsi="Times New Roman" w:cs="Times New Roman"/>
                <w:color w:val="000000"/>
                <w:spacing w:val="0"/>
                <w:w w:val="100"/>
                <w:position w:val="0"/>
                <w:lang w:val="zh-TW" w:eastAsia="zh-TW" w:bidi="zh-TW"/>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21719</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1.66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MXBK-3-0. </w:t>
            </w:r>
            <w:r>
              <w:rPr>
                <w:rFonts w:ascii="Times New Roman" w:eastAsia="Times New Roman" w:hAnsi="Times New Roman" w:cs="Times New Roman"/>
                <w:color w:val="000000"/>
                <w:spacing w:val="0"/>
                <w:w w:val="100"/>
                <w:position w:val="0"/>
                <w:lang w:val="zh-TW" w:eastAsia="zh-TW" w:bidi="zh-TW"/>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21729</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2.</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w:t>
            </w:r>
            <w:r>
              <w:rPr>
                <w:rFonts w:ascii="Times New Roman" w:eastAsia="Times New Roman" w:hAnsi="Times New Roman" w:cs="Times New Roman"/>
                <w:color w:val="000000"/>
                <w:spacing w:val="0"/>
                <w:w w:val="100"/>
                <w:position w:val="0"/>
                <w:lang w:val="zh-TW" w:eastAsia="zh-TW" w:bidi="zh-TW"/>
              </w:rPr>
              <w:t>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MXBK-3-1.</w:t>
            </w:r>
            <w:r>
              <w:rPr>
                <w:rFonts w:ascii="Times New Roman" w:eastAsia="Times New Roman" w:hAnsi="Times New Roman" w:cs="Times New Roman"/>
                <w:color w:val="000000"/>
                <w:spacing w:val="0"/>
                <w:w w:val="100"/>
                <w:position w:val="0"/>
                <w:lang w:val="zh-TW" w:eastAsia="zh-TW" w:bidi="zh-TW"/>
              </w:rPr>
              <w:t>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21734</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3.16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21744</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21744</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3.76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21764</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3.76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SVP-521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21764</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4.56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SVP-525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MXBK-3-2. </w:t>
            </w:r>
            <w:r>
              <w:rPr>
                <w:rFonts w:ascii="Times New Roman" w:eastAsia="Times New Roman" w:hAnsi="Times New Roman" w:cs="Times New Roman"/>
                <w:color w:val="000000"/>
                <w:spacing w:val="0"/>
                <w:w w:val="100"/>
                <w:position w:val="0"/>
                <w:lang w:val="zh-TW" w:eastAsia="zh-TW" w:bidi="zh-TW"/>
              </w:rPr>
              <w:t>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21770</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6.16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SVP-533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 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21825</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6.16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SVP-533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 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21825</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6.16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SVP-533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 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21825</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NQXB-15-10-130-1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7.56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SVP-538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 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21846</w:t>
            </w:r>
          </w:p>
        </w:tc>
        <w:tc>
          <w:tcPr>
            <w:vMerge/>
            <w:tcBorders>
              <w:left w:val="single" w:sz="4"/>
              <w:right w:val="single" w:sz="4"/>
            </w:tcBorders>
            <w:shd w:val="clear" w:color="auto" w:fill="FFFFFF"/>
            <w:vAlign w:val="top"/>
          </w:tcPr>
          <w:p>
            <w:pPr/>
          </w:p>
        </w:tc>
      </w:tr>
      <w:tr>
        <w:trPr>
          <w:trHeight w:val="1555"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9"/>
            <w:vMerge w:val="restart"/>
            <w:tcBorders>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zh-TW" w:eastAsia="zh-TW" w:bidi="zh-TW"/>
              </w:rPr>
              <w:t>I</w:t>
            </w:r>
            <w:r>
              <w:rPr>
                <w:color w:val="000000"/>
                <w:spacing w:val="0"/>
                <w:w w:val="100"/>
                <w:position w:val="0"/>
                <w:sz w:val="20"/>
                <w:szCs w:val="20"/>
                <w:lang w:val="zh-TW" w:eastAsia="zh-TW" w:bidi="zh-TW"/>
              </w:rPr>
              <w:t>型性能参数表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7" w:hRule="exact"/>
        </w:trPr>
        <w:tc>
          <w:tcPr>
            <w:gridSpan w:val="9"/>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11</w:t>
            </w:r>
          </w:p>
        </w:tc>
      </w:tr>
    </w:tbl>
    <w:p>
      <w:pPr>
        <w:spacing w:lineRule="exact" w:line="1"/>
        <w:rPr>
          <w:sz w:val="2"/>
          <w:szCs w:val="2"/>
        </w:rPr>
      </w:pPr>
      <w:r>
        <w:br w:type="page"/>
      </w:r>
    </w:p>
    <w:p>
      <w:pPr>
        <w:pStyle w:val="Style57"/>
        <w:keepNext/>
        <w:keepLines/>
        <w:widowControl w:val="0"/>
        <w:shd w:val="clear" w:color="auto" w:fill="auto"/>
        <w:bidi w:val="0"/>
        <w:spacing w:before="0" w:after="220" w:line="240" w:lineRule="auto"/>
        <w:ind w:left="0" w:right="0" w:firstLine="0"/>
        <w:jc w:val="center"/>
      </w:pPr>
      <w:bookmarkStart w:id="84" w:name="bookmark84"/>
      <w:bookmarkStart w:id="85" w:name="bookmark85"/>
      <w:bookmarkStart w:id="86" w:name="bookmark86"/>
      <w:r>
        <w:rPr>
          <w:color w:val="000000"/>
          <w:spacing w:val="0"/>
          <w:w w:val="100"/>
          <w:position w:val="0"/>
        </w:rPr>
        <w:t>续表</w:t>
      </w:r>
      <w:bookmarkEnd w:id="84"/>
      <w:bookmarkEnd w:id="85"/>
      <w:bookmarkEnd w:id="86"/>
    </w:p>
    <w:tbl>
      <w:tblPr>
        <w:tblOverlap w:val="never"/>
        <w:jc w:val="center"/>
        <w:tblLayout w:type="fixed"/>
      </w:tblPr>
      <w:tblGrid>
        <w:gridCol w:w="666"/>
        <w:gridCol w:w="559"/>
        <w:gridCol w:w="1984"/>
        <w:gridCol w:w="853"/>
        <w:gridCol w:w="853"/>
        <w:gridCol w:w="853"/>
        <w:gridCol w:w="845"/>
        <w:gridCol w:w="853"/>
        <w:gridCol w:w="845"/>
        <w:gridCol w:w="738"/>
        <w:gridCol w:w="731"/>
        <w:gridCol w:w="738"/>
        <w:gridCol w:w="1125"/>
        <w:gridCol w:w="738"/>
        <w:gridCol w:w="681"/>
      </w:tblGrid>
      <w:tr>
        <w:trPr>
          <w:trHeight w:val="365"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有效容积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设备扬程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水泵(两用一备)</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87" w:lineRule="exact"/>
              <w:ind w:left="0" w:right="0" w:firstLine="0"/>
              <w:jc w:val="center"/>
            </w:pPr>
            <w:r>
              <w:rPr>
                <w:color w:val="000000"/>
                <w:spacing w:val="0"/>
                <w:w w:val="100"/>
                <w:position w:val="0"/>
                <w:lang w:val="zh-TW" w:eastAsia="zh-TW" w:bidi="zh-TW"/>
              </w:rPr>
              <w:t>控制箱 规格/型号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center"/>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68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微电解</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(kW)</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SVP-805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 xml:space="preserve">MXBK-3-0. </w:t>
            </w: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42716</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SVP-807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MXBK-3-1.</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42721</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42741</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SVP-812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42762</w:t>
            </w:r>
          </w:p>
        </w:tc>
        <w:tc>
          <w:tcPr>
            <w:tcBorders>
              <w:left w:val="single" w:sz="4"/>
              <w:right w:val="single" w:sz="4"/>
            </w:tcBorders>
            <w:shd w:val="clear" w:color="auto" w:fill="FFFFFF"/>
            <w:vAlign w:val="top"/>
          </w:tcPr>
          <w:p>
            <w:pPr>
              <w:widowControl w:val="0"/>
              <w:rPr>
                <w:sz w:val="10"/>
                <w:szCs w:val="10"/>
              </w:rPr>
            </w:pPr>
          </w:p>
        </w:tc>
      </w:tr>
      <w:tr>
        <w:trPr>
          <w:trHeight w:val="294"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MXBK-3-2.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42767</w:t>
            </w:r>
          </w:p>
        </w:tc>
        <w:tc>
          <w:tcPr>
            <w:tcBorders>
              <w:left w:val="single" w:sz="4"/>
              <w:right w:val="single" w:sz="4"/>
            </w:tcBorders>
            <w:shd w:val="clear" w:color="auto" w:fill="FFFFFF"/>
            <w:vAlign w:val="top"/>
          </w:tcPr>
          <w:p>
            <w:pPr>
              <w:widowControl w:val="0"/>
              <w:rPr>
                <w:sz w:val="10"/>
                <w:szCs w:val="10"/>
              </w:rPr>
            </w:pPr>
          </w:p>
        </w:tc>
      </w:tr>
      <w:tr>
        <w:trPr>
          <w:trHeight w:val="272"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SVP-818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42823</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42843</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42888</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42899</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11. </w:t>
            </w: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42904</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 xml:space="preserve">15. </w:t>
            </w: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42954</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42954</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NQXB-30-20-130-I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 xml:space="preserve">15. </w:t>
            </w: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42954</w:t>
            </w:r>
          </w:p>
        </w:tc>
        <w:tc>
          <w:tcPr>
            <w:tcBorders>
              <w:left w:val="single" w:sz="4"/>
              <w:right w:val="single" w:sz="4"/>
            </w:tcBorders>
            <w:shd w:val="clear" w:color="auto" w:fill="FFFFFF"/>
            <w:vAlign w:val="top"/>
          </w:tcPr>
          <w:p>
            <w:pPr>
              <w:widowControl w:val="0"/>
              <w:rPr>
                <w:sz w:val="10"/>
                <w:szCs w:val="10"/>
              </w:rPr>
            </w:pPr>
          </w:p>
        </w:tc>
      </w:tr>
      <w:tr>
        <w:trPr>
          <w:trHeight w:val="2092"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6"/>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01" w:lineRule="exact"/>
              <w:ind w:left="0" w:right="0" w:firstLine="0"/>
              <w:jc w:val="center"/>
              <w:rPr>
                <w:sz w:val="19"/>
                <w:szCs w:val="19"/>
              </w:rPr>
            </w:pPr>
            <w:r>
              <w:rPr>
                <w:color w:val="000000"/>
                <w:spacing w:val="0"/>
                <w:w w:val="100"/>
                <w:position w:val="0"/>
                <w:sz w:val="19"/>
                <w:szCs w:val="19"/>
                <w:lang w:val="zh-TW" w:eastAsia="zh-TW" w:bidi="zh-TW"/>
              </w:rPr>
              <w:t>亠</w:t>
            </w:r>
            <w:r>
              <w:rPr>
                <w:b/>
                <w:bCs/>
                <w:i/>
                <w:iCs/>
                <w:color w:val="000000"/>
                <w:spacing w:val="0"/>
                <w:w w:val="100"/>
                <w:position w:val="0"/>
                <w:sz w:val="15"/>
                <w:szCs w:val="15"/>
                <w:lang w:val="en-US" w:eastAsia="en-US" w:bidi="en-US"/>
              </w:rPr>
              <w:t>z</w:t>
            </w:r>
            <w:r>
              <w:rPr>
                <w:b/>
                <w:bCs/>
                <w:i/>
                <w:iCs/>
                <w:color w:val="000000"/>
                <w:spacing w:val="0"/>
                <w:w w:val="100"/>
                <w:position w:val="0"/>
                <w:sz w:val="15"/>
                <w:szCs w:val="15"/>
                <w:lang w:val="zh-TW" w:eastAsia="zh-TW" w:bidi="zh-TW"/>
              </w:rPr>
              <w:t>儿</w:t>
            </w:r>
            <w:r>
              <w:rPr>
                <w:color w:val="000000"/>
                <w:spacing w:val="0"/>
                <w:w w:val="100"/>
                <w:position w:val="0"/>
                <w:sz w:val="19"/>
                <w:szCs w:val="19"/>
                <w:lang w:val="zh-TW" w:eastAsia="zh-TW" w:bidi="zh-TW"/>
              </w:rPr>
              <w:t>厶°,亠 图集号苏</w:t>
            </w:r>
            <w:r>
              <w:rPr>
                <w:rFonts w:ascii="Times New Roman" w:eastAsia="Times New Roman" w:hAnsi="Times New Roman" w:cs="Times New Roman"/>
                <w:b/>
                <w:bCs/>
                <w:color w:val="000000"/>
                <w:spacing w:val="0"/>
                <w:w w:val="100"/>
                <w:position w:val="0"/>
                <w:sz w:val="18"/>
                <w:szCs w:val="18"/>
                <w:lang w:val="en-US" w:eastAsia="en-US" w:bidi="en-US"/>
              </w:rPr>
              <w:t xml:space="preserve">S08-2015 </w:t>
            </w:r>
            <w:r>
              <w:rPr>
                <w:color w:val="000000"/>
                <w:spacing w:val="0"/>
                <w:w w:val="100"/>
                <w:position w:val="0"/>
                <w:sz w:val="19"/>
                <w:szCs w:val="19"/>
                <w:lang w:val="zh-TW" w:eastAsia="zh-TW" w:bidi="zh-TW"/>
              </w:rPr>
              <w:t>变频泵站</w:t>
            </w:r>
            <w:r>
              <w:rPr>
                <w:rFonts w:ascii="Times New Roman" w:eastAsia="Times New Roman" w:hAnsi="Times New Roman" w:cs="Times New Roman"/>
                <w:b/>
                <w:bCs/>
                <w:color w:val="000000"/>
                <w:spacing w:val="0"/>
                <w:w w:val="100"/>
                <w:position w:val="0"/>
                <w:sz w:val="18"/>
                <w:szCs w:val="18"/>
                <w:lang w:val="zh-TW" w:eastAsia="zh-TW" w:bidi="zh-TW"/>
              </w:rPr>
              <w:t>I</w:t>
            </w:r>
            <w:r>
              <w:rPr>
                <w:color w:val="000000"/>
                <w:spacing w:val="0"/>
                <w:w w:val="100"/>
                <w:position w:val="0"/>
                <w:sz w:val="19"/>
                <w:szCs w:val="19"/>
                <w:lang w:val="zh-TW" w:eastAsia="zh-TW" w:bidi="zh-TW"/>
              </w:rPr>
              <w:t>型性能参数表 一</w:t>
            </w:r>
            <w:r>
              <w:rPr>
                <w:color w:val="000000"/>
                <w:spacing w:val="0"/>
                <w:w w:val="100"/>
                <w:position w:val="0"/>
                <w:sz w:val="19"/>
                <w:szCs w:val="19"/>
                <w:lang w:val="zh-CN" w:eastAsia="zh-CN" w:bidi="zh-CN"/>
              </w:rPr>
              <w:t>:</w:t>
            </w:r>
            <w:r>
              <w:rPr>
                <w:color w:val="000000"/>
                <w:spacing w:val="0"/>
                <w:w w:val="100"/>
                <w:position w:val="0"/>
                <w:sz w:val="19"/>
                <w:szCs w:val="19"/>
                <w:lang w:val="zh-TW" w:eastAsia="zh-TW" w:bidi="zh-TW"/>
              </w:rPr>
              <w:t>——-一</w:t>
            </w:r>
          </w:p>
        </w:tc>
      </w:tr>
      <w:tr>
        <w:trPr>
          <w:trHeight w:val="294"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180" w:firstLine="0"/>
              <w:jc w:val="right"/>
            </w:pPr>
            <w:r>
              <w:rPr>
                <w:color w:val="000000"/>
                <w:spacing w:val="0"/>
                <w:w w:val="100"/>
                <w:position w:val="0"/>
                <w:lang w:val="zh-TW" w:eastAsia="zh-TW" w:bidi="zh-TW"/>
              </w:rPr>
              <w:t>贝</w:t>
            </w:r>
          </w:p>
        </w:tc>
        <w:tc>
          <w:tcPr>
            <w:tcBorders>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520" w:firstLine="0"/>
              <w:jc w:val="right"/>
            </w:pPr>
            <w:r>
              <w:rPr>
                <w:color w:val="000000"/>
                <w:spacing w:val="0"/>
                <w:w w:val="100"/>
                <w:position w:val="0"/>
                <w:lang w:val="zh-TW" w:eastAsia="zh-TW" w:bidi="zh-TW"/>
              </w:rPr>
              <w:t>次</w:t>
            </w:r>
          </w:p>
        </w:tc>
        <w:tc>
          <w:tcPr>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zh-TW" w:eastAsia="zh-TW" w:bidi="zh-TW"/>
              </w:rPr>
              <w:t>12</w:t>
            </w:r>
          </w:p>
        </w:tc>
      </w:tr>
    </w:tbl>
    <w:p>
      <w:pPr>
        <w:spacing w:lineRule="exact" w:line="1"/>
        <w:rPr>
          <w:sz w:val="2"/>
          <w:szCs w:val="2"/>
        </w:rPr>
      </w:pPr>
      <w:r>
        <w:br w:type="page"/>
      </w:r>
    </w:p>
    <w:p>
      <w:pPr>
        <w:pStyle w:val="Style57"/>
        <w:keepNext/>
        <w:keepLines/>
        <w:widowControl w:val="0"/>
        <w:shd w:val="clear" w:color="auto" w:fill="auto"/>
        <w:bidi w:val="0"/>
        <w:spacing w:before="0" w:after="220" w:line="240" w:lineRule="auto"/>
        <w:ind w:left="0" w:right="0" w:firstLine="0"/>
        <w:jc w:val="center"/>
      </w:pPr>
      <w:bookmarkStart w:id="87" w:name="bookmark87"/>
      <w:bookmarkStart w:id="88" w:name="bookmark88"/>
      <w:bookmarkStart w:id="89" w:name="bookmark89"/>
      <w:r>
        <w:rPr>
          <w:color w:val="000000"/>
          <w:spacing w:val="0"/>
          <w:w w:val="100"/>
          <w:position w:val="0"/>
        </w:rPr>
        <w:t>续表</w:t>
      </w:r>
      <w:bookmarkEnd w:id="87"/>
      <w:bookmarkEnd w:id="88"/>
      <w:bookmarkEnd w:id="89"/>
    </w:p>
    <w:p>
      <w:pPr>
        <w:widowControl w:val="0"/>
        <w:spacing w:line="1" w:lineRule="exact"/>
      </w:pPr>
      <w:r>
        <mc:AlternateContent>
          <mc:Choice Requires="wps">
            <w:drawing>
              <wp:anchor distT="848360" distB="132080" distL="0" distR="0" simplePos="0" relativeHeight="125829382" behindDoc="0" locked="0" layoutInCell="1" allowOverlap="1">
                <wp:simplePos x="0" y="0"/>
                <wp:positionH relativeFrom="page">
                  <wp:posOffset>6506845</wp:posOffset>
                </wp:positionH>
                <wp:positionV relativeFrom="paragraph">
                  <wp:posOffset>848360</wp:posOffset>
                </wp:positionV>
                <wp:extent cx="1614805" cy="218440"/>
                <wp:wrapTopAndBottom/>
                <wp:docPr id="47" name="Shape 47"/>
                <a:graphic xmlns:a="http://schemas.openxmlformats.org/drawingml/2006/main">
                  <a:graphicData uri="http://schemas.microsoft.com/office/word/2010/wordprocessingShape">
                    <wps:wsp>
                      <wps:cNvSpPr txBox="1"/>
                      <wps:spPr>
                        <a:xfrm>
                          <a:ext cx="1614805" cy="218440"/>
                        </a:xfrm>
                        <a:prstGeom prst="rect"/>
                        <a:noFill/>
                      </wps:spPr>
                      <wps:txbx>
                        <w:txbxContent>
                          <w:p>
                            <w:pPr>
                              <w:pStyle w:val="Style57"/>
                              <w:keepNext/>
                              <w:keepLines/>
                              <w:widowControl w:val="0"/>
                              <w:shd w:val="clear" w:color="auto" w:fill="auto"/>
                              <w:bidi w:val="0"/>
                              <w:spacing w:before="0" w:after="0" w:line="240" w:lineRule="auto"/>
                              <w:ind w:left="0" w:right="0" w:firstLine="0"/>
                              <w:jc w:val="left"/>
                            </w:pPr>
                            <w:bookmarkStart w:id="81" w:name="bookmark81"/>
                            <w:bookmarkStart w:id="82" w:name="bookmark82"/>
                            <w:bookmarkStart w:id="83" w:name="bookmark83"/>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型性能参数表</w:t>
                            </w:r>
                            <w:bookmarkEnd w:id="81"/>
                            <w:bookmarkEnd w:id="82"/>
                            <w:bookmarkEnd w:id="83"/>
                          </w:p>
                        </w:txbxContent>
                      </wps:txbx>
                      <wps:bodyPr wrap="none" lIns="0" tIns="0" rIns="0" bIns="0">
                        <a:noAutoFit/>
                      </wps:bodyPr>
                    </wps:wsp>
                  </a:graphicData>
                </a:graphic>
              </wp:anchor>
            </w:drawing>
          </mc:Choice>
          <mc:Fallback>
            <w:pict>
              <v:shape id="_x0000_s1073" type="#_x0000_t202" style="position:absolute;margin-left:512.35000000000002pt;margin-top:66.799999999999997pt;width:127.15000000000001pt;height:17.199999999999999pt;z-index:-125829371;mso-wrap-distance-left:0;mso-wrap-distance-top:66.799999999999997pt;mso-wrap-distance-right:0;mso-wrap-distance-bottom:10.4pt;mso-position-horizontal-relative:page" filled="f" stroked="f">
                <v:textbox inset="0,0,0,0">
                  <w:txbxContent>
                    <w:p>
                      <w:pPr>
                        <w:pStyle w:val="Style57"/>
                        <w:keepNext/>
                        <w:keepLines/>
                        <w:widowControl w:val="0"/>
                        <w:shd w:val="clear" w:color="auto" w:fill="auto"/>
                        <w:bidi w:val="0"/>
                        <w:spacing w:before="0" w:after="0" w:line="240" w:lineRule="auto"/>
                        <w:ind w:left="0" w:right="0" w:firstLine="0"/>
                        <w:jc w:val="left"/>
                      </w:pPr>
                      <w:bookmarkStart w:id="81" w:name="bookmark81"/>
                      <w:bookmarkStart w:id="82" w:name="bookmark82"/>
                      <w:bookmarkStart w:id="83" w:name="bookmark83"/>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型性能参数表</w:t>
                      </w:r>
                      <w:bookmarkEnd w:id="81"/>
                      <w:bookmarkEnd w:id="82"/>
                      <w:bookmarkEnd w:id="83"/>
                    </w:p>
                  </w:txbxContent>
                </v:textbox>
                <w10:wrap type="topAndBottom" anchorx="page"/>
              </v:shape>
            </w:pict>
          </mc:Fallback>
        </mc:AlternateContent>
      </w:r>
      <w:r>
        <mc:AlternateContent>
          <mc:Choice Requires="wps">
            <w:drawing>
              <wp:anchor distT="698500" distB="0" distL="0" distR="0" simplePos="0" relativeHeight="125829384" behindDoc="0" locked="0" layoutInCell="1" allowOverlap="1">
                <wp:simplePos x="0" y="0"/>
                <wp:positionH relativeFrom="page">
                  <wp:posOffset>8340090</wp:posOffset>
                </wp:positionH>
                <wp:positionV relativeFrom="paragraph">
                  <wp:posOffset>698500</wp:posOffset>
                </wp:positionV>
                <wp:extent cx="1146175" cy="500380"/>
                <wp:wrapTopAndBottom/>
                <wp:docPr id="49" name="Shape 49"/>
                <a:graphic xmlns:a="http://schemas.openxmlformats.org/drawingml/2006/main">
                  <a:graphicData uri="http://schemas.microsoft.com/office/word/2010/wordprocessingShape">
                    <wps:wsp>
                      <wps:cNvSpPr txBox="1"/>
                      <wps:spPr>
                        <a:xfrm>
                          <a:ext cx="1146175" cy="500380"/>
                        </a:xfrm>
                        <a:prstGeom prst="rect"/>
                        <a:noFill/>
                      </wps:spPr>
                      <wps:txbx>
                        <w:txbxContent>
                          <w:tbl>
                            <w:tblPr>
                              <w:tblOverlap w:val="never"/>
                              <w:jc w:val="left"/>
                              <w:tblLayout w:type="fixed"/>
                            </w:tblPr>
                            <w:tblGrid>
                              <w:gridCol w:w="681"/>
                              <w:gridCol w:w="1125"/>
                            </w:tblGrid>
                            <w:tr>
                              <w:trPr>
                                <w:tblHeader/>
                                <w:trHeight w:val="41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w:t>
                                  </w:r>
                                  <w:r>
                                    <w:rPr>
                                      <w:rFonts w:ascii="Times New Roman" w:eastAsia="Times New Roman" w:hAnsi="Times New Roman" w:cs="Times New Roman"/>
                                      <w:b/>
                                      <w:bCs/>
                                      <w:color w:val="000000"/>
                                      <w:spacing w:val="0"/>
                                      <w:w w:val="100"/>
                                      <w:position w:val="0"/>
                                      <w:sz w:val="18"/>
                                      <w:szCs w:val="18"/>
                                      <w:lang w:val="zh-TW" w:eastAsia="zh-TW" w:bidi="zh-TW"/>
                                    </w:rPr>
                                    <w:t>2015</w:t>
                                  </w:r>
                                </w:p>
                              </w:tc>
                            </w:tr>
                            <w:tr>
                              <w:trPr>
                                <w:trHeight w:val="373"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13</w:t>
                                  </w:r>
                                </w:p>
                              </w:tc>
                            </w:tr>
                          </w:tbl>
                          <w:p>
                            <w:pPr>
                              <w:widowControl w:val="0"/>
                              <w:spacing w:line="1" w:lineRule="exact"/>
                            </w:pPr>
                          </w:p>
                        </w:txbxContent>
                      </wps:txbx>
                      <wps:bodyPr lIns="0" tIns="0" rIns="0" bIns="0">
                        <a:noAutoFit/>
                      </wps:bodyPr>
                    </wps:wsp>
                  </a:graphicData>
                </a:graphic>
              </wp:anchor>
            </w:drawing>
          </mc:Choice>
          <mc:Fallback>
            <w:pict>
              <v:shape id="_x0000_s1075" type="#_x0000_t202" style="position:absolute;margin-left:656.70000000000005pt;margin-top:55.pt;width:90.25pt;height:39.399999999999999pt;z-index:-125829369;mso-wrap-distance-left:0;mso-wrap-distance-top:55.pt;mso-wrap-distance-right:0;mso-position-horizontal-relative:page" filled="f" stroked="f">
                <v:textbox inset="0,0,0,0">
                  <w:txbxContent>
                    <w:tbl>
                      <w:tblPr>
                        <w:tblOverlap w:val="never"/>
                        <w:jc w:val="left"/>
                        <w:tblLayout w:type="fixed"/>
                      </w:tblPr>
                      <w:tblGrid>
                        <w:gridCol w:w="681"/>
                        <w:gridCol w:w="1125"/>
                      </w:tblGrid>
                      <w:tr>
                        <w:trPr>
                          <w:tblHeader/>
                          <w:trHeight w:val="416"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w:t>
                            </w:r>
                            <w:r>
                              <w:rPr>
                                <w:rFonts w:ascii="Times New Roman" w:eastAsia="Times New Roman" w:hAnsi="Times New Roman" w:cs="Times New Roman"/>
                                <w:b/>
                                <w:bCs/>
                                <w:color w:val="000000"/>
                                <w:spacing w:val="0"/>
                                <w:w w:val="100"/>
                                <w:position w:val="0"/>
                                <w:sz w:val="18"/>
                                <w:szCs w:val="18"/>
                                <w:lang w:val="zh-TW" w:eastAsia="zh-TW" w:bidi="zh-TW"/>
                              </w:rPr>
                              <w:t>2015</w:t>
                            </w:r>
                          </w:p>
                        </w:tc>
                      </w:tr>
                      <w:tr>
                        <w:trPr>
                          <w:trHeight w:val="373" w:hRule="exact"/>
                        </w:trPr>
                        <w:tc>
                          <w:tcPr>
                            <w:tcBorders>
                              <w:top w:val="single" w:sz="4"/>
                              <w:left w:val="single" w:sz="4"/>
                              <w:bottom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13</w:t>
                            </w:r>
                          </w:p>
                        </w:tc>
                      </w:tr>
                    </w:tbl>
                    <w:p>
                      <w:pPr>
                        <w:widowControl w:val="0"/>
                        <w:spacing w:line="1" w:lineRule="exact"/>
                      </w:pPr>
                    </w:p>
                  </w:txbxContent>
                </v:textbox>
                <w10:wrap type="topAndBottom" anchorx="page"/>
              </v:shape>
            </w:pict>
          </mc:Fallback>
        </mc:AlternateContent>
      </w:r>
    </w:p>
    <w:tbl>
      <w:tblPr>
        <w:tblOverlap w:val="never"/>
        <w:jc w:val="center"/>
        <w:tblLayout w:type="fixed"/>
      </w:tblPr>
      <w:tblGrid>
        <w:gridCol w:w="580"/>
        <w:gridCol w:w="1984"/>
        <w:gridCol w:w="853"/>
        <w:gridCol w:w="845"/>
        <w:gridCol w:w="853"/>
        <w:gridCol w:w="845"/>
        <w:gridCol w:w="853"/>
        <w:gridCol w:w="853"/>
        <w:gridCol w:w="731"/>
        <w:gridCol w:w="738"/>
        <w:gridCol w:w="731"/>
        <w:gridCol w:w="1132"/>
        <w:gridCol w:w="752"/>
      </w:tblGrid>
      <w:tr>
        <w:trPr>
          <w:trHeight w:val="365"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有效容积</w:t>
            </w:r>
          </w:p>
          <w:p>
            <w:pPr>
              <w:pStyle w:val="Style2"/>
              <w:keepNext w:val="0"/>
              <w:keepLines w:val="0"/>
              <w:widowControl w:val="0"/>
              <w:shd w:val="clear" w:color="auto" w:fill="auto"/>
              <w:bidi w:val="0"/>
              <w:spacing w:before="0" w:after="0" w:line="240" w:lineRule="auto"/>
              <w:ind w:left="0" w:right="0" w:firstLine="0"/>
              <w:jc w:val="center"/>
              <w:rPr>
                <w:sz w:val="19"/>
                <w:szCs w:val="19"/>
              </w:rPr>
            </w:pPr>
            <w:r>
              <w:rPr>
                <w:rFonts w:ascii="Times New Roman" w:eastAsia="Times New Roman" w:hAnsi="Times New Roman" w:cs="Times New Roman"/>
                <w:color w:val="000000"/>
                <w:spacing w:val="0"/>
                <w:w w:val="100"/>
                <w:position w:val="0"/>
                <w:sz w:val="19"/>
                <w:szCs w:val="19"/>
                <w:lang w:val="en-US" w:eastAsia="en-US" w:bidi="en-US"/>
              </w:rPr>
              <w:t>(1D</w:t>
            </w:r>
            <w:r>
              <w:rPr>
                <w:rFonts w:ascii="Times New Roman" w:eastAsia="Times New Roman" w:hAnsi="Times New Roman" w:cs="Times New Roman"/>
                <w:color w:val="000000"/>
                <w:spacing w:val="0"/>
                <w:w w:val="100"/>
                <w:position w:val="0"/>
                <w:sz w:val="19"/>
                <w:szCs w:val="19"/>
                <w:vertAlign w:val="superscript"/>
                <w:lang w:val="en-US" w:eastAsia="en-US" w:bidi="en-US"/>
              </w:rPr>
              <w:t>3</w:t>
            </w:r>
            <w:r>
              <w:rPr>
                <w:rFonts w:ascii="Times New Roman" w:eastAsia="Times New Roman" w:hAnsi="Times New Roman" w:cs="Times New Roman"/>
                <w:color w:val="000000"/>
                <w:spacing w:val="0"/>
                <w:w w:val="100"/>
                <w:position w:val="0"/>
                <w:sz w:val="19"/>
                <w:szCs w:val="1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4" w:lineRule="exact"/>
              <w:ind w:left="0" w:right="0" w:firstLine="0"/>
              <w:jc w:val="center"/>
            </w:pPr>
            <w:r>
              <w:rPr>
                <w:color w:val="000000"/>
                <w:spacing w:val="0"/>
                <w:w w:val="100"/>
                <w:position w:val="0"/>
                <w:lang w:val="zh-TW" w:eastAsia="zh-TW" w:bidi="zh-TW"/>
              </w:rPr>
              <w:t>设备流量 (蛆</w:t>
            </w:r>
            <w:r>
              <w:rPr>
                <w:rFonts w:ascii="Times New Roman" w:eastAsia="Times New Roman" w:hAnsi="Times New Roman" w:cs="Times New Roman"/>
                <w:color w:val="000000"/>
                <w:spacing w:val="0"/>
                <w:w w:val="100"/>
                <w:position w:val="0"/>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设备扬程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水泵(两用一备)</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控制箱 运行质量</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center"/>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r>
      <w:tr>
        <w:trPr>
          <w:trHeight w:val="68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1" w:lineRule="exact"/>
              <w:ind w:left="0" w:right="0" w:firstLine="0"/>
              <w:jc w:val="center"/>
            </w:pPr>
            <w:r>
              <w:rPr>
                <w:color w:val="000000"/>
                <w:spacing w:val="0"/>
                <w:w w:val="100"/>
                <w:position w:val="0"/>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(in)</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(kW)</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SVP-1405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MXBK-2-3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62777</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6.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MXBK-2-3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62874</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6.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62874</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6.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62884</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62889</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11.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MXBK-2-7.</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62934</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11.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62945</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62950</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15.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63000</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17.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63005</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15.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63005</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20. </w:t>
            </w: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63137</w:t>
            </w:r>
          </w:p>
        </w:tc>
      </w:tr>
      <w:tr>
        <w:trPr>
          <w:trHeight w:val="315"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39</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NQXB-45-30-130-I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18.72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20.6</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MXBK-2-15</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63137</w:t>
            </w:r>
          </w:p>
        </w:tc>
      </w:tr>
    </w:tbl>
    <w:p>
      <w:pPr>
        <w:pStyle w:val="Style22"/>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注：由设计人员确定使用在线紫外线杀菌器、微电解消毒器或其他消毒设备.</w:t>
      </w:r>
      <w:r>
        <w:br w:type="page"/>
      </w:r>
    </w:p>
    <w:p>
      <w:pPr>
        <w:pStyle w:val="Style57"/>
        <w:keepNext/>
        <w:keepLines/>
        <w:widowControl w:val="0"/>
        <w:shd w:val="clear" w:color="auto" w:fill="auto"/>
        <w:bidi w:val="0"/>
        <w:spacing w:before="0" w:after="200" w:line="240" w:lineRule="auto"/>
        <w:ind w:left="0" w:right="0" w:firstLine="0"/>
        <w:jc w:val="center"/>
      </w:pPr>
      <w:bookmarkStart w:id="90" w:name="bookmark90"/>
      <w:bookmarkStart w:id="91" w:name="bookmark91"/>
      <w:bookmarkStart w:id="92" w:name="bookmark92"/>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型安装尺寸表</w:t>
      </w:r>
      <w:bookmarkEnd w:id="90"/>
      <w:bookmarkEnd w:id="91"/>
      <w:bookmarkEnd w:id="92"/>
    </w:p>
    <w:tbl>
      <w:tblPr>
        <w:tblOverlap w:val="never"/>
        <w:jc w:val="center"/>
        <w:tblLayout w:type="fixed"/>
      </w:tblPr>
      <w:tblGrid>
        <w:gridCol w:w="1827"/>
        <w:gridCol w:w="451"/>
        <w:gridCol w:w="1698"/>
        <w:gridCol w:w="681"/>
        <w:gridCol w:w="688"/>
        <w:gridCol w:w="673"/>
        <w:gridCol w:w="681"/>
        <w:gridCol w:w="681"/>
        <w:gridCol w:w="659"/>
        <w:gridCol w:w="580"/>
        <w:gridCol w:w="566"/>
        <w:gridCol w:w="1024"/>
        <w:gridCol w:w="1017"/>
        <w:gridCol w:w="681"/>
        <w:gridCol w:w="1161"/>
      </w:tblGrid>
      <w:tr>
        <w:trPr>
          <w:trHeight w:val="351"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设备尺寸(剛)</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(nun)</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18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54" w:lineRule="exact"/>
              <w:ind w:left="0" w:right="0" w:firstLine="0"/>
              <w:jc w:val="center"/>
              <w:rPr>
                <w:sz w:val="19"/>
                <w:szCs w:val="19"/>
              </w:rPr>
            </w:pPr>
            <w:r>
              <w:rPr>
                <w:color w:val="000000"/>
                <w:spacing w:val="0"/>
                <w:w w:val="100"/>
                <w:position w:val="0"/>
                <w:sz w:val="19"/>
                <w:szCs w:val="19"/>
              </w:rPr>
              <w:t>解器 电毒 微消</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c>
          <w:tcPr>
            <w:gridSpan w:val="2"/>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9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rPr>
                <w:sz w:val="11"/>
                <w:szCs w:val="11"/>
              </w:rPr>
            </w:pPr>
            <w:r>
              <w:rPr>
                <w:rFonts w:ascii="Times New Roman" w:eastAsia="Times New Roman" w:hAnsi="Times New Roman" w:cs="Times New Roman"/>
                <w:color w:val="000000"/>
                <w:spacing w:val="0"/>
                <w:w w:val="100"/>
                <w:position w:val="0"/>
                <w:sz w:val="11"/>
                <w:szCs w:val="11"/>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NQXB-15-10-1OO-I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NQXB-15-10-130-I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gridSpan w:val="2"/>
            <w:vMerge/>
            <w:tcBorders>
              <w:left w:val="single" w:sz="4"/>
              <w:right w:val="single" w:sz="4"/>
            </w:tcBorders>
            <w:shd w:val="clear" w:color="auto" w:fill="FFFFFF"/>
            <w:vAlign w:val="top"/>
          </w:tcPr>
          <w:p>
            <w:pPr/>
          </w:p>
        </w:tc>
      </w:tr>
      <w:tr>
        <w:trPr>
          <w:trHeight w:val="1555" w:hRule="exact"/>
        </w:trPr>
        <w:tc>
          <w:tcPr>
            <w:tcBorders>
              <w:left w:val="single" w:sz="4"/>
            </w:tcBorders>
            <w:shd w:val="clear" w:color="auto" w:fill="FFFFFF"/>
            <w:vAlign w:val="top"/>
          </w:tcPr>
          <w:p>
            <w:pPr>
              <w:widowControl w:val="0"/>
              <w:rPr>
                <w:sz w:val="10"/>
                <w:szCs w:val="10"/>
              </w:rPr>
            </w:pPr>
          </w:p>
        </w:tc>
        <w:tc>
          <w:tcPr>
            <w:gridSpan w:val="7"/>
            <w:tcBorders>
              <w:top w:val="single" w:sz="4"/>
            </w:tcBorders>
            <w:shd w:val="clear" w:color="auto" w:fill="FFFFFF"/>
            <w:vAlign w:val="top"/>
          </w:tcPr>
          <w:p>
            <w:pPr>
              <w:widowControl w:val="0"/>
              <w:rPr>
                <w:sz w:val="10"/>
                <w:szCs w:val="10"/>
              </w:rPr>
            </w:pPr>
          </w:p>
        </w:tc>
        <w:tc>
          <w:tcPr>
            <w:gridSpan w:val="5"/>
            <w:tcBorders>
              <w:top w:val="single" w:sz="4"/>
            </w:tcBorders>
            <w:shd w:val="clear" w:color="auto" w:fill="FFFFFF"/>
            <w:vAlign w:val="top"/>
          </w:tcPr>
          <w:p>
            <w:pPr>
              <w:widowControl w:val="0"/>
              <w:rPr>
                <w:sz w:val="10"/>
                <w:szCs w:val="10"/>
              </w:rPr>
            </w:pPr>
          </w:p>
        </w:tc>
        <w:tc>
          <w:tcPr>
            <w:gridSpan w:val="2"/>
            <w:tcBorders>
              <w:right w:val="single" w:sz="4"/>
            </w:tcBorders>
            <w:shd w:val="clear" w:color="auto" w:fill="FFFFFF"/>
            <w:vAlign w:val="top"/>
          </w:tcPr>
          <w:p>
            <w:pPr>
              <w:widowControl w:val="0"/>
              <w:rPr>
                <w:sz w:val="10"/>
                <w:szCs w:val="10"/>
              </w:rPr>
            </w:pPr>
          </w:p>
        </w:tc>
      </w:tr>
      <w:tr>
        <w:trPr>
          <w:trHeight w:val="394" w:hRule="exact"/>
        </w:trPr>
        <w:tc>
          <w:tcPr>
            <w:gridSpan w:val="9"/>
            <w:vMerge w:val="restart"/>
            <w:tcBorders>
              <w:top w:val="single" w:sz="4"/>
              <w:left w:val="single" w:sz="4"/>
            </w:tcBorders>
            <w:shd w:val="clear" w:color="auto" w:fill="FFFFFF"/>
            <w:vAlign w:val="top"/>
          </w:tcPr>
          <w:p>
            <w:pPr>
              <w:widowControl w:val="0"/>
              <w:rPr>
                <w:sz w:val="10"/>
                <w:szCs w:val="10"/>
              </w:rPr>
            </w:pPr>
          </w:p>
        </w:tc>
        <w:tc>
          <w:tcPr>
            <w:gridSpan w:val="4"/>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60" w:right="0" w:firstLine="0"/>
              <w:jc w:val="center"/>
              <w:rPr>
                <w:sz w:val="20"/>
                <w:szCs w:val="20"/>
              </w:rPr>
            </w:pPr>
            <w:r>
              <w:rPr>
                <w:color w:val="000000"/>
                <w:spacing w:val="0"/>
                <w:w w:val="100"/>
                <w:position w:val="0"/>
                <w:sz w:val="20"/>
                <w:szCs w:val="20"/>
                <w:lang w:val="zh-TW" w:eastAsia="zh-TW" w:bidi="zh-TW"/>
              </w:rPr>
              <w:t>变频泵弟</w:t>
            </w:r>
            <w:r>
              <w:rPr>
                <w:rFonts w:ascii="Times New Roman" w:eastAsia="Times New Roman" w:hAnsi="Times New Roman" w:cs="Times New Roman"/>
                <w:color w:val="000000"/>
                <w:spacing w:val="0"/>
                <w:w w:val="100"/>
                <w:position w:val="0"/>
                <w:sz w:val="15"/>
                <w:szCs w:val="15"/>
                <w:lang w:val="zh-TW" w:eastAsia="zh-TW" w:bidi="zh-TW"/>
              </w:rPr>
              <w:t>I</w:t>
            </w:r>
            <w:r>
              <w:rPr>
                <w:color w:val="000000"/>
                <w:spacing w:val="0"/>
                <w:w w:val="100"/>
                <w:position w:val="0"/>
                <w:sz w:val="20"/>
                <w:szCs w:val="20"/>
                <w:lang w:val="zh-TW" w:eastAsia="zh-TW" w:bidi="zh-TW"/>
              </w:rPr>
              <w:t>型安装尺寸表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44" w:hRule="exact"/>
        </w:trPr>
        <w:tc>
          <w:tcPr>
            <w:gridSpan w:val="9"/>
            <w:vMerge/>
            <w:tcBorders>
              <w:left w:val="single" w:sz="4"/>
              <w:bottom w:val="single" w:sz="4"/>
            </w:tcBorders>
            <w:shd w:val="clear" w:color="auto" w:fill="FFFFFF"/>
            <w:vAlign w:val="top"/>
          </w:tcPr>
          <w:p>
            <w:pPr/>
          </w:p>
        </w:tc>
        <w:tc>
          <w:tcPr>
            <w:gridSpan w:val="4"/>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14</w:t>
            </w:r>
          </w:p>
        </w:tc>
      </w:tr>
    </w:tbl>
    <w:p>
      <w:pPr>
        <w:widowControl w:val="0"/>
        <w:spacing w:line="1" w:lineRule="exact"/>
      </w:pPr>
      <w:r>
        <w:br w:type="page"/>
      </w:r>
    </w:p>
    <w:tbl>
      <w:tblPr>
        <w:tblOverlap w:val="never"/>
        <w:jc w:val="center"/>
        <w:tblLayout w:type="fixed"/>
      </w:tblPr>
      <w:tblGrid>
        <w:gridCol w:w="1848"/>
        <w:gridCol w:w="459"/>
        <w:gridCol w:w="1691"/>
        <w:gridCol w:w="688"/>
        <w:gridCol w:w="681"/>
        <w:gridCol w:w="673"/>
        <w:gridCol w:w="681"/>
        <w:gridCol w:w="681"/>
        <w:gridCol w:w="544"/>
        <w:gridCol w:w="129"/>
        <w:gridCol w:w="566"/>
        <w:gridCol w:w="566"/>
        <w:gridCol w:w="1017"/>
        <w:gridCol w:w="1017"/>
        <w:gridCol w:w="666"/>
        <w:gridCol w:w="1189"/>
      </w:tblGrid>
      <w:tr>
        <w:trPr>
          <w:trHeight w:val="2035" w:hRule="exact"/>
        </w:trPr>
        <w:tc>
          <w:tcPr>
            <w:tcBorders>
              <w:top w:val="single" w:sz="4"/>
              <w:left w:val="single" w:sz="4"/>
            </w:tcBorders>
            <w:shd w:val="clear" w:color="auto" w:fill="FFFFFF"/>
            <w:vAlign w:val="top"/>
          </w:tcPr>
          <w:p>
            <w:pPr>
              <w:widowControl w:val="0"/>
              <w:rPr>
                <w:sz w:val="10"/>
                <w:szCs w:val="10"/>
              </w:rPr>
            </w:pPr>
          </w:p>
        </w:tc>
        <w:tc>
          <w:tcPr>
            <w:gridSpan w:val="13"/>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续表</w:t>
            </w:r>
          </w:p>
        </w:tc>
        <w:tc>
          <w:tcPr>
            <w:gridSpan w:val="2"/>
            <w:tcBorders>
              <w:top w:val="single" w:sz="4"/>
              <w:right w:val="single" w:sz="4"/>
            </w:tcBorders>
            <w:shd w:val="clear" w:color="auto" w:fill="FFFFFF"/>
            <w:vAlign w:val="top"/>
          </w:tcPr>
          <w:p>
            <w:pPr>
              <w:widowControl w:val="0"/>
              <w:rPr>
                <w:sz w:val="10"/>
                <w:szCs w:val="10"/>
              </w:rPr>
            </w:pPr>
          </w:p>
        </w:tc>
      </w:tr>
      <w:tr>
        <w:trPr>
          <w:trHeight w:val="344"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设备尺寸(顾)</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165"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58" w:lineRule="exact"/>
              <w:ind w:left="0" w:right="0" w:firstLine="0"/>
              <w:jc w:val="left"/>
              <w:rPr>
                <w:sz w:val="19"/>
                <w:szCs w:val="19"/>
              </w:rPr>
            </w:pPr>
            <w:r>
              <w:rPr>
                <w:color w:val="000000"/>
                <w:spacing w:val="0"/>
                <w:w w:val="100"/>
                <w:position w:val="0"/>
                <w:sz w:val="19"/>
                <w:szCs w:val="19"/>
              </w:rPr>
              <w:t>解器 电毒 微消</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c>
          <w:tcPr>
            <w:gridSpan w:val="2"/>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NQXB-30-20-100-I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NQXB-30-20-110-I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NQXB-30-20-120-I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NQXB-30-20-130-1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MXZX-20H</w:t>
            </w:r>
          </w:p>
        </w:tc>
        <w:tc>
          <w:tcPr>
            <w:gridSpan w:val="2"/>
            <w:vMerge/>
            <w:tcBorders>
              <w:left w:val="single" w:sz="4"/>
              <w:right w:val="single" w:sz="4"/>
            </w:tcBorders>
            <w:shd w:val="clear" w:color="auto" w:fill="FFFFFF"/>
            <w:vAlign w:val="top"/>
          </w:tcPr>
          <w:p>
            <w:pPr/>
          </w:p>
        </w:tc>
      </w:tr>
      <w:tr>
        <w:trPr>
          <w:trHeight w:val="1569"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5"/>
            <w:tcBorders>
              <w:top w:val="single" w:sz="4"/>
            </w:tcBorders>
            <w:shd w:val="clear" w:color="auto" w:fill="FFFFFF"/>
            <w:vAlign w:val="top"/>
          </w:tcPr>
          <w:p>
            <w:pPr>
              <w:widowControl w:val="0"/>
              <w:rPr>
                <w:sz w:val="10"/>
                <w:szCs w:val="10"/>
              </w:rPr>
            </w:pPr>
          </w:p>
        </w:tc>
        <w:tc>
          <w:tcPr>
            <w:gridSpan w:val="2"/>
            <w:tcBorders>
              <w:right w:val="single" w:sz="4"/>
            </w:tcBorders>
            <w:shd w:val="clear" w:color="auto" w:fill="FFFFFF"/>
            <w:vAlign w:val="top"/>
          </w:tcPr>
          <w:p>
            <w:pPr>
              <w:widowControl w:val="0"/>
              <w:rPr>
                <w:sz w:val="10"/>
                <w:szCs w:val="10"/>
              </w:rPr>
            </w:pPr>
          </w:p>
        </w:tc>
      </w:tr>
      <w:tr>
        <w:trPr>
          <w:trHeight w:val="401" w:hRule="exact"/>
        </w:trPr>
        <w:tc>
          <w:tcPr>
            <w:gridSpan w:val="9"/>
            <w:vMerge w:val="restart"/>
            <w:tcBorders>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zh-TW" w:eastAsia="zh-TW" w:bidi="zh-TW"/>
              </w:rPr>
              <w:t>I</w:t>
            </w:r>
            <w:r>
              <w:rPr>
                <w:color w:val="000000"/>
                <w:spacing w:val="0"/>
                <w:w w:val="100"/>
                <w:position w:val="0"/>
                <w:sz w:val="20"/>
                <w:szCs w:val="20"/>
                <w:lang w:val="zh-TW" w:eastAsia="zh-TW" w:bidi="zh-TW"/>
              </w:rPr>
              <w:t>型安装尺寸表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gridSpan w:val="9"/>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15</w:t>
            </w:r>
          </w:p>
        </w:tc>
      </w:tr>
    </w:tbl>
    <w:p>
      <w:pPr>
        <w:sectPr>
          <w:footnotePr>
            <w:pos w:val="pageBottom"/>
            <w:numFmt w:val="decimal"/>
            <w:numRestart w:val="continuous"/>
          </w:footnotePr>
          <w:pgSz w:w="16840" w:h="11900" w:orient="landscape"/>
          <w:pgMar w:top="1372" w:right="2119" w:bottom="1202" w:left="1625" w:header="944" w:footer="774" w:gutter="0"/>
          <w:cols w:space="720"/>
          <w:noEndnote/>
          <w:rtlGutter w:val="0"/>
          <w:docGrid w:linePitch="360"/>
        </w:sectPr>
      </w:pPr>
    </w:p>
    <w:p>
      <w:pPr>
        <w:pStyle w:val="Style57"/>
        <w:keepNext/>
        <w:keepLines/>
        <w:widowControl w:val="0"/>
        <w:shd w:val="clear" w:color="auto" w:fill="auto"/>
        <w:bidi w:val="0"/>
        <w:spacing w:before="0" w:after="220" w:line="240" w:lineRule="auto"/>
        <w:ind w:left="0" w:right="0" w:firstLine="0"/>
        <w:jc w:val="center"/>
      </w:pPr>
      <w:bookmarkStart w:id="93" w:name="bookmark93"/>
      <w:bookmarkStart w:id="94" w:name="bookmark94"/>
      <w:bookmarkStart w:id="95" w:name="bookmark95"/>
      <w:r>
        <w:rPr>
          <w:color w:val="000000"/>
          <w:spacing w:val="0"/>
          <w:w w:val="100"/>
          <w:position w:val="0"/>
        </w:rPr>
        <w:t>续表</w:t>
      </w:r>
      <w:bookmarkEnd w:id="93"/>
      <w:bookmarkEnd w:id="94"/>
      <w:bookmarkEnd w:id="95"/>
    </w:p>
    <w:tbl>
      <w:tblPr>
        <w:tblOverlap w:val="never"/>
        <w:jc w:val="center"/>
        <w:tblLayout w:type="fixed"/>
      </w:tblPr>
      <w:tblGrid>
        <w:gridCol w:w="473"/>
        <w:gridCol w:w="1698"/>
        <w:gridCol w:w="688"/>
        <w:gridCol w:w="688"/>
        <w:gridCol w:w="666"/>
        <w:gridCol w:w="681"/>
        <w:gridCol w:w="681"/>
        <w:gridCol w:w="681"/>
        <w:gridCol w:w="559"/>
        <w:gridCol w:w="566"/>
        <w:gridCol w:w="1024"/>
        <w:gridCol w:w="1039"/>
      </w:tblGrid>
      <w:tr>
        <w:trPr>
          <w:trHeight w:val="351"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3" w:lineRule="exact"/>
              <w:ind w:left="0" w:right="0" w:firstLine="0"/>
              <w:jc w:val="center"/>
            </w:pPr>
            <w:r>
              <w:rPr>
                <w:color w:val="000000"/>
                <w:spacing w:val="0"/>
                <w:w w:val="100"/>
                <w:position w:val="0"/>
                <w:lang w:val="zh-TW" w:eastAsia="zh-TW" w:bidi="zh-TW"/>
              </w:rPr>
              <w:t xml:space="preserve">費水管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3"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(nun)</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r>
      <w:tr>
        <w:trPr>
          <w:trHeight w:val="18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pPr>
            <w:r>
              <w:rPr>
                <w:color w:val="000000"/>
                <w:spacing w:val="0"/>
                <w:w w:val="100"/>
                <w:position w:val="0"/>
                <w:lang w:val="zh-TW" w:eastAsia="zh-TW" w:bidi="zh-TW"/>
              </w:rPr>
              <w:t xml:space="preserve">圧力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61" w:lineRule="exact"/>
              <w:ind w:left="0" w:right="0" w:firstLine="0"/>
              <w:jc w:val="center"/>
              <w:rPr>
                <w:sz w:val="19"/>
                <w:szCs w:val="19"/>
              </w:rPr>
            </w:pPr>
            <w:r>
              <w:rPr>
                <w:color w:val="000000"/>
                <w:spacing w:val="0"/>
                <w:w w:val="100"/>
                <w:position w:val="0"/>
                <w:sz w:val="19"/>
                <w:szCs w:val="19"/>
              </w:rPr>
              <w:t>解器 电毒 微消</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r>
      <w:tr>
        <w:trPr>
          <w:trHeight w:val="50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center"/>
          </w:tcPr>
          <w:p>
            <w:pP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3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39</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NQXB-45-30-130-I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bl>
    <w:p>
      <w:pPr>
        <w:pStyle w:val="Style22"/>
        <w:keepNext w:val="0"/>
        <w:keepLines w:val="0"/>
        <w:widowControl w:val="0"/>
        <w:shd w:val="clear" w:color="auto" w:fill="auto"/>
        <w:bidi w:val="0"/>
        <w:spacing w:before="0" w:after="0" w:line="240" w:lineRule="auto"/>
        <w:ind w:left="21" w:right="0" w:firstLine="0"/>
        <w:jc w:val="left"/>
        <w:rPr>
          <w:sz w:val="13"/>
          <w:szCs w:val="13"/>
        </w:rPr>
        <w:sectPr>
          <w:footnotePr>
            <w:pos w:val="pageBottom"/>
            <w:numFmt w:val="decimal"/>
            <w:numRestart w:val="continuous"/>
          </w:footnotePr>
          <w:pgSz w:w="16840" w:h="11900" w:orient="landscape"/>
          <w:pgMar w:top="2881" w:right="4075" w:bottom="1211" w:left="3323" w:header="2453" w:footer="783" w:gutter="0"/>
          <w:cols w:space="720"/>
          <w:noEndnote/>
          <w:rtlGutter w:val="0"/>
          <w:docGrid w:linePitch="360"/>
        </w:sectPr>
      </w:pPr>
      <w:r>
        <w:rPr>
          <w:color w:val="000000"/>
          <w:spacing w:val="0"/>
          <w:w w:val="100"/>
          <w:position w:val="0"/>
          <w:sz w:val="13"/>
          <w:szCs w:val="13"/>
        </w:rPr>
        <w:t>注：由设计人员确定使用在线紫外线杀菌器、微电解消毒器或其他消毒设备</w:t>
      </w:r>
      <w:r>
        <w:rPr>
          <w:color w:val="000000"/>
          <w:spacing w:val="0"/>
          <w:w w:val="100"/>
          <w:position w:val="0"/>
          <w:sz w:val="13"/>
          <w:szCs w:val="13"/>
          <w:lang w:val="en-US" w:eastAsia="en-US" w:bidi="en-US"/>
        </w:rPr>
        <w: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9" w:after="7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881" w:right="0" w:bottom="1211" w:left="0" w:header="0" w:footer="3" w:gutter="0"/>
          <w:cols w:space="720"/>
          <w:noEndnote/>
          <w:rtlGutter w:val="0"/>
          <w:docGrid w:linePitch="360"/>
        </w:sectPr>
      </w:pPr>
    </w:p>
    <w:p>
      <w:pPr>
        <w:pStyle w:val="Style57"/>
        <w:keepNext/>
        <w:keepLines/>
        <w:framePr w:w="2551" w:h="344" w:wrap="none" w:vAnchor="text" w:hAnchor="page" w:x="9864" w:y="259"/>
        <w:widowControl w:val="0"/>
        <w:shd w:val="clear" w:color="auto" w:fill="auto"/>
        <w:bidi w:val="0"/>
        <w:spacing w:before="0" w:after="0" w:line="240" w:lineRule="auto"/>
        <w:ind w:left="0" w:right="0" w:firstLine="0"/>
        <w:jc w:val="left"/>
      </w:pPr>
      <w:bookmarkStart w:id="96" w:name="bookmark96"/>
      <w:bookmarkStart w:id="97" w:name="bookmark97"/>
      <w:bookmarkStart w:id="98" w:name="bookmark98"/>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型安装尺寸表</w:t>
      </w:r>
      <w:bookmarkEnd w:id="96"/>
      <w:bookmarkEnd w:id="97"/>
      <w:bookmarkEnd w:id="98"/>
    </w:p>
    <w:tbl>
      <w:tblPr>
        <w:tblOverlap w:val="never"/>
        <w:jc w:val="left"/>
        <w:tblLayout w:type="fixed"/>
      </w:tblPr>
      <w:tblGrid>
        <w:gridCol w:w="681"/>
        <w:gridCol w:w="1161"/>
      </w:tblGrid>
      <w:tr>
        <w:trPr>
          <w:trHeight w:val="408" w:hRule="exact"/>
        </w:trPr>
        <w:tc>
          <w:tcPr>
            <w:tcBorders>
              <w:top w:val="single" w:sz="4"/>
              <w:left w:val="single" w:sz="4"/>
            </w:tcBorders>
            <w:shd w:val="clear" w:color="auto" w:fill="FFFFFF"/>
            <w:vAlign w:val="bottom"/>
          </w:tcPr>
          <w:p>
            <w:pPr>
              <w:pStyle w:val="Style2"/>
              <w:keepNext w:val="0"/>
              <w:keepLines w:val="0"/>
              <w:framePr w:w="1841" w:h="824" w:wrap="none" w:vAnchor="text" w:hAnchor="page" w:x="12759"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41" w:h="824" w:wrap="none" w:vAnchor="text" w:hAnchor="page" w:x="12759" w:y="2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41" w:h="824" w:wrap="none" w:vAnchor="text" w:hAnchor="page" w:x="12759" w:y="21"/>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41" w:h="824" w:wrap="none" w:vAnchor="text" w:hAnchor="page" w:x="12759" w:y="2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16</w:t>
            </w:r>
          </w:p>
        </w:tc>
      </w:tr>
    </w:tbl>
    <w:p>
      <w:pPr>
        <w:framePr w:w="1841" w:h="824" w:wrap="none" w:vAnchor="text" w:hAnchor="page" w:x="12759" w:y="21"/>
        <w:widowControl w:val="0"/>
        <w:spacing w:line="1" w:lineRule="exact"/>
      </w:pPr>
    </w:p>
    <w:p>
      <w:pPr>
        <w:widowControl w:val="0"/>
        <w:spacing w:line="360" w:lineRule="exact"/>
      </w:pPr>
    </w:p>
    <w:p>
      <w:pPr>
        <w:widowControl w:val="0"/>
        <w:spacing w:after="463" w:line="1" w:lineRule="exact"/>
      </w:pPr>
    </w:p>
    <w:p>
      <w:pPr>
        <w:widowControl w:val="0"/>
        <w:spacing w:line="1" w:lineRule="exact"/>
        <w:sectPr>
          <w:footnotePr>
            <w:pos w:val="pageBottom"/>
            <w:numFmt w:val="decimal"/>
            <w:numRestart w:val="continuous"/>
          </w:footnotePr>
          <w:type w:val="continuous"/>
          <w:pgSz w:w="16840" w:h="11900" w:orient="landscape"/>
          <w:pgMar w:top="2881" w:right="2241" w:bottom="1211" w:left="3323" w:header="0" w:footer="3" w:gutter="0"/>
          <w:cols w:space="720"/>
          <w:noEndnote/>
          <w:rtlGutter w:val="0"/>
          <w:docGrid w:linePitch="360"/>
        </w:sectPr>
      </w:pPr>
    </w:p>
    <w:p>
      <w:pPr>
        <w:pStyle w:val="Style65"/>
        <w:keepNext w:val="0"/>
        <w:keepLines w:val="0"/>
        <w:framePr w:w="1182" w:h="358" w:wrap="none" w:hAnchor="page" w:x="10584" w:y="2437"/>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lang w:val="zh-CN" w:eastAsia="zh-CN" w:bidi="zh-CN"/>
        </w:rPr>
        <w:t>。</w:t>
      </w:r>
      <w:r>
        <w:rPr>
          <w:rFonts w:ascii="SimSun" w:eastAsia="SimSun" w:hAnsi="SimSun" w:cs="SimSun"/>
          <w:color w:val="000000"/>
          <w:spacing w:val="0"/>
          <w:w w:val="100"/>
          <w:position w:val="0"/>
        </w:rPr>
        <w:t>例立面图</w:t>
      </w:r>
    </w:p>
    <w:tbl>
      <w:tblPr>
        <w:tblOverlap w:val="never"/>
        <w:jc w:val="left"/>
        <w:tblLayout w:type="fixed"/>
      </w:tblPr>
      <w:tblGrid>
        <w:gridCol w:w="616"/>
        <w:gridCol w:w="566"/>
        <w:gridCol w:w="566"/>
        <w:gridCol w:w="559"/>
        <w:gridCol w:w="480"/>
        <w:gridCol w:w="107"/>
        <w:gridCol w:w="602"/>
      </w:tblGrid>
      <w:tr>
        <w:trPr>
          <w:trHeight w:val="129" w:hRule="exact"/>
        </w:trPr>
        <w:tc>
          <w:tcPr>
            <w:gridSpan w:val="7"/>
            <w:tcBorders/>
            <w:shd w:val="clear" w:color="auto" w:fill="FFFFFF"/>
            <w:vAlign w:val="top"/>
          </w:tcPr>
          <w:p>
            <w:pPr>
              <w:framePr w:w="3496" w:h="1841" w:wrap="none" w:hAnchor="page" w:x="9553" w:y="316"/>
              <w:widowControl w:val="0"/>
              <w:rPr>
                <w:sz w:val="10"/>
                <w:szCs w:val="10"/>
              </w:rPr>
            </w:pPr>
          </w:p>
        </w:tc>
      </w:tr>
      <w:tr>
        <w:trPr>
          <w:trHeight w:val="186" w:hRule="exact"/>
        </w:trPr>
        <w:tc>
          <w:tcPr>
            <w:vMerge w:val="restart"/>
            <w:tcBorders>
              <w:top w:val="single" w:sz="4"/>
              <w:left w:val="single" w:sz="4"/>
            </w:tcBorders>
            <w:shd w:val="clear" w:color="auto" w:fill="FFFFFF"/>
            <w:vAlign w:val="top"/>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color w:val="000000"/>
                <w:spacing w:val="0"/>
                <w:w w:val="100"/>
                <w:position w:val="0"/>
                <w:sz w:val="68"/>
                <w:szCs w:val="68"/>
                <w:lang w:val="en-US" w:eastAsia="en-US" w:bidi="en-US"/>
              </w:rPr>
              <w:t>D</w:t>
            </w:r>
          </w:p>
        </w:tc>
        <w:tc>
          <w:tcPr>
            <w:vMerge w:val="restart"/>
            <w:tcBorders>
              <w:top w:val="single" w:sz="4"/>
              <w:left w:val="single" w:sz="4"/>
            </w:tcBorders>
            <w:shd w:val="clear" w:color="auto" w:fill="FFFFFF"/>
            <w:vAlign w:val="top"/>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both"/>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c>
          <w:tcPr>
            <w:vMerge w:val="restart"/>
            <w:tcBorders>
              <w:top w:val="single" w:sz="4"/>
              <w:left w:val="single" w:sz="4"/>
            </w:tcBorders>
            <w:shd w:val="clear" w:color="auto" w:fill="FFFFFF"/>
            <w:vAlign w:val="top"/>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left"/>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c>
          <w:tcPr>
            <w:vMerge w:val="restart"/>
            <w:tcBorders>
              <w:top w:val="single" w:sz="4"/>
              <w:left w:val="single" w:sz="4"/>
            </w:tcBorders>
            <w:shd w:val="clear" w:color="auto" w:fill="FFFFFF"/>
            <w:vAlign w:val="top"/>
          </w:tcPr>
          <w:p>
            <w:pPr>
              <w:framePr w:w="3496" w:h="1841" w:wrap="none" w:hAnchor="page" w:x="9553" w:y="316"/>
              <w:widowControl w:val="0"/>
              <w:rPr>
                <w:sz w:val="10"/>
                <w:szCs w:val="10"/>
              </w:rPr>
            </w:pPr>
          </w:p>
        </w:tc>
        <w:tc>
          <w:tcPr>
            <w:tcBorders>
              <w:top w:val="single" w:sz="4"/>
              <w:left w:val="single" w:sz="4"/>
            </w:tcBorders>
            <w:shd w:val="clear" w:color="auto" w:fill="FFFFFF"/>
            <w:vAlign w:val="top"/>
          </w:tcPr>
          <w:p>
            <w:pPr>
              <w:framePr w:w="3496" w:h="1841" w:wrap="none" w:hAnchor="page" w:x="9553" w:y="316"/>
              <w:widowControl w:val="0"/>
              <w:rPr>
                <w:sz w:val="10"/>
                <w:szCs w:val="10"/>
              </w:rPr>
            </w:pPr>
          </w:p>
        </w:tc>
        <w:tc>
          <w:tcPr>
            <w:vMerge w:val="restart"/>
            <w:tcBorders>
              <w:top w:val="single" w:sz="4"/>
              <w:left w:val="single" w:sz="4"/>
            </w:tcBorders>
            <w:shd w:val="clear" w:color="auto" w:fill="FFFFFF"/>
            <w:vAlign w:val="top"/>
          </w:tcPr>
          <w:p>
            <w:pPr>
              <w:framePr w:w="3496" w:h="1841" w:wrap="none" w:hAnchor="page" w:x="9553" w:y="316"/>
              <w:widowControl w:val="0"/>
              <w:rPr>
                <w:sz w:val="10"/>
                <w:szCs w:val="10"/>
              </w:rPr>
            </w:pPr>
          </w:p>
        </w:tc>
        <w:tc>
          <w:tcPr>
            <w:vMerge w:val="restart"/>
            <w:tcBorders>
              <w:top w:val="single" w:sz="4"/>
              <w:left w:val="single" w:sz="4"/>
              <w:right w:val="single" w:sz="4"/>
            </w:tcBorders>
            <w:shd w:val="clear" w:color="auto" w:fill="FFFFFF"/>
            <w:vAlign w:val="top"/>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right"/>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r>
      <w:tr>
        <w:trPr>
          <w:trHeight w:val="365" w:hRule="exact"/>
        </w:trPr>
        <w:tc>
          <w:tcPr>
            <w:vMerge/>
            <w:tcBorders>
              <w:left w:val="single" w:sz="4"/>
            </w:tcBorders>
            <w:shd w:val="clear" w:color="auto" w:fill="FFFFFF"/>
            <w:vAlign w:val="top"/>
          </w:tcPr>
          <w:p>
            <w:pPr>
              <w:framePr w:w="3496" w:h="1841" w:wrap="none" w:hAnchor="page" w:x="9553" w:y="316"/>
            </w:pPr>
          </w:p>
        </w:tc>
        <w:tc>
          <w:tcPr>
            <w:vMerge/>
            <w:tcBorders>
              <w:left w:val="single" w:sz="4"/>
            </w:tcBorders>
            <w:shd w:val="clear" w:color="auto" w:fill="FFFFFF"/>
            <w:vAlign w:val="top"/>
          </w:tcPr>
          <w:p>
            <w:pPr>
              <w:framePr w:w="3496" w:h="1841" w:wrap="none" w:hAnchor="page" w:x="9553" w:y="316"/>
            </w:pPr>
          </w:p>
        </w:tc>
        <w:tc>
          <w:tcPr>
            <w:vMerge/>
            <w:tcBorders>
              <w:left w:val="single" w:sz="4"/>
            </w:tcBorders>
            <w:shd w:val="clear" w:color="auto" w:fill="FFFFFF"/>
            <w:vAlign w:val="top"/>
          </w:tcPr>
          <w:p>
            <w:pPr>
              <w:framePr w:w="3496" w:h="1841" w:wrap="none" w:hAnchor="page" w:x="9553" w:y="316"/>
            </w:pPr>
          </w:p>
        </w:tc>
        <w:tc>
          <w:tcPr>
            <w:vMerge/>
            <w:tcBorders>
              <w:left w:val="single" w:sz="4"/>
            </w:tcBorders>
            <w:shd w:val="clear" w:color="auto" w:fill="FFFFFF"/>
            <w:vAlign w:val="top"/>
          </w:tcPr>
          <w:p>
            <w:pPr>
              <w:framePr w:w="3496" w:h="1841" w:wrap="none" w:hAnchor="page" w:x="9553" w:y="316"/>
            </w:pPr>
          </w:p>
        </w:tc>
        <w:tc>
          <w:tcPr>
            <w:tcBorders>
              <w:top w:val="single" w:sz="4"/>
              <w:left w:val="single" w:sz="4"/>
            </w:tcBorders>
            <w:shd w:val="clear" w:color="auto" w:fill="FFFFFF"/>
            <w:vAlign w:val="top"/>
          </w:tcPr>
          <w:p>
            <w:pPr>
              <w:framePr w:w="3496" w:h="1841" w:wrap="none" w:hAnchor="page" w:x="9553" w:y="316"/>
              <w:widowControl w:val="0"/>
              <w:rPr>
                <w:sz w:val="10"/>
                <w:szCs w:val="10"/>
              </w:rPr>
            </w:pPr>
          </w:p>
        </w:tc>
        <w:tc>
          <w:tcPr>
            <w:vMerge/>
            <w:tcBorders>
              <w:left w:val="single" w:sz="4"/>
            </w:tcBorders>
            <w:shd w:val="clear" w:color="auto" w:fill="FFFFFF"/>
            <w:vAlign w:val="top"/>
          </w:tcPr>
          <w:p>
            <w:pPr>
              <w:framePr w:w="3496" w:h="1841" w:wrap="none" w:hAnchor="page" w:x="9553" w:y="316"/>
            </w:pPr>
          </w:p>
        </w:tc>
        <w:tc>
          <w:tcPr>
            <w:vMerge/>
            <w:tcBorders>
              <w:left w:val="single" w:sz="4"/>
              <w:right w:val="single" w:sz="4"/>
            </w:tcBorders>
            <w:shd w:val="clear" w:color="auto" w:fill="FFFFFF"/>
            <w:vAlign w:val="top"/>
          </w:tcPr>
          <w:p>
            <w:pPr>
              <w:framePr w:w="3496" w:h="1841" w:wrap="none" w:hAnchor="page" w:x="9553" w:y="316"/>
            </w:pPr>
          </w:p>
        </w:tc>
      </w:tr>
      <w:tr>
        <w:trPr>
          <w:trHeight w:val="552" w:hRule="exact"/>
        </w:trPr>
        <w:tc>
          <w:tcPr>
            <w:tcBorders>
              <w:top w:val="single" w:sz="4"/>
              <w:left w:val="single" w:sz="4"/>
            </w:tcBorders>
            <w:shd w:val="clear" w:color="auto" w:fill="FFFFFF"/>
            <w:vAlign w:val="bottom"/>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left"/>
              <w:rPr>
                <w:sz w:val="68"/>
                <w:szCs w:val="68"/>
              </w:rPr>
            </w:pPr>
            <w:r>
              <w:rPr>
                <w:rFonts w:ascii="Times New Roman" w:eastAsia="Times New Roman" w:hAnsi="Times New Roman" w:cs="Times New Roman"/>
                <w:color w:val="000000"/>
                <w:spacing w:val="0"/>
                <w:w w:val="100"/>
                <w:position w:val="0"/>
                <w:sz w:val="68"/>
                <w:szCs w:val="68"/>
                <w:lang w:val="en-US" w:eastAsia="en-US" w:bidi="en-US"/>
              </w:rPr>
              <w:t>D</w:t>
            </w:r>
          </w:p>
        </w:tc>
        <w:tc>
          <w:tcPr>
            <w:tcBorders>
              <w:top w:val="single" w:sz="4"/>
              <w:left w:val="single" w:sz="4"/>
            </w:tcBorders>
            <w:shd w:val="clear" w:color="auto" w:fill="FFFFFF"/>
            <w:vAlign w:val="bottom"/>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both"/>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c>
          <w:tcPr>
            <w:tcBorders>
              <w:top w:val="single" w:sz="4"/>
              <w:left w:val="single" w:sz="4"/>
            </w:tcBorders>
            <w:shd w:val="clear" w:color="auto" w:fill="FFFFFF"/>
            <w:vAlign w:val="bottom"/>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left"/>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c>
          <w:tcPr>
            <w:tcBorders>
              <w:top w:val="single" w:sz="4"/>
              <w:left w:val="single" w:sz="4"/>
            </w:tcBorders>
            <w:shd w:val="clear" w:color="auto" w:fill="FFFFFF"/>
            <w:vAlign w:val="bottom"/>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center"/>
              <w:rPr>
                <w:sz w:val="98"/>
                <w:szCs w:val="98"/>
              </w:rPr>
            </w:pPr>
            <w:r>
              <w:rPr>
                <w:rFonts w:ascii="Times New Roman" w:eastAsia="Times New Roman" w:hAnsi="Times New Roman" w:cs="Times New Roman"/>
                <w:color w:val="000000"/>
                <w:spacing w:val="0"/>
                <w:w w:val="100"/>
                <w:position w:val="0"/>
                <w:sz w:val="98"/>
                <w:szCs w:val="98"/>
                <w:lang w:val="en-US" w:eastAsia="en-US" w:bidi="en-US"/>
              </w:rPr>
              <w:t>C'</w:t>
            </w:r>
          </w:p>
        </w:tc>
        <w:tc>
          <w:tcPr>
            <w:tcBorders>
              <w:top w:val="single" w:sz="4"/>
              <w:left w:val="single" w:sz="4"/>
            </w:tcBorders>
            <w:shd w:val="clear" w:color="auto" w:fill="FFFFFF"/>
            <w:vAlign w:val="top"/>
          </w:tcPr>
          <w:p>
            <w:pPr>
              <w:framePr w:w="3496" w:h="1841" w:wrap="none" w:hAnchor="page" w:x="9553" w:y="316"/>
              <w:widowControl w:val="0"/>
              <w:rPr>
                <w:sz w:val="10"/>
                <w:szCs w:val="10"/>
              </w:rPr>
            </w:pPr>
          </w:p>
        </w:tc>
        <w:tc>
          <w:tcPr>
            <w:tcBorders>
              <w:top w:val="single" w:sz="4"/>
              <w:left w:val="single" w:sz="4"/>
            </w:tcBorders>
            <w:shd w:val="clear" w:color="auto" w:fill="FFFFFF"/>
            <w:vAlign w:val="top"/>
          </w:tcPr>
          <w:p>
            <w:pPr>
              <w:framePr w:w="3496" w:h="1841" w:wrap="none" w:hAnchor="page" w:x="9553" w:y="316"/>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both"/>
              <w:rPr>
                <w:sz w:val="98"/>
                <w:szCs w:val="98"/>
              </w:rPr>
            </w:pPr>
            <w:r>
              <w:rPr>
                <w:rFonts w:ascii="Times New Roman" w:eastAsia="Times New Roman" w:hAnsi="Times New Roman" w:cs="Times New Roman"/>
                <w:color w:val="000000"/>
                <w:spacing w:val="0"/>
                <w:w w:val="100"/>
                <w:position w:val="0"/>
                <w:sz w:val="98"/>
                <w:szCs w:val="98"/>
                <w:lang w:val="en-US" w:eastAsia="en-US" w:bidi="en-US"/>
              </w:rPr>
              <w:t>o</w:t>
            </w:r>
          </w:p>
        </w:tc>
      </w:tr>
      <w:tr>
        <w:trPr>
          <w:trHeight w:val="186" w:hRule="exact"/>
        </w:trPr>
        <w:tc>
          <w:tcPr>
            <w:gridSpan w:val="3"/>
            <w:tcBorders>
              <w:top w:val="single" w:sz="4"/>
            </w:tcBorders>
            <w:shd w:val="clear" w:color="auto" w:fill="FFFFFF"/>
            <w:vAlign w:val="top"/>
          </w:tcPr>
          <w:p>
            <w:pPr>
              <w:framePr w:w="3496" w:h="1841" w:wrap="none" w:hAnchor="page" w:x="9553" w:y="316"/>
              <w:widowControl w:val="0"/>
              <w:rPr>
                <w:sz w:val="10"/>
                <w:szCs w:val="10"/>
              </w:rPr>
            </w:pPr>
          </w:p>
        </w:tc>
        <w:tc>
          <w:tcPr>
            <w:tcBorders>
              <w:top w:val="single" w:sz="4"/>
            </w:tcBorders>
            <w:shd w:val="clear" w:color="auto" w:fill="FFFFFF"/>
            <w:vAlign w:val="top"/>
          </w:tcPr>
          <w:p>
            <w:pPr>
              <w:framePr w:w="3496" w:h="1841" w:wrap="none" w:hAnchor="page" w:x="9553" w:y="316"/>
              <w:widowControl w:val="0"/>
              <w:rPr>
                <w:sz w:val="10"/>
                <w:szCs w:val="10"/>
              </w:rPr>
            </w:pPr>
          </w:p>
        </w:tc>
        <w:tc>
          <w:tcPr>
            <w:gridSpan w:val="2"/>
            <w:tcBorders>
              <w:top w:val="single" w:sz="4"/>
            </w:tcBorders>
            <w:shd w:val="clear" w:color="auto" w:fill="FFFFFF"/>
            <w:vAlign w:val="bottom"/>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right"/>
              <w:rPr>
                <w:sz w:val="24"/>
                <w:szCs w:val="24"/>
              </w:rPr>
            </w:pPr>
            <w:r>
              <w:rPr>
                <w:color w:val="000000"/>
                <w:spacing w:val="0"/>
                <w:w w:val="100"/>
                <w:position w:val="0"/>
                <w:sz w:val="24"/>
                <w:szCs w:val="24"/>
                <w:lang w:val="en-US" w:eastAsia="en-US" w:bidi="en-US"/>
              </w:rPr>
              <w:t>：</w:t>
            </w:r>
            <w:r>
              <w:rPr>
                <w:rFonts w:ascii="Times New Roman" w:eastAsia="Times New Roman" w:hAnsi="Times New Roman" w:cs="Times New Roman"/>
                <w:color w:val="000000"/>
                <w:spacing w:val="0"/>
                <w:w w:val="100"/>
                <w:position w:val="0"/>
                <w:sz w:val="24"/>
                <w:szCs w:val="24"/>
                <w:lang w:val="en-US" w:eastAsia="en-US" w:bidi="en-US"/>
              </w:rPr>
              <w:t>/.hrr</w:t>
            </w:r>
          </w:p>
        </w:tc>
        <w:tc>
          <w:tcPr>
            <w:tcBorders>
              <w:top w:val="single" w:sz="4"/>
              <w:left w:val="single" w:sz="4"/>
              <w:right w:val="single" w:sz="4"/>
            </w:tcBorders>
            <w:shd w:val="clear" w:color="auto" w:fill="FFFFFF"/>
            <w:vAlign w:val="top"/>
          </w:tcPr>
          <w:p>
            <w:pPr>
              <w:framePr w:w="3496" w:h="1841" w:wrap="none" w:hAnchor="page" w:x="9553" w:y="316"/>
              <w:widowControl w:val="0"/>
              <w:rPr>
                <w:sz w:val="10"/>
                <w:szCs w:val="10"/>
              </w:rPr>
            </w:pPr>
          </w:p>
        </w:tc>
      </w:tr>
      <w:tr>
        <w:trPr>
          <w:trHeight w:val="423" w:hRule="exact"/>
        </w:trPr>
        <w:tc>
          <w:tcPr>
            <w:gridSpan w:val="6"/>
            <w:tcBorders>
              <w:top w:val="single" w:sz="4"/>
              <w:bottom w:val="single" w:sz="4"/>
            </w:tcBorders>
            <w:shd w:val="clear" w:color="auto" w:fill="FFFFFF"/>
            <w:vAlign w:val="top"/>
          </w:tcPr>
          <w:p>
            <w:pPr>
              <w:pStyle w:val="Style2"/>
              <w:keepNext w:val="0"/>
              <w:keepLines w:val="0"/>
              <w:framePr w:w="3496" w:h="1841" w:wrap="none" w:hAnchor="page" w:x="9553" w:y="316"/>
              <w:widowControl w:val="0"/>
              <w:shd w:val="clear" w:color="auto" w:fill="auto"/>
              <w:tabs>
                <w:tab w:pos="1655" w:val="left"/>
              </w:tabs>
              <w:bidi w:val="0"/>
              <w:spacing w:before="0" w:after="0" w:line="240" w:lineRule="auto"/>
              <w:ind w:left="0" w:right="0" w:firstLine="0"/>
              <w:jc w:val="center"/>
              <w:rPr>
                <w:sz w:val="68"/>
                <w:szCs w:val="68"/>
              </w:rPr>
            </w:pPr>
            <w:r>
              <w:rPr>
                <w:rFonts w:ascii="Times New Roman" w:eastAsia="Times New Roman" w:hAnsi="Times New Roman" w:cs="Times New Roman"/>
                <w:color w:val="000000"/>
                <w:spacing w:val="0"/>
                <w:w w:val="100"/>
                <w:position w:val="0"/>
                <w:sz w:val="68"/>
                <w:szCs w:val="68"/>
                <w:lang w:val="zh-TW" w:eastAsia="zh-TW" w:bidi="zh-TW"/>
              </w:rPr>
              <w:t>1</w:t>
              <w:tab/>
            </w:r>
            <w:r>
              <w:rPr>
                <w:rFonts w:ascii="Times New Roman" w:eastAsia="Times New Roman" w:hAnsi="Times New Roman" w:cs="Times New Roman"/>
                <w:color w:val="000000"/>
                <w:spacing w:val="0"/>
                <w:w w:val="100"/>
                <w:position w:val="0"/>
                <w:sz w:val="68"/>
                <w:szCs w:val="68"/>
                <w:lang w:val="en-US" w:eastAsia="en-US" w:bidi="en-US"/>
              </w:rPr>
              <w:t>-</w:t>
            </w:r>
            <w:r>
              <w:rPr>
                <w:rFonts w:ascii="Times New Roman" w:eastAsia="Times New Roman" w:hAnsi="Times New Roman" w:cs="Times New Roman"/>
                <w:color w:val="000000"/>
                <w:spacing w:val="0"/>
                <w:w w:val="100"/>
                <w:position w:val="0"/>
                <w:sz w:val="68"/>
                <w:szCs w:val="68"/>
                <w:lang w:val="zh-TW" w:eastAsia="zh-TW" w:bidi="zh-TW"/>
              </w:rPr>
              <w:t>-</w:t>
            </w:r>
          </w:p>
        </w:tc>
        <w:tc>
          <w:tcPr>
            <w:tcBorders>
              <w:top w:val="single" w:sz="4"/>
              <w:left w:val="single" w:sz="4"/>
              <w:bottom w:val="single" w:sz="4"/>
            </w:tcBorders>
            <w:shd w:val="clear" w:color="auto" w:fill="FFFFFF"/>
            <w:vAlign w:val="top"/>
          </w:tcPr>
          <w:p>
            <w:pPr>
              <w:pStyle w:val="Style2"/>
              <w:keepNext w:val="0"/>
              <w:keepLines w:val="0"/>
              <w:framePr w:w="3496" w:h="1841" w:wrap="none" w:hAnchor="page" w:x="9553" w:y="316"/>
              <w:widowControl w:val="0"/>
              <w:shd w:val="clear" w:color="auto" w:fill="auto"/>
              <w:bidi w:val="0"/>
              <w:spacing w:before="0" w:after="0" w:line="240" w:lineRule="auto"/>
              <w:ind w:left="0" w:right="0" w:firstLine="0"/>
              <w:jc w:val="right"/>
              <w:rPr>
                <w:sz w:val="74"/>
                <w:szCs w:val="74"/>
              </w:rPr>
            </w:pPr>
            <w:r>
              <w:rPr>
                <w:color w:val="000000"/>
                <w:spacing w:val="0"/>
                <w:w w:val="100"/>
                <w:position w:val="0"/>
                <w:sz w:val="74"/>
                <w:szCs w:val="74"/>
                <w:lang w:val="zh-TW" w:eastAsia="zh-TW" w:bidi="zh-TW"/>
              </w:rPr>
              <w:t>曰</w:t>
            </w:r>
          </w:p>
        </w:tc>
      </w:tr>
    </w:tbl>
    <w:p>
      <w:pPr>
        <w:framePr w:w="3496" w:h="1841" w:wrap="none" w:hAnchor="page" w:x="9553" w:y="316"/>
        <w:widowControl w:val="0"/>
        <w:spacing w:line="1" w:lineRule="exact"/>
      </w:pPr>
    </w:p>
    <w:p>
      <w:pPr>
        <w:pStyle w:val="Style99"/>
        <w:keepNext w:val="0"/>
        <w:keepLines w:val="0"/>
        <w:framePr w:w="974" w:h="301" w:wrap="none" w:hAnchor="page" w:x="10850" w:y="3053"/>
        <w:widowControl w:val="0"/>
        <w:shd w:val="clear" w:color="auto" w:fill="auto"/>
        <w:bidi w:val="0"/>
        <w:spacing w:before="0" w:after="0" w:line="240" w:lineRule="auto"/>
        <w:ind w:left="0" w:right="0" w:firstLine="0"/>
        <w:jc w:val="left"/>
      </w:pPr>
      <w:r>
        <w:rPr>
          <w:color w:val="000000"/>
          <w:spacing w:val="0"/>
          <w:w w:val="100"/>
          <w:position w:val="0"/>
        </w:rPr>
        <w:t>主要设备表</w:t>
      </w:r>
    </w:p>
    <w:tbl>
      <w:tblPr>
        <w:tblOverlap w:val="never"/>
        <w:jc w:val="left"/>
        <w:tblLayout w:type="fixed"/>
      </w:tblPr>
      <w:tblGrid>
        <w:gridCol w:w="544"/>
        <w:gridCol w:w="1504"/>
        <w:gridCol w:w="544"/>
        <w:gridCol w:w="1540"/>
      </w:tblGrid>
      <w:tr>
        <w:trPr>
          <w:trHeight w:val="380" w:hRule="exact"/>
        </w:trPr>
        <w:tc>
          <w:tcPr>
            <w:tcBorders>
              <w:top w:val="single" w:sz="4"/>
              <w:left w:val="single" w:sz="4"/>
            </w:tcBorders>
            <w:shd w:val="clear" w:color="auto" w:fill="FFFFFF"/>
            <w:vAlign w:val="bottom"/>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73" w:hRule="exact"/>
        </w:trPr>
        <w:tc>
          <w:tcPr>
            <w:tcBorders>
              <w:top w:val="single" w:sz="4"/>
              <w:left w:val="single" w:sz="4"/>
            </w:tcBorders>
            <w:shd w:val="clear" w:color="auto" w:fill="FFFFFF"/>
            <w:vAlign w:val="center"/>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r>
      <w:tr>
        <w:trPr>
          <w:trHeight w:val="365"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微电解水体消毒器</w:t>
            </w:r>
          </w:p>
        </w:tc>
      </w:tr>
      <w:tr>
        <w:trPr>
          <w:trHeight w:val="373" w:hRule="exact"/>
        </w:trPr>
        <w:tc>
          <w:tcPr>
            <w:tcBorders>
              <w:top w:val="single" w:sz="4"/>
              <w:left w:val="single" w:sz="4"/>
            </w:tcBorders>
            <w:shd w:val="clear" w:color="auto" w:fill="FFFFFF"/>
            <w:vAlign w:val="center"/>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center"/>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center"/>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w:t>
            </w:r>
          </w:p>
        </w:tc>
      </w:tr>
      <w:tr>
        <w:trPr>
          <w:trHeight w:val="373"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100" w:after="0" w:line="240" w:lineRule="auto"/>
              <w:ind w:left="0" w:right="0" w:firstLine="0"/>
              <w:jc w:val="center"/>
            </w:pPr>
            <w:r>
              <w:rPr>
                <w:color w:val="000000"/>
                <w:spacing w:val="0"/>
                <w:w w:val="100"/>
                <w:position w:val="0"/>
                <w:lang w:val="zh-TW" w:eastAsia="zh-TW" w:bidi="zh-TW"/>
              </w:rPr>
              <w:t>泵</w:t>
            </w:r>
          </w:p>
        </w:tc>
      </w:tr>
      <w:tr>
        <w:trPr>
          <w:trHeight w:val="373"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气压罐</w:t>
            </w:r>
          </w:p>
        </w:tc>
      </w:tr>
      <w:tr>
        <w:trPr>
          <w:trHeight w:val="373"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紫外线消毒器</w:t>
            </w:r>
          </w:p>
        </w:tc>
      </w:tr>
      <w:tr>
        <w:trPr>
          <w:trHeight w:val="365"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浮球阀控制管</w:t>
            </w:r>
          </w:p>
        </w:tc>
      </w:tr>
      <w:tr>
        <w:trPr>
          <w:trHeight w:val="387" w:hRule="exact"/>
        </w:trPr>
        <w:tc>
          <w:tcPr>
            <w:tcBorders>
              <w:top w:val="single" w:sz="4"/>
              <w:left w:val="single" w:sz="4"/>
              <w:bottom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bottom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460"/>
              <w:jc w:val="both"/>
            </w:pPr>
            <w:r>
              <w:rPr>
                <w:color w:val="000000"/>
                <w:spacing w:val="0"/>
                <w:w w:val="100"/>
                <w:position w:val="0"/>
                <w:lang w:val="zh-TW" w:eastAsia="zh-TW" w:bidi="zh-TW"/>
              </w:rPr>
              <w:t>检修孔</w:t>
            </w:r>
          </w:p>
        </w:tc>
        <w:tc>
          <w:tcPr>
            <w:tcBorders>
              <w:top w:val="single" w:sz="4"/>
              <w:left w:val="single" w:sz="4"/>
              <w:bottom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bottom w:val="single" w:sz="4"/>
              <w:right w:val="single" w:sz="4"/>
            </w:tcBorders>
            <w:shd w:val="clear" w:color="auto" w:fill="FFFFFF"/>
            <w:vAlign w:val="top"/>
          </w:tcPr>
          <w:p>
            <w:pPr>
              <w:pStyle w:val="Style2"/>
              <w:keepNext w:val="0"/>
              <w:keepLines w:val="0"/>
              <w:framePr w:w="4134" w:h="3360" w:hSpace="7" w:vSpace="437" w:wrap="none" w:hAnchor="page" w:x="9252" w:y="3411"/>
              <w:widowControl w:val="0"/>
              <w:shd w:val="clear" w:color="auto" w:fill="auto"/>
              <w:bidi w:val="0"/>
              <w:spacing w:before="80" w:after="0" w:line="240" w:lineRule="auto"/>
              <w:ind w:left="0" w:right="0" w:firstLine="500"/>
              <w:jc w:val="left"/>
            </w:pPr>
            <w:r>
              <w:rPr>
                <w:color w:val="000000"/>
                <w:spacing w:val="0"/>
                <w:w w:val="100"/>
                <w:position w:val="0"/>
                <w:lang w:val="zh-TW" w:eastAsia="zh-TW" w:bidi="zh-TW"/>
              </w:rPr>
              <w:t>导流板</w:t>
            </w:r>
          </w:p>
        </w:tc>
      </w:tr>
    </w:tbl>
    <w:p>
      <w:pPr>
        <w:framePr w:w="4134" w:h="3360" w:hSpace="7" w:vSpace="437" w:wrap="none" w:hAnchor="page" w:x="9252" w:y="3411"/>
        <w:widowControl w:val="0"/>
        <w:spacing w:line="1" w:lineRule="exact"/>
      </w:pPr>
    </w:p>
    <w:p>
      <w:pPr>
        <w:pStyle w:val="Style22"/>
        <w:keepNext w:val="0"/>
        <w:keepLines w:val="0"/>
        <w:framePr w:w="4105" w:h="430" w:wrap="none" w:hAnchor="page" w:x="9245" w:y="6778"/>
        <w:widowControl w:val="0"/>
        <w:shd w:val="clear" w:color="auto" w:fill="auto"/>
        <w:bidi w:val="0"/>
        <w:spacing w:before="0" w:after="0" w:line="201" w:lineRule="exact"/>
        <w:ind w:left="0" w:right="0" w:firstLine="0"/>
        <w:jc w:val="center"/>
        <w:rPr>
          <w:sz w:val="16"/>
          <w:szCs w:val="16"/>
        </w:rPr>
      </w:pPr>
      <w:r>
        <w:rPr>
          <w:color w:val="000000"/>
          <w:spacing w:val="0"/>
          <w:w w:val="100"/>
          <w:position w:val="0"/>
          <w:sz w:val="13"/>
          <w:szCs w:val="13"/>
        </w:rPr>
        <w:t>注：泵站位于室内时，通气管高出箱顶的距离不应小于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 xml:space="preserve">300mm; </w:t>
      </w:r>
      <w:r>
        <w:rPr>
          <w:color w:val="000000"/>
          <w:spacing w:val="0"/>
          <w:w w:val="100"/>
          <w:position w:val="0"/>
          <w:sz w:val="13"/>
          <w:szCs w:val="13"/>
        </w:rPr>
        <w:t>位于室外时，通气管高出箱顶的距离不应小于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700mm.</w:t>
      </w:r>
    </w:p>
    <w:p>
      <w:pPr>
        <w:pStyle w:val="Style57"/>
        <w:keepNext/>
        <w:keepLines/>
        <w:framePr w:w="2422" w:h="337" w:wrap="none" w:hAnchor="page" w:x="10198" w:y="7946"/>
        <w:widowControl w:val="0"/>
        <w:shd w:val="clear" w:color="auto" w:fill="auto"/>
        <w:bidi w:val="0"/>
        <w:spacing w:before="0" w:after="0" w:line="240" w:lineRule="auto"/>
        <w:ind w:left="0" w:right="0" w:firstLine="0"/>
        <w:jc w:val="left"/>
      </w:pPr>
      <w:bookmarkStart w:id="100" w:name="bookmark100"/>
      <w:bookmarkStart w:id="101" w:name="bookmark101"/>
      <w:bookmarkStart w:id="99" w:name="bookmark99"/>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型外观尺寸图</w:t>
      </w:r>
      <w:bookmarkEnd w:id="100"/>
      <w:bookmarkEnd w:id="101"/>
      <w:bookmarkEnd w:id="99"/>
    </w:p>
    <w:tbl>
      <w:tblPr>
        <w:tblOverlap w:val="never"/>
        <w:jc w:val="left"/>
        <w:tblLayout w:type="fixed"/>
      </w:tblPr>
      <w:tblGrid>
        <w:gridCol w:w="688"/>
        <w:gridCol w:w="1189"/>
      </w:tblGrid>
      <w:tr>
        <w:trPr>
          <w:trHeight w:val="430" w:hRule="exact"/>
        </w:trPr>
        <w:tc>
          <w:tcPr>
            <w:tcBorders>
              <w:top w:val="single" w:sz="4"/>
              <w:left w:val="single" w:sz="4"/>
            </w:tcBorders>
            <w:shd w:val="clear" w:color="auto" w:fill="FFFFFF"/>
            <w:vAlign w:val="bottom"/>
          </w:tcPr>
          <w:p>
            <w:pPr>
              <w:pStyle w:val="Style2"/>
              <w:keepNext w:val="0"/>
              <w:keepLines w:val="0"/>
              <w:framePr w:w="1877" w:h="838" w:wrap="none" w:hAnchor="page" w:x="13027" w:y="7695"/>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77" w:h="838" w:wrap="none" w:hAnchor="page" w:x="13027" w:y="7695"/>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tcBorders>
              <w:top w:val="single" w:sz="4"/>
              <w:left w:val="single" w:sz="4"/>
              <w:bottom w:val="single" w:sz="4"/>
            </w:tcBorders>
            <w:shd w:val="clear" w:color="auto" w:fill="FFFFFF"/>
            <w:vAlign w:val="top"/>
          </w:tcPr>
          <w:p>
            <w:pPr>
              <w:pStyle w:val="Style2"/>
              <w:keepNext w:val="0"/>
              <w:keepLines w:val="0"/>
              <w:framePr w:w="1877" w:h="838" w:wrap="none" w:hAnchor="page" w:x="13027" w:y="7695"/>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77" w:h="838" w:wrap="none" w:hAnchor="page" w:x="13027" w:y="7695"/>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17</w:t>
            </w:r>
          </w:p>
        </w:tc>
      </w:tr>
    </w:tbl>
    <w:p>
      <w:pPr>
        <w:framePr w:w="1877" w:h="838" w:wrap="none" w:hAnchor="page" w:x="13027" w:y="7695"/>
        <w:widowControl w:val="0"/>
        <w:spacing w:line="1" w:lineRule="exact"/>
      </w:pPr>
    </w:p>
    <w:p>
      <w:pPr>
        <w:widowControl w:val="0"/>
        <w:spacing w:line="360" w:lineRule="exact"/>
      </w:pPr>
      <w:r>
        <w:drawing>
          <wp:anchor distT="0" distB="0" distL="0" distR="0" simplePos="0" relativeHeight="62914710" behindDoc="1" locked="0" layoutInCell="1" allowOverlap="1">
            <wp:simplePos x="0" y="0"/>
            <wp:positionH relativeFrom="page">
              <wp:posOffset>2239645</wp:posOffset>
            </wp:positionH>
            <wp:positionV relativeFrom="margin">
              <wp:posOffset>250190</wp:posOffset>
            </wp:positionV>
            <wp:extent cx="42545" cy="1225550"/>
            <wp:wrapNone/>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45"/>
                    <a:stretch/>
                  </pic:blipFill>
                  <pic:spPr>
                    <a:xfrm>
                      <a:ext cx="42545" cy="1225550"/>
                    </a:xfrm>
                    <a:prstGeom prst="rect"/>
                  </pic:spPr>
                </pic:pic>
              </a:graphicData>
            </a:graphic>
          </wp:anchor>
        </w:drawing>
      </w:r>
      <w:r>
        <w:drawing>
          <wp:anchor distT="0" distB="0" distL="0" distR="0" simplePos="0" relativeHeight="62914711" behindDoc="1" locked="0" layoutInCell="1" allowOverlap="1">
            <wp:simplePos x="0" y="0"/>
            <wp:positionH relativeFrom="page">
              <wp:posOffset>2266950</wp:posOffset>
            </wp:positionH>
            <wp:positionV relativeFrom="margin">
              <wp:posOffset>0</wp:posOffset>
            </wp:positionV>
            <wp:extent cx="2749550" cy="4913630"/>
            <wp:wrapNone/>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47"/>
                    <a:stretch/>
                  </pic:blipFill>
                  <pic:spPr>
                    <a:xfrm>
                      <a:ext cx="2749550" cy="4913630"/>
                    </a:xfrm>
                    <a:prstGeom prst="rect"/>
                  </pic:spPr>
                </pic:pic>
              </a:graphicData>
            </a:graphic>
          </wp:anchor>
        </w:drawing>
      </w:r>
      <w:r>
        <w:drawing>
          <wp:anchor distT="0" distB="300355" distL="0" distR="0" simplePos="0" relativeHeight="62914712" behindDoc="1" locked="0" layoutInCell="1" allowOverlap="1">
            <wp:simplePos x="0" y="0"/>
            <wp:positionH relativeFrom="page">
              <wp:posOffset>5000625</wp:posOffset>
            </wp:positionH>
            <wp:positionV relativeFrom="margin">
              <wp:posOffset>86360</wp:posOffset>
            </wp:positionV>
            <wp:extent cx="3602990" cy="1390015"/>
            <wp:wrapNone/>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49"/>
                    <a:stretch/>
                  </pic:blipFill>
                  <pic:spPr>
                    <a:xfrm>
                      <a:ext cx="3602990" cy="13900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2" w:line="1" w:lineRule="exact"/>
      </w:pPr>
    </w:p>
    <w:p>
      <w:pPr>
        <w:widowControl w:val="0"/>
        <w:spacing w:line="1" w:lineRule="exact"/>
        <w:sectPr>
          <w:footnotePr>
            <w:pos w:val="pageBottom"/>
            <w:numFmt w:val="decimal"/>
            <w:numRestart w:val="continuous"/>
          </w:footnotePr>
          <w:pgSz w:w="16840" w:h="11900" w:orient="landscape"/>
          <w:pgMar w:top="1959" w:right="1937" w:bottom="1209" w:left="3527" w:header="1531" w:footer="781" w:gutter="0"/>
          <w:cols w:space="720"/>
          <w:noEndnote/>
          <w:rtlGutter w:val="0"/>
          <w:docGrid w:linePitch="360"/>
        </w:sectPr>
      </w:pPr>
    </w:p>
    <w:tbl>
      <w:tblPr>
        <w:tblOverlap w:val="never"/>
        <w:jc w:val="left"/>
        <w:tblLayout w:type="fixed"/>
      </w:tblPr>
      <w:tblGrid>
        <w:gridCol w:w="1727"/>
        <w:gridCol w:w="1046"/>
        <w:gridCol w:w="150"/>
        <w:gridCol w:w="573"/>
      </w:tblGrid>
      <w:tr>
        <w:trPr>
          <w:trHeight w:val="373" w:hRule="exact"/>
        </w:trPr>
        <w:tc>
          <w:tcPr>
            <w:tcBorders>
              <w:top w:val="single" w:sz="4"/>
              <w:left w:val="single" w:sz="4"/>
            </w:tcBorders>
            <w:shd w:val="clear" w:color="auto" w:fill="FFFFFF"/>
            <w:vAlign w:val="top"/>
          </w:tcPr>
          <w:p>
            <w:pPr>
              <w:framePr w:w="3496" w:h="1376" w:vSpace="623" w:wrap="none" w:hAnchor="page" w:x="9175" w:y="194"/>
              <w:widowControl w:val="0"/>
              <w:rPr>
                <w:sz w:val="10"/>
                <w:szCs w:val="10"/>
              </w:rPr>
            </w:pPr>
          </w:p>
        </w:tc>
        <w:tc>
          <w:tcPr>
            <w:gridSpan w:val="2"/>
            <w:tcBorders>
              <w:top w:val="single" w:sz="4"/>
              <w:left w:val="single" w:sz="4"/>
            </w:tcBorders>
            <w:shd w:val="clear" w:color="auto" w:fill="FFFFFF"/>
            <w:vAlign w:val="bottom"/>
          </w:tcPr>
          <w:p>
            <w:pPr>
              <w:pStyle w:val="Style2"/>
              <w:keepNext w:val="0"/>
              <w:keepLines w:val="0"/>
              <w:framePr w:w="3496" w:h="1376" w:vSpace="623" w:wrap="none" w:hAnchor="page" w:x="9175" w:y="194"/>
              <w:widowControl w:val="0"/>
              <w:shd w:val="clear" w:color="auto" w:fill="auto"/>
              <w:bidi w:val="0"/>
              <w:spacing w:before="0" w:after="0" w:line="240" w:lineRule="auto"/>
              <w:ind w:left="0" w:right="0" w:firstLine="0"/>
              <w:jc w:val="right"/>
              <w:rPr>
                <w:sz w:val="44"/>
                <w:szCs w:val="44"/>
              </w:rPr>
            </w:pPr>
            <w:r>
              <w:rPr>
                <w:color w:val="000000"/>
                <w:spacing w:val="0"/>
                <w:w w:val="100"/>
                <w:position w:val="0"/>
                <w:sz w:val="44"/>
                <w:szCs w:val="44"/>
                <w:lang w:val="zh-TW" w:eastAsia="zh-TW" w:bidi="zh-TW"/>
              </w:rPr>
              <w:t>一乏</w:t>
            </w:r>
          </w:p>
        </w:tc>
        <w:tc>
          <w:tcPr>
            <w:tcBorders>
              <w:top w:val="single" w:sz="4"/>
              <w:left w:val="single" w:sz="4"/>
              <w:right w:val="single" w:sz="4"/>
            </w:tcBorders>
            <w:shd w:val="clear" w:color="auto" w:fill="FFFFFF"/>
            <w:vAlign w:val="bottom"/>
          </w:tcPr>
          <w:p>
            <w:pPr>
              <w:pStyle w:val="Style2"/>
              <w:keepNext w:val="0"/>
              <w:keepLines w:val="0"/>
              <w:framePr w:w="3496" w:h="1376" w:vSpace="623" w:wrap="none" w:hAnchor="page" w:x="9175" w:y="194"/>
              <w:widowControl w:val="0"/>
              <w:shd w:val="clear" w:color="auto" w:fill="auto"/>
              <w:bidi w:val="0"/>
              <w:spacing w:before="0" w:after="0" w:line="240" w:lineRule="auto"/>
              <w:ind w:left="0" w:right="0" w:firstLine="0"/>
              <w:jc w:val="both"/>
              <w:rPr>
                <w:sz w:val="26"/>
                <w:szCs w:val="26"/>
              </w:rPr>
            </w:pPr>
            <w:r>
              <w:rPr>
                <w:rFonts w:ascii="Times New Roman" w:eastAsia="Times New Roman" w:hAnsi="Times New Roman" w:cs="Times New Roman"/>
                <w:color w:val="000000"/>
                <w:spacing w:val="0"/>
                <w:w w:val="100"/>
                <w:position w:val="0"/>
                <w:sz w:val="26"/>
                <w:szCs w:val="26"/>
                <w:lang w:val="zh-TW" w:eastAsia="zh-TW" w:bidi="zh-TW"/>
              </w:rPr>
              <w:t>'1\|</w:t>
            </w:r>
          </w:p>
        </w:tc>
      </w:tr>
      <w:tr>
        <w:trPr>
          <w:trHeight w:val="380" w:hRule="exact"/>
        </w:trPr>
        <w:tc>
          <w:tcPr>
            <w:tcBorders>
              <w:top w:val="single" w:sz="4"/>
              <w:left w:val="single" w:sz="4"/>
            </w:tcBorders>
            <w:shd w:val="clear" w:color="auto" w:fill="FFFFFF"/>
            <w:vAlign w:val="top"/>
          </w:tcPr>
          <w:p>
            <w:pPr>
              <w:framePr w:w="3496" w:h="1376" w:vSpace="623" w:wrap="none" w:hAnchor="page" w:x="9175" w:y="194"/>
              <w:widowControl w:val="0"/>
              <w:rPr>
                <w:sz w:val="10"/>
                <w:szCs w:val="10"/>
              </w:rPr>
            </w:pPr>
          </w:p>
        </w:tc>
        <w:tc>
          <w:tcPr>
            <w:tcBorders>
              <w:top w:val="single" w:sz="4"/>
            </w:tcBorders>
            <w:shd w:val="clear" w:color="auto" w:fill="FFFFFF"/>
            <w:vAlign w:val="top"/>
          </w:tcPr>
          <w:p>
            <w:pPr>
              <w:pStyle w:val="Style2"/>
              <w:keepNext w:val="0"/>
              <w:keepLines w:val="0"/>
              <w:framePr w:w="3496" w:h="1376" w:vSpace="623" w:wrap="none" w:hAnchor="page" w:x="9175" w:y="194"/>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color w:val="000000"/>
                <w:spacing w:val="0"/>
                <w:w w:val="100"/>
                <w:position w:val="0"/>
                <w:sz w:val="19"/>
                <w:szCs w:val="19"/>
                <w:lang w:val="en-US" w:eastAsia="en-US" w:bidi="en-US"/>
              </w:rPr>
              <w:t>cz»</w:t>
            </w:r>
          </w:p>
          <w:p>
            <w:pPr>
              <w:pStyle w:val="Style2"/>
              <w:keepNext w:val="0"/>
              <w:keepLines w:val="0"/>
              <w:framePr w:w="3496" w:h="1376" w:vSpace="623" w:wrap="none" w:hAnchor="page" w:x="9175" w:y="194"/>
              <w:widowControl w:val="0"/>
              <w:shd w:val="clear" w:color="auto" w:fill="auto"/>
              <w:tabs>
                <w:tab w:leader="hyphen" w:pos="122" w:val="left"/>
              </w:tabs>
              <w:bidi w:val="0"/>
              <w:spacing w:before="0" w:after="0" w:line="180" w:lineRule="auto"/>
              <w:ind w:left="0" w:right="0" w:firstLine="0"/>
              <w:jc w:val="right"/>
              <w:rPr>
                <w:sz w:val="19"/>
                <w:szCs w:val="19"/>
              </w:rPr>
            </w:pPr>
            <w:r>
              <w:rPr>
                <w:rFonts w:ascii="Times New Roman" w:eastAsia="Times New Roman" w:hAnsi="Times New Roman" w:cs="Times New Roman"/>
                <w:color w:val="000000"/>
                <w:spacing w:val="0"/>
                <w:w w:val="100"/>
                <w:position w:val="0"/>
                <w:sz w:val="19"/>
                <w:szCs w:val="19"/>
                <w:lang w:val="zh-TW" w:eastAsia="zh-TW" w:bidi="zh-TW"/>
              </w:rPr>
              <w:t>1</w:t>
              <w:tab/>
              <w:t>&lt;</w:t>
            </w:r>
          </w:p>
        </w:tc>
        <w:tc>
          <w:tcPr>
            <w:tcBorders>
              <w:top w:val="single" w:sz="4"/>
              <w:left w:val="single" w:sz="4"/>
            </w:tcBorders>
            <w:shd w:val="clear" w:color="auto" w:fill="FFFFFF"/>
            <w:vAlign w:val="top"/>
          </w:tcPr>
          <w:p>
            <w:pPr>
              <w:framePr w:w="3496" w:h="1376" w:vSpace="623" w:wrap="none" w:hAnchor="page" w:x="9175" w:y="194"/>
              <w:widowControl w:val="0"/>
              <w:rPr>
                <w:sz w:val="10"/>
                <w:szCs w:val="10"/>
              </w:rPr>
            </w:pPr>
          </w:p>
        </w:tc>
        <w:tc>
          <w:tcPr>
            <w:tcBorders>
              <w:left w:val="single" w:sz="4"/>
              <w:right w:val="single" w:sz="4"/>
            </w:tcBorders>
            <w:shd w:val="clear" w:color="auto" w:fill="FFFFFF"/>
            <w:vAlign w:val="top"/>
          </w:tcPr>
          <w:p>
            <w:pPr>
              <w:pStyle w:val="Style2"/>
              <w:keepNext w:val="0"/>
              <w:keepLines w:val="0"/>
              <w:framePr w:w="3496" w:h="1376" w:vSpace="623" w:wrap="none" w:hAnchor="page" w:x="9175" w:y="194"/>
              <w:widowControl w:val="0"/>
              <w:shd w:val="clear" w:color="auto" w:fill="auto"/>
              <w:bidi w:val="0"/>
              <w:spacing w:before="0" w:after="0" w:line="240" w:lineRule="auto"/>
              <w:ind w:left="0" w:right="0" w:firstLine="0"/>
              <w:jc w:val="right"/>
              <w:rPr>
                <w:sz w:val="64"/>
                <w:szCs w:val="64"/>
              </w:rPr>
            </w:pPr>
            <w:r>
              <w:rPr>
                <w:rFonts w:ascii="Times New Roman" w:eastAsia="Times New Roman" w:hAnsi="Times New Roman" w:cs="Times New Roman"/>
                <w:color w:val="000000"/>
                <w:spacing w:val="0"/>
                <w:w w:val="100"/>
                <w:position w:val="0"/>
                <w:sz w:val="64"/>
                <w:szCs w:val="64"/>
                <w:lang w:val="en-US" w:eastAsia="en-US" w:bidi="en-US"/>
              </w:rPr>
              <w:t>n</w:t>
            </w:r>
          </w:p>
        </w:tc>
      </w:tr>
      <w:tr>
        <w:trPr>
          <w:trHeight w:val="444" w:hRule="exact"/>
        </w:trPr>
        <w:tc>
          <w:tcPr>
            <w:tcBorders>
              <w:left w:val="single" w:sz="4"/>
            </w:tcBorders>
            <w:shd w:val="clear" w:color="auto" w:fill="FFFFFF"/>
            <w:vAlign w:val="top"/>
          </w:tcPr>
          <w:p>
            <w:pPr>
              <w:framePr w:w="3496" w:h="1376" w:vSpace="623" w:wrap="none" w:hAnchor="page" w:x="9175" w:y="194"/>
              <w:widowControl w:val="0"/>
              <w:rPr>
                <w:sz w:val="10"/>
                <w:szCs w:val="10"/>
              </w:rPr>
            </w:pPr>
          </w:p>
        </w:tc>
        <w:tc>
          <w:tcPr>
            <w:tcBorders/>
            <w:shd w:val="clear" w:color="auto" w:fill="FFFFFF"/>
            <w:vAlign w:val="top"/>
          </w:tcPr>
          <w:p>
            <w:pPr>
              <w:framePr w:w="3496" w:h="1376" w:vSpace="623" w:wrap="none" w:hAnchor="page" w:x="9175" w:y="194"/>
              <w:widowControl w:val="0"/>
              <w:rPr>
                <w:sz w:val="10"/>
                <w:szCs w:val="10"/>
              </w:rPr>
            </w:pPr>
          </w:p>
        </w:tc>
        <w:tc>
          <w:tcPr>
            <w:tcBorders>
              <w:top w:val="single" w:sz="4"/>
            </w:tcBorders>
            <w:shd w:val="clear" w:color="auto" w:fill="FFFFFF"/>
            <w:vAlign w:val="top"/>
          </w:tcPr>
          <w:p>
            <w:pPr>
              <w:framePr w:w="3496" w:h="1376" w:vSpace="623" w:wrap="none" w:hAnchor="page" w:x="9175" w:y="194"/>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3496" w:h="1376" w:vSpace="623" w:wrap="none" w:hAnchor="page" w:x="9175" w:y="194"/>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ij</w:t>
            </w:r>
          </w:p>
          <w:p>
            <w:pPr>
              <w:pStyle w:val="Style2"/>
              <w:keepNext w:val="0"/>
              <w:keepLines w:val="0"/>
              <w:framePr w:w="3496" w:h="1376" w:vSpace="623" w:wrap="none" w:hAnchor="page" w:x="9175" w:y="194"/>
              <w:widowControl w:val="0"/>
              <w:shd w:val="clear" w:color="auto" w:fill="auto"/>
              <w:bidi w:val="0"/>
              <w:spacing w:before="0" w:after="0" w:line="199" w:lineRule="auto"/>
              <w:ind w:left="0" w:right="0" w:firstLine="0"/>
              <w:jc w:val="left"/>
            </w:pPr>
            <w:r>
              <w:rPr>
                <w:rFonts w:ascii="Times New Roman" w:eastAsia="Times New Roman" w:hAnsi="Times New Roman" w:cs="Times New Roman"/>
                <w:color w:val="000000"/>
                <w:spacing w:val="0"/>
                <w:w w:val="100"/>
                <w:position w:val="0"/>
                <w:lang w:val="en-US" w:eastAsia="en-US" w:bidi="en-US"/>
              </w:rPr>
              <w:t>B</w:t>
            </w:r>
          </w:p>
        </w:tc>
      </w:tr>
      <w:tr>
        <w:trPr>
          <w:trHeight w:val="179" w:hRule="exact"/>
        </w:trPr>
        <w:tc>
          <w:tcPr>
            <w:tcBorders>
              <w:top w:val="single" w:sz="4"/>
              <w:left w:val="single" w:sz="4"/>
              <w:bottom w:val="single" w:sz="4"/>
            </w:tcBorders>
            <w:shd w:val="clear" w:color="auto" w:fill="FFFFFF"/>
            <w:vAlign w:val="top"/>
          </w:tcPr>
          <w:p>
            <w:pPr>
              <w:framePr w:w="3496" w:h="1376" w:vSpace="623" w:wrap="none" w:hAnchor="page" w:x="9175" w:y="194"/>
              <w:widowControl w:val="0"/>
              <w:rPr>
                <w:sz w:val="10"/>
                <w:szCs w:val="10"/>
              </w:rPr>
            </w:pPr>
          </w:p>
        </w:tc>
        <w:tc>
          <w:tcPr>
            <w:tcBorders>
              <w:top w:val="single" w:sz="4"/>
              <w:bottom w:val="single" w:sz="4"/>
            </w:tcBorders>
            <w:shd w:val="clear" w:color="auto" w:fill="FFFFFF"/>
            <w:vAlign w:val="top"/>
          </w:tcPr>
          <w:p>
            <w:pPr>
              <w:framePr w:w="3496" w:h="1376" w:vSpace="623" w:wrap="none" w:hAnchor="page" w:x="9175" w:y="194"/>
              <w:widowControl w:val="0"/>
              <w:rPr>
                <w:sz w:val="10"/>
                <w:szCs w:val="10"/>
              </w:rPr>
            </w:pPr>
          </w:p>
        </w:tc>
        <w:tc>
          <w:tcPr>
            <w:tcBorders>
              <w:top w:val="single" w:sz="4"/>
              <w:bottom w:val="single" w:sz="4"/>
            </w:tcBorders>
            <w:shd w:val="clear" w:color="auto" w:fill="FFFFFF"/>
            <w:vAlign w:val="top"/>
          </w:tcPr>
          <w:p>
            <w:pPr>
              <w:pStyle w:val="Style2"/>
              <w:keepNext w:val="0"/>
              <w:keepLines w:val="0"/>
              <w:framePr w:w="3496" w:h="1376" w:vSpace="623" w:wrap="none" w:hAnchor="page" w:x="9175" w:y="194"/>
              <w:widowControl w:val="0"/>
              <w:shd w:val="clear" w:color="auto" w:fill="auto"/>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lang w:val="en-US" w:eastAsia="en-US" w:bidi="en-US"/>
              </w:rPr>
              <w:t>-T—</w:t>
            </w:r>
          </w:p>
          <w:p>
            <w:pPr>
              <w:pStyle w:val="Style2"/>
              <w:keepNext w:val="0"/>
              <w:keepLines w:val="0"/>
              <w:framePr w:w="3496" w:h="1376" w:vSpace="623" w:wrap="none" w:hAnchor="page" w:x="9175" w:y="194"/>
              <w:widowControl w:val="0"/>
              <w:shd w:val="clear" w:color="auto" w:fill="auto"/>
              <w:bidi w:val="0"/>
              <w:spacing w:before="0" w:after="0" w:line="18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lang w:val="zh-TW" w:eastAsia="zh-TW" w:bidi="zh-TW"/>
              </w:rPr>
              <w:t>&gt;</w:t>
            </w:r>
          </w:p>
        </w:tc>
        <w:tc>
          <w:tcPr>
            <w:tcBorders>
              <w:top w:val="single" w:sz="4"/>
              <w:left w:val="single" w:sz="4"/>
              <w:bottom w:val="single" w:sz="4"/>
            </w:tcBorders>
            <w:shd w:val="clear" w:color="auto" w:fill="FFFFFF"/>
            <w:vAlign w:val="top"/>
          </w:tcPr>
          <w:p>
            <w:pPr>
              <w:pStyle w:val="Style2"/>
              <w:keepNext w:val="0"/>
              <w:keepLines w:val="0"/>
              <w:framePr w:w="3496" w:h="1376" w:vSpace="623" w:wrap="none" w:hAnchor="page" w:x="9175" w:y="194"/>
              <w:widowControl w:val="0"/>
              <w:shd w:val="clear" w:color="auto" w:fill="auto"/>
              <w:bidi w:val="0"/>
              <w:spacing w:before="0" w:after="0" w:line="240" w:lineRule="auto"/>
              <w:ind w:left="0" w:right="0" w:firstLine="0"/>
              <w:jc w:val="left"/>
            </w:pPr>
            <w:r>
              <w:rPr>
                <w:color w:val="000000"/>
                <w:spacing w:val="0"/>
                <w:w w:val="100"/>
                <w:position w:val="0"/>
                <w:lang w:val="zh-CN" w:eastAsia="zh-CN" w:bidi="zh-CN"/>
              </w:rPr>
              <w:t>■牝；</w:t>
            </w:r>
            <w:r>
              <w:rPr>
                <w:rFonts w:ascii="Times New Roman" w:eastAsia="Times New Roman" w:hAnsi="Times New Roman" w:cs="Times New Roman"/>
                <w:color w:val="000000"/>
                <w:spacing w:val="0"/>
                <w:w w:val="100"/>
                <w:position w:val="0"/>
                <w:lang w:val="en-US" w:eastAsia="en-US" w:bidi="en-US"/>
              </w:rPr>
              <w:t>Ml</w:t>
            </w:r>
          </w:p>
        </w:tc>
      </w:tr>
    </w:tbl>
    <w:p>
      <w:pPr>
        <w:framePr w:w="3496" w:h="1376" w:vSpace="623" w:wrap="none" w:hAnchor="page" w:x="9175" w:y="194"/>
        <w:widowControl w:val="0"/>
        <w:spacing w:line="1" w:lineRule="exact"/>
      </w:pPr>
    </w:p>
    <w:p>
      <w:pPr>
        <w:pStyle w:val="Style22"/>
        <w:keepNext w:val="0"/>
        <w:keepLines w:val="0"/>
        <w:framePr w:w="1175" w:h="358" w:wrap="none" w:hAnchor="page" w:x="10142" w:y="1835"/>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。侧立面图</w:t>
      </w:r>
    </w:p>
    <w:p>
      <w:pPr>
        <w:pStyle w:val="Style57"/>
        <w:keepNext/>
        <w:keepLines/>
        <w:framePr w:w="1189" w:h="358" w:wrap="none" w:hAnchor="page" w:x="5120" w:y="1828"/>
        <w:widowControl w:val="0"/>
        <w:shd w:val="clear" w:color="auto" w:fill="auto"/>
        <w:bidi w:val="0"/>
        <w:spacing w:before="0" w:after="0" w:line="240" w:lineRule="auto"/>
        <w:ind w:left="0" w:right="0" w:firstLine="0"/>
        <w:jc w:val="left"/>
      </w:pPr>
      <w:bookmarkStart w:id="102" w:name="bookmark102"/>
      <w:bookmarkStart w:id="103" w:name="bookmark103"/>
      <w:bookmarkStart w:id="104" w:name="bookmark104"/>
      <w:r>
        <w:rPr>
          <w:color w:val="000000"/>
          <w:spacing w:val="0"/>
          <w:w w:val="100"/>
          <w:position w:val="0"/>
        </w:rPr>
        <w:t>①正立面图</w:t>
      </w:r>
      <w:bookmarkEnd w:id="102"/>
      <w:bookmarkEnd w:id="103"/>
      <w:bookmarkEnd w:id="104"/>
    </w:p>
    <w:p>
      <w:pPr>
        <w:pStyle w:val="Style99"/>
        <w:keepNext w:val="0"/>
        <w:keepLines w:val="0"/>
        <w:framePr w:w="974" w:h="287" w:wrap="none" w:hAnchor="page" w:x="10371" w:y="2702"/>
        <w:widowControl w:val="0"/>
        <w:shd w:val="clear" w:color="auto" w:fill="auto"/>
        <w:bidi w:val="0"/>
        <w:spacing w:before="0" w:after="0" w:line="240" w:lineRule="auto"/>
        <w:ind w:left="0" w:right="0" w:firstLine="0"/>
        <w:jc w:val="left"/>
      </w:pPr>
      <w:r>
        <w:rPr>
          <w:color w:val="000000"/>
          <w:spacing w:val="0"/>
          <w:w w:val="100"/>
          <w:position w:val="0"/>
        </w:rPr>
        <w:t>主要设备表</w:t>
      </w:r>
    </w:p>
    <w:p>
      <w:pPr>
        <w:pStyle w:val="Style65"/>
        <w:keepNext w:val="0"/>
        <w:keepLines w:val="0"/>
        <w:framePr w:w="1024" w:h="365" w:wrap="none" w:hAnchor="page" w:x="5292" w:y="6377"/>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rPr>
        <w:t>平面图</w:t>
      </w:r>
    </w:p>
    <w:tbl>
      <w:tblPr>
        <w:tblOverlap w:val="never"/>
        <w:jc w:val="left"/>
        <w:tblLayout w:type="fixed"/>
      </w:tblPr>
      <w:tblGrid>
        <w:gridCol w:w="544"/>
        <w:gridCol w:w="1290"/>
        <w:gridCol w:w="537"/>
        <w:gridCol w:w="1318"/>
      </w:tblGrid>
      <w:tr>
        <w:trPr>
          <w:trHeight w:val="387" w:hRule="exact"/>
        </w:trPr>
        <w:tc>
          <w:tcPr>
            <w:tcBorders>
              <w:top w:val="single" w:sz="4"/>
              <w:left w:val="single" w:sz="4"/>
            </w:tcBorders>
            <w:shd w:val="clear" w:color="auto" w:fill="FFFFFF"/>
            <w:vAlign w:val="bottom"/>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r>
      <w:tr>
        <w:trPr>
          <w:trHeight w:val="373" w:hRule="exact"/>
        </w:trPr>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微电解水体消毒器</w:t>
            </w:r>
          </w:p>
        </w:tc>
      </w:tr>
      <w:tr>
        <w:trPr>
          <w:trHeight w:val="365" w:hRule="exact"/>
        </w:trPr>
        <w:tc>
          <w:tcPr>
            <w:tcBorders>
              <w:top w:val="single" w:sz="4"/>
              <w:left w:val="single" w:sz="4"/>
            </w:tcBorders>
            <w:shd w:val="clear" w:color="auto" w:fill="FFFFFF"/>
            <w:vAlign w:val="center"/>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center"/>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center"/>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w:t>
            </w:r>
          </w:p>
        </w:tc>
      </w:tr>
      <w:tr>
        <w:trPr>
          <w:trHeight w:val="373" w:hRule="exact"/>
        </w:trPr>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righ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65" w:hRule="exact"/>
        </w:trPr>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气压罐</w:t>
            </w:r>
          </w:p>
        </w:tc>
      </w:tr>
      <w:tr>
        <w:trPr>
          <w:trHeight w:val="373" w:hRule="exact"/>
        </w:trPr>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紫外线消毒器</w:t>
            </w:r>
          </w:p>
        </w:tc>
      </w:tr>
      <w:tr>
        <w:trPr>
          <w:trHeight w:val="365" w:hRule="exact"/>
        </w:trPr>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浮邮控櫟</w:t>
            </w:r>
          </w:p>
        </w:tc>
      </w:tr>
      <w:tr>
        <w:trPr>
          <w:trHeight w:val="387" w:hRule="exact"/>
        </w:trPr>
        <w:tc>
          <w:tcPr>
            <w:tcBorders>
              <w:top w:val="single" w:sz="4"/>
              <w:left w:val="single" w:sz="4"/>
              <w:bottom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bottom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bottom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bottom w:val="single" w:sz="4"/>
              <w:right w:val="single" w:sz="4"/>
            </w:tcBorders>
            <w:shd w:val="clear" w:color="auto" w:fill="FFFFFF"/>
            <w:vAlign w:val="top"/>
          </w:tcPr>
          <w:p>
            <w:pPr>
              <w:pStyle w:val="Style2"/>
              <w:keepNext w:val="0"/>
              <w:keepLines w:val="0"/>
              <w:framePr w:w="3689" w:h="3353" w:wrap="none" w:hAnchor="page" w:x="9017" w:y="304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导流板</w:t>
            </w:r>
          </w:p>
        </w:tc>
      </w:tr>
    </w:tbl>
    <w:p>
      <w:pPr>
        <w:framePr w:w="3689" w:h="3353" w:wrap="none" w:hAnchor="page" w:x="9017" w:y="3046"/>
        <w:widowControl w:val="0"/>
        <w:spacing w:line="1" w:lineRule="exact"/>
      </w:pPr>
    </w:p>
    <w:p>
      <w:pPr>
        <w:pStyle w:val="Style57"/>
        <w:keepNext/>
        <w:keepLines/>
        <w:framePr w:w="2429" w:h="337" w:wrap="none" w:hAnchor="page" w:x="10085" w:y="7531"/>
        <w:widowControl w:val="0"/>
        <w:shd w:val="clear" w:color="auto" w:fill="auto"/>
        <w:bidi w:val="0"/>
        <w:spacing w:before="0" w:after="0" w:line="240" w:lineRule="auto"/>
        <w:ind w:left="0" w:right="0" w:firstLine="0"/>
        <w:jc w:val="left"/>
      </w:pPr>
      <w:bookmarkStart w:id="105" w:name="bookmark105"/>
      <w:bookmarkStart w:id="106" w:name="bookmark106"/>
      <w:bookmarkStart w:id="107" w:name="bookmark107"/>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型内部示意图</w:t>
      </w:r>
      <w:bookmarkEnd w:id="105"/>
      <w:bookmarkEnd w:id="106"/>
      <w:bookmarkEnd w:id="107"/>
    </w:p>
    <w:p>
      <w:pPr>
        <w:pStyle w:val="Style83"/>
        <w:keepNext w:val="0"/>
        <w:keepLines w:val="0"/>
        <w:framePr w:w="1734" w:h="279" w:wrap="none" w:hAnchor="page" w:x="12986" w:y="7351"/>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sz w:val="19"/>
          <w:szCs w:val="19"/>
          <w:lang w:val="zh-TW" w:eastAsia="zh-TW" w:bidi="zh-TW"/>
        </w:rPr>
        <w:t>图集号苏</w:t>
      </w:r>
      <w:r>
        <w:rPr>
          <w:rFonts w:ascii="Times New Roman" w:eastAsia="Times New Roman" w:hAnsi="Times New Roman" w:cs="Times New Roman"/>
          <w:color w:val="000000"/>
          <w:spacing w:val="0"/>
          <w:w w:val="100"/>
          <w:position w:val="0"/>
          <w:lang w:val="en-US" w:eastAsia="en-US" w:bidi="en-US"/>
        </w:rPr>
        <w:t>S08-2015</w:t>
      </w:r>
    </w:p>
    <w:p>
      <w:pPr>
        <w:pStyle w:val="Style83"/>
        <w:keepNext w:val="0"/>
        <w:keepLines w:val="0"/>
        <w:framePr w:w="229" w:h="244" w:wrap="none" w:hAnchor="page" w:x="14068" w:y="7774"/>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zh-TW" w:eastAsia="zh-TW" w:bidi="zh-TW"/>
        </w:rPr>
        <w:t>18</w:t>
      </w:r>
    </w:p>
    <w:p>
      <w:pPr>
        <w:widowControl w:val="0"/>
        <w:spacing w:line="360" w:lineRule="exact"/>
      </w:pPr>
      <w:r>
        <w:drawing>
          <wp:anchor distT="0" distB="0" distL="0" distR="0" simplePos="0" relativeHeight="62914713" behindDoc="1" locked="0" layoutInCell="1" allowOverlap="1">
            <wp:simplePos x="0" y="0"/>
            <wp:positionH relativeFrom="page">
              <wp:posOffset>2567940</wp:posOffset>
            </wp:positionH>
            <wp:positionV relativeFrom="margin">
              <wp:posOffset>0</wp:posOffset>
            </wp:positionV>
            <wp:extent cx="2225040" cy="1017905"/>
            <wp:wrapNone/>
            <wp:docPr id="57" name="Shape 57"/>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51"/>
                    <a:stretch/>
                  </pic:blipFill>
                  <pic:spPr>
                    <a:xfrm>
                      <a:ext cx="2225040" cy="1017905"/>
                    </a:xfrm>
                    <a:prstGeom prst="rect"/>
                  </pic:spPr>
                </pic:pic>
              </a:graphicData>
            </a:graphic>
          </wp:anchor>
        </w:drawing>
      </w:r>
      <w:r>
        <w:drawing>
          <wp:anchor distT="0" distB="395605" distL="0" distR="0" simplePos="0" relativeHeight="62914714" behindDoc="1" locked="0" layoutInCell="1" allowOverlap="1">
            <wp:simplePos x="0" y="0"/>
            <wp:positionH relativeFrom="page">
              <wp:posOffset>2567940</wp:posOffset>
            </wp:positionH>
            <wp:positionV relativeFrom="margin">
              <wp:posOffset>1960880</wp:posOffset>
            </wp:positionV>
            <wp:extent cx="2249170" cy="1926590"/>
            <wp:wrapNone/>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53"/>
                    <a:stretch/>
                  </pic:blipFill>
                  <pic:spPr>
                    <a:xfrm>
                      <a:ext cx="2249170" cy="19265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6" w:line="1" w:lineRule="exact"/>
      </w:pPr>
    </w:p>
    <w:p>
      <w:pPr>
        <w:widowControl w:val="0"/>
        <w:spacing w:line="1" w:lineRule="exact"/>
        <w:sectPr>
          <w:footnotePr>
            <w:pos w:val="pageBottom"/>
            <w:numFmt w:val="decimal"/>
            <w:numRestart w:val="continuous"/>
          </w:footnotePr>
          <w:pgSz w:w="16840" w:h="11900" w:orient="landscape"/>
          <w:pgMar w:top="2337" w:right="2121" w:bottom="1347" w:left="4044" w:header="1909" w:footer="919" w:gutter="0"/>
          <w:cols w:space="720"/>
          <w:noEndnote/>
          <w:rtlGutter w:val="0"/>
          <w:docGrid w:linePitch="360"/>
        </w:sectPr>
      </w:pPr>
    </w:p>
    <w:p>
      <w:pPr>
        <w:pStyle w:val="Style39"/>
        <w:keepNext w:val="0"/>
        <w:keepLines w:val="0"/>
        <w:widowControl w:val="0"/>
        <w:pBdr>
          <w:top w:val="single" w:sz="4" w:space="0" w:color="auto"/>
        </w:pBdr>
        <w:shd w:val="clear" w:color="auto" w:fill="auto"/>
        <w:bidi w:val="0"/>
        <w:spacing w:before="0" w:after="0" w:line="240" w:lineRule="auto"/>
        <w:ind w:left="0" w:right="0" w:firstLine="0"/>
        <w:jc w:val="left"/>
        <w:sectPr>
          <w:footnotePr>
            <w:pos w:val="pageBottom"/>
            <w:numFmt w:val="decimal"/>
            <w:numRestart w:val="continuous"/>
          </w:footnotePr>
          <w:pgSz w:w="16840" w:h="11900" w:orient="landscape"/>
          <w:pgMar w:top="2840" w:right="9509" w:bottom="1338" w:left="3964" w:header="2412" w:footer="910" w:gutter="0"/>
          <w:cols w:space="720"/>
          <w:noEndnote/>
          <w:rtlGutter w:val="0"/>
          <w:docGrid w:linePitch="360"/>
        </w:sectPr>
      </w:pPr>
      <w:r>
        <w:rPr>
          <w:rFonts w:ascii="Times New Roman" w:eastAsia="Times New Roman" w:hAnsi="Times New Roman" w:cs="Times New Roman"/>
          <w:color w:val="000000"/>
          <w:spacing w:val="0"/>
          <w:w w:val="100"/>
          <w:position w:val="0"/>
          <w:lang w:val="zh-CN" w:eastAsia="zh-CN" w:bidi="zh-CN"/>
        </w:rPr>
        <w:t xml:space="preserve">+ </w:t>
      </w:r>
      <w:r>
        <w:rPr>
          <w:rFonts w:ascii="Times New Roman" w:eastAsia="Times New Roman" w:hAnsi="Times New Roman" w:cs="Times New Roman"/>
          <w:color w:val="000000"/>
          <w:spacing w:val="0"/>
          <w:w w:val="100"/>
          <w:position w:val="0"/>
        </w:rPr>
        <w:t xml:space="preserve">1000 </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 xml:space="preserve">1000 </w:t>
      </w:r>
      <w:r>
        <w:rPr>
          <w:rFonts w:ascii="Times New Roman" w:eastAsia="Times New Roman" w:hAnsi="Times New Roman" w:cs="Times New Roman"/>
          <w:color w:val="000000"/>
          <w:spacing w:val="0"/>
          <w:w w:val="100"/>
          <w:position w:val="0"/>
          <w:lang w:val="zh-CN" w:eastAsia="zh-CN" w:bidi="zh-CN"/>
        </w:rPr>
        <w:t xml:space="preserve">+ </w:t>
      </w:r>
      <w:r>
        <w:rPr>
          <w:rFonts w:ascii="Times New Roman" w:eastAsia="Times New Roman" w:hAnsi="Times New Roman" w:cs="Times New Roman"/>
          <w:color w:val="000000"/>
          <w:spacing w:val="0"/>
          <w:w w:val="100"/>
          <w:position w:val="0"/>
        </w:rPr>
        <w:t xml:space="preserve">1000 </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 xml:space="preserve">1000 </w:t>
      </w:r>
      <w:r>
        <w:rPr>
          <w:rFonts w:ascii="Times New Roman" w:eastAsia="Times New Roman" w:hAnsi="Times New Roman" w:cs="Times New Roman"/>
          <w:color w:val="000000"/>
          <w:spacing w:val="0"/>
          <w:w w:val="100"/>
          <w:position w:val="0"/>
          <w:lang w:val="en-US" w:eastAsia="en-US" w:bidi="en-US"/>
        </w:rPr>
        <w:t xml:space="preserve">[1000 </w:t>
      </w:r>
      <w:r>
        <w:rPr>
          <w:rFonts w:ascii="Times New Roman" w:eastAsia="Times New Roman" w:hAnsi="Times New Roman" w:cs="Times New Roman"/>
          <w:color w:val="000000"/>
          <w:spacing w:val="0"/>
          <w:w w:val="100"/>
          <w:position w:val="0"/>
          <w:lang w:val="zh-CN" w:eastAsia="zh-CN" w:bidi="zh-CN"/>
        </w:rPr>
        <w:t xml:space="preserve">+ </w:t>
      </w:r>
      <w:r>
        <w:rPr>
          <w:rFonts w:ascii="Times New Roman" w:eastAsia="Times New Roman" w:hAnsi="Times New Roman" w:cs="Times New Roman"/>
          <w:color w:val="000000"/>
          <w:spacing w:val="0"/>
          <w:w w:val="100"/>
          <w:position w:val="0"/>
        </w:rPr>
        <w:t>1000</w:t>
      </w:r>
    </w:p>
    <w:p>
      <w:pPr>
        <w:pStyle w:val="Style39"/>
        <w:keepNext w:val="0"/>
        <w:keepLines w:val="0"/>
        <w:framePr w:w="258" w:h="215" w:wrap="none" w:vAnchor="text" w:hAnchor="page" w:x="7475" w:y="51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100</w:t>
      </w:r>
    </w:p>
    <w:p>
      <w:pPr>
        <w:pStyle w:val="Style65"/>
        <w:keepNext w:val="0"/>
        <w:keepLines w:val="0"/>
        <w:framePr w:w="1182" w:h="351" w:wrap="none" w:vAnchor="text" w:hAnchor="page" w:x="10212" w:y="959"/>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。侧立曲</w:t>
      </w:r>
    </w:p>
    <w:p>
      <w:pPr>
        <w:pStyle w:val="Style37"/>
        <w:keepNext w:val="0"/>
        <w:keepLines w:val="0"/>
        <w:framePr w:w="1189" w:h="358" w:wrap="none" w:vAnchor="text" w:hAnchor="page" w:x="4996" w:y="939"/>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①正立面图</w:t>
      </w:r>
    </w:p>
    <w:p>
      <w:pPr>
        <w:widowControl w:val="0"/>
        <w:spacing w:line="360" w:lineRule="exact"/>
      </w:pPr>
      <w:r>
        <w:drawing>
          <wp:anchor distT="0" distB="286385" distL="0" distR="0" simplePos="0" relativeHeight="62914715" behindDoc="1" locked="0" layoutInCell="1" allowOverlap="1">
            <wp:simplePos x="0" y="0"/>
            <wp:positionH relativeFrom="page">
              <wp:posOffset>5542280</wp:posOffset>
            </wp:positionH>
            <wp:positionV relativeFrom="paragraph">
              <wp:posOffset>12700</wp:posOffset>
            </wp:positionV>
            <wp:extent cx="2749550" cy="530225"/>
            <wp:wrapNone/>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55"/>
                    <a:stretch/>
                  </pic:blipFill>
                  <pic:spPr>
                    <a:xfrm>
                      <a:ext cx="2749550" cy="530225"/>
                    </a:xfrm>
                    <a:prstGeom prst="rect"/>
                  </pic:spPr>
                </pic:pic>
              </a:graphicData>
            </a:graphic>
          </wp:anchor>
        </w:drawing>
      </w:r>
    </w:p>
    <w:p>
      <w:pPr>
        <w:widowControl w:val="0"/>
        <w:spacing w:line="360" w:lineRule="exact"/>
      </w:pPr>
    </w:p>
    <w:p>
      <w:pPr>
        <w:widowControl w:val="0"/>
        <w:spacing w:after="576" w:line="1" w:lineRule="exact"/>
      </w:pPr>
    </w:p>
    <w:p>
      <w:pPr>
        <w:widowControl w:val="0"/>
        <w:spacing w:line="1" w:lineRule="exact"/>
        <w:sectPr>
          <w:footnotePr>
            <w:pos w:val="pageBottom"/>
            <w:numFmt w:val="decimal"/>
            <w:numRestart w:val="continuous"/>
          </w:footnotePr>
          <w:type w:val="continuous"/>
          <w:pgSz w:w="16840" w:h="11900" w:orient="landscape"/>
          <w:pgMar w:top="2840" w:right="1943" w:bottom="1338" w:left="3369" w:header="0" w:footer="3" w:gutter="0"/>
          <w:cols w:space="720"/>
          <w:noEndnote/>
          <w:rtlGutter w:val="0"/>
          <w:docGrid w:linePitch="360"/>
        </w:sectPr>
      </w:pPr>
    </w:p>
    <w:p>
      <w:pPr>
        <w:widowControl w:val="0"/>
        <w:spacing w:line="1" w:lineRule="exact"/>
      </w:pPr>
      <w:r>
        <w:drawing>
          <wp:anchor distT="0" distB="0" distL="114300" distR="236855" simplePos="0" relativeHeight="125829386" behindDoc="0" locked="0" layoutInCell="1" allowOverlap="1">
            <wp:simplePos x="0" y="0"/>
            <wp:positionH relativeFrom="page">
              <wp:posOffset>2139315</wp:posOffset>
            </wp:positionH>
            <wp:positionV relativeFrom="paragraph">
              <wp:posOffset>12700</wp:posOffset>
            </wp:positionV>
            <wp:extent cx="2645410" cy="2365375"/>
            <wp:wrapSquare wrapText="bothSides"/>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57"/>
                    <a:stretch/>
                  </pic:blipFill>
                  <pic:spPr>
                    <a:xfrm>
                      <a:ext cx="2645410" cy="236537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4787265</wp:posOffset>
                </wp:positionH>
                <wp:positionV relativeFrom="paragraph">
                  <wp:posOffset>2182495</wp:posOffset>
                </wp:positionV>
                <wp:extent cx="122555" cy="136525"/>
                <wp:wrapNone/>
                <wp:docPr id="65" name="Shape 65"/>
                <a:graphic xmlns:a="http://schemas.openxmlformats.org/drawingml/2006/main">
                  <a:graphicData uri="http://schemas.microsoft.com/office/word/2010/wordprocessingShape">
                    <wps:wsp>
                      <wps:cNvSpPr txBox="1"/>
                      <wps:spPr>
                        <a:xfrm>
                          <a:ext cx="122555" cy="13652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00</w:t>
                            </w:r>
                          </w:p>
                        </w:txbxContent>
                      </wps:txbx>
                      <wps:bodyPr lIns="0" tIns="0" rIns="0" bIns="0">
                        <a:noAutoFit/>
                      </wps:bodyPr>
                    </wps:wsp>
                  </a:graphicData>
                </a:graphic>
              </wp:anchor>
            </w:drawing>
          </mc:Choice>
          <mc:Fallback>
            <w:pict>
              <v:shape id="_x0000_s1091" type="#_x0000_t202" style="position:absolute;margin-left:376.94999999999999pt;margin-top:171.84999999999999pt;width:9.6500000000000004pt;height:10.75pt;z-index:251657733;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00</w:t>
                      </w:r>
                    </w:p>
                  </w:txbxContent>
                </v:textbox>
                <w10:wrap anchorx="page"/>
              </v:shape>
            </w:pict>
          </mc:Fallback>
        </mc:AlternateContent>
      </w:r>
    </w:p>
    <w:p>
      <w:pPr>
        <w:pStyle w:val="Style37"/>
        <w:keepNext w:val="0"/>
        <w:keepLines w:val="0"/>
        <w:widowControl w:val="0"/>
        <w:shd w:val="clear" w:color="auto" w:fill="auto"/>
        <w:bidi w:val="0"/>
        <w:spacing w:before="0" w:after="0" w:line="365" w:lineRule="exact"/>
        <w:ind w:left="480" w:right="0" w:hanging="48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r>
        <w:rPr>
          <w:color w:val="000000"/>
          <w:spacing w:val="0"/>
          <w:w w:val="100"/>
          <w:position w:val="0"/>
        </w:rPr>
        <w:t>水籍基础由</w:t>
      </w:r>
      <w:r>
        <w:rPr>
          <w:rFonts w:ascii="Times New Roman" w:eastAsia="Times New Roman" w:hAnsi="Times New Roman" w:cs="Times New Roman"/>
          <w:color w:val="000000"/>
          <w:spacing w:val="0"/>
          <w:w w:val="100"/>
          <w:position w:val="0"/>
          <w:lang w:val="en-US" w:eastAsia="en-US" w:bidi="en-US"/>
        </w:rPr>
        <w:t>C30</w:t>
      </w:r>
      <w:r>
        <w:rPr>
          <w:color w:val="000000"/>
          <w:spacing w:val="0"/>
          <w:w w:val="100"/>
          <w:position w:val="0"/>
        </w:rPr>
        <w:t>素混凝土浇筑，基础表面用</w:t>
      </w:r>
      <w:r>
        <w:rPr>
          <w:rFonts w:ascii="Times New Roman" w:eastAsia="Times New Roman" w:hAnsi="Times New Roman" w:cs="Times New Roman"/>
          <w:color w:val="000000"/>
          <w:spacing w:val="0"/>
          <w:w w:val="100"/>
          <w:position w:val="0"/>
          <w:lang w:val="en-US" w:eastAsia="en-US" w:bidi="en-US"/>
        </w:rPr>
        <w:t xml:space="preserve">M10 </w:t>
      </w:r>
      <w:r>
        <w:rPr>
          <w:color w:val="000000"/>
          <w:spacing w:val="0"/>
          <w:w w:val="100"/>
          <w:position w:val="0"/>
        </w:rPr>
        <w:t>水泥砂浆找平。</w:t>
      </w:r>
    </w:p>
    <w:p>
      <w:pPr>
        <w:pStyle w:val="Style37"/>
        <w:keepNext w:val="0"/>
        <w:keepLines w:val="0"/>
        <w:widowControl w:val="0"/>
        <w:shd w:val="clear" w:color="auto" w:fill="auto"/>
        <w:bidi w:val="0"/>
        <w:spacing w:before="0" w:after="0" w:line="387" w:lineRule="exact"/>
        <w:ind w:left="480" w:right="0" w:hanging="140"/>
        <w:jc w:val="left"/>
      </w:pPr>
      <w:r>
        <w:rPr>
          <w:rFonts w:ascii="Times New Roman" w:eastAsia="Times New Roman" w:hAnsi="Times New Roman" w:cs="Times New Roman"/>
          <w:color w:val="000000"/>
          <w:spacing w:val="0"/>
          <w:w w:val="100"/>
          <w:position w:val="0"/>
        </w:rPr>
        <w:t>2</w:t>
      </w:r>
      <w:r>
        <w:rPr>
          <w:color w:val="000000"/>
          <w:spacing w:val="0"/>
          <w:w w:val="100"/>
          <w:position w:val="0"/>
        </w:rPr>
        <w:t>水箱基础宜设在水箱的短边方向，若设在楼层 楼板上，需征得相关设计人员的认可</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0" w:line="387" w:lineRule="exact"/>
        <w:ind w:left="480" w:right="0" w:hanging="140"/>
        <w:jc w:val="left"/>
      </w:pPr>
      <w:r>
        <w:rPr>
          <w:rFonts w:ascii="Times New Roman" w:eastAsia="Times New Roman" w:hAnsi="Times New Roman" w:cs="Times New Roman"/>
          <w:color w:val="000000"/>
          <w:spacing w:val="0"/>
          <w:w w:val="100"/>
          <w:position w:val="0"/>
        </w:rPr>
        <w:t>3</w:t>
      </w:r>
      <w:r>
        <w:rPr>
          <w:color w:val="000000"/>
          <w:spacing w:val="0"/>
          <w:w w:val="100"/>
          <w:position w:val="0"/>
        </w:rPr>
        <w:t>水箱与基础之间应设置</w:t>
      </w:r>
      <w:r>
        <w:rPr>
          <w:rFonts w:ascii="Times New Roman" w:eastAsia="Times New Roman" w:hAnsi="Times New Roman" w:cs="Times New Roman"/>
          <w:color w:val="000000"/>
          <w:spacing w:val="0"/>
          <w:w w:val="100"/>
          <w:position w:val="0"/>
          <w:lang w:val="en-US" w:eastAsia="en-US" w:bidi="en-US"/>
        </w:rPr>
        <w:t>5mm</w:t>
      </w:r>
      <w:r>
        <w:rPr>
          <w:color w:val="000000"/>
          <w:spacing w:val="0"/>
          <w:w w:val="100"/>
          <w:position w:val="0"/>
        </w:rPr>
        <w:t>厚橡胶垫板防腐蚀</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0" w:line="423" w:lineRule="exact"/>
        <w:ind w:left="480" w:right="0" w:hanging="140"/>
        <w:jc w:val="left"/>
        <w:sectPr>
          <w:footnotePr>
            <w:pos w:val="pageBottom"/>
            <w:numFmt w:val="decimal"/>
            <w:numRestart w:val="continuous"/>
          </w:footnotePr>
          <w:type w:val="continuous"/>
          <w:pgSz w:w="16840" w:h="11900" w:orient="landscape"/>
          <w:pgMar w:top="2840" w:right="3778" w:bottom="1338" w:left="9122" w:header="0" w:footer="3" w:gutter="0"/>
          <w:cols w:space="720"/>
          <w:noEndnote/>
          <w:rtlGutter w:val="0"/>
          <w:docGrid w:linePitch="360"/>
        </w:sectPr>
      </w:pPr>
      <w:r>
        <w:rPr>
          <w:rFonts w:ascii="Times New Roman" w:eastAsia="Times New Roman" w:hAnsi="Times New Roman" w:cs="Times New Roman"/>
          <w:color w:val="000000"/>
          <w:spacing w:val="0"/>
          <w:w w:val="100"/>
          <w:position w:val="0"/>
        </w:rPr>
        <w:t>4</w:t>
      </w:r>
      <w:r>
        <w:rPr>
          <w:color w:val="000000"/>
          <w:spacing w:val="0"/>
          <w:w w:val="100"/>
          <w:position w:val="0"/>
        </w:rPr>
        <w:t>设计人员可采用</w:t>
      </w:r>
      <w:r>
        <w:rPr>
          <w:rFonts w:ascii="Times New Roman" w:eastAsia="Times New Roman" w:hAnsi="Times New Roman" w:cs="Times New Roman"/>
          <w:color w:val="000000"/>
          <w:spacing w:val="0"/>
          <w:w w:val="100"/>
          <w:position w:val="0"/>
        </w:rPr>
        <w:t>1000</w:t>
      </w:r>
      <w:r>
        <w:rPr>
          <w:color w:val="000000"/>
          <w:spacing w:val="0"/>
          <w:w w:val="100"/>
          <w:position w:val="0"/>
        </w:rPr>
        <w:t>颐和</w:t>
      </w:r>
      <w:r>
        <w:rPr>
          <w:rFonts w:ascii="Times New Roman" w:eastAsia="Times New Roman" w:hAnsi="Times New Roman" w:cs="Times New Roman"/>
          <w:color w:val="000000"/>
          <w:spacing w:val="0"/>
          <w:w w:val="100"/>
          <w:position w:val="0"/>
          <w:lang w:val="en-US" w:eastAsia="en-US" w:bidi="en-US"/>
        </w:rPr>
        <w:t>500mm</w:t>
      </w:r>
      <w:r>
        <w:rPr>
          <w:color w:val="000000"/>
          <w:spacing w:val="0"/>
          <w:w w:val="100"/>
          <w:position w:val="0"/>
        </w:rPr>
        <w:t>的模数调整泵站 尺寸。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840" w:right="0" w:bottom="1338" w:left="0" w:header="0" w:footer="3" w:gutter="0"/>
          <w:cols w:space="720"/>
          <w:noEndnote/>
          <w:rtlGutter w:val="0"/>
          <w:docGrid w:linePitch="360"/>
        </w:sectPr>
      </w:pPr>
    </w:p>
    <w:p>
      <w:pPr>
        <w:pStyle w:val="Style57"/>
        <w:keepNext/>
        <w:keepLines/>
        <w:framePr w:w="2429" w:h="337" w:wrap="none" w:vAnchor="text" w:hAnchor="page" w:x="10262" w:y="173"/>
        <w:widowControl w:val="0"/>
        <w:shd w:val="clear" w:color="auto" w:fill="auto"/>
        <w:bidi w:val="0"/>
        <w:spacing w:before="0" w:after="0" w:line="240" w:lineRule="auto"/>
        <w:ind w:left="0" w:right="0" w:firstLine="0"/>
        <w:jc w:val="left"/>
      </w:pPr>
      <w:bookmarkStart w:id="108" w:name="bookmark108"/>
      <w:bookmarkStart w:id="109" w:name="bookmark109"/>
      <w:bookmarkStart w:id="110" w:name="bookmark110"/>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型基础尺寸图</w:t>
      </w:r>
      <w:bookmarkEnd w:id="108"/>
      <w:bookmarkEnd w:id="109"/>
      <w:bookmarkEnd w:id="110"/>
    </w:p>
    <w:p>
      <w:pPr>
        <w:pStyle w:val="Style83"/>
        <w:keepNext w:val="0"/>
        <w:keepLines w:val="0"/>
        <w:framePr w:w="1727" w:h="279" w:wrap="none" w:vAnchor="text" w:hAnchor="page" w:x="13171" w:y="21"/>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sz w:val="15"/>
          <w:szCs w:val="15"/>
          <w:lang w:val="zh-TW" w:eastAsia="zh-TW" w:bidi="zh-TW"/>
        </w:rPr>
        <w:t>图集号苏</w:t>
      </w:r>
      <w:r>
        <w:rPr>
          <w:rFonts w:ascii="Times New Roman" w:eastAsia="Times New Roman" w:hAnsi="Times New Roman" w:cs="Times New Roman"/>
          <w:color w:val="000000"/>
          <w:spacing w:val="0"/>
          <w:w w:val="100"/>
          <w:position w:val="0"/>
          <w:lang w:val="en-US" w:eastAsia="en-US" w:bidi="en-US"/>
        </w:rPr>
        <w:t>S08-2015</w:t>
      </w:r>
    </w:p>
    <w:p>
      <w:pPr>
        <w:pStyle w:val="Style83"/>
        <w:keepNext w:val="0"/>
        <w:keepLines w:val="0"/>
        <w:framePr w:w="244" w:h="244" w:wrap="none" w:vAnchor="text" w:hAnchor="page" w:x="14238" w:y="41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19</w:t>
      </w:r>
    </w:p>
    <w:p>
      <w:pPr>
        <w:widowControl w:val="0"/>
        <w:spacing w:after="658" w:line="1" w:lineRule="exact"/>
      </w:pPr>
    </w:p>
    <w:p>
      <w:pPr>
        <w:widowControl w:val="0"/>
        <w:spacing w:line="1" w:lineRule="exact"/>
        <w:sectPr>
          <w:footnotePr>
            <w:pos w:val="pageBottom"/>
            <w:numFmt w:val="decimal"/>
            <w:numRestart w:val="continuous"/>
          </w:footnotePr>
          <w:type w:val="continuous"/>
          <w:pgSz w:w="16840" w:h="11900" w:orient="landscape"/>
          <w:pgMar w:top="2840" w:right="1943" w:bottom="1338" w:left="3369" w:header="0" w:footer="3" w:gutter="0"/>
          <w:cols w:space="720"/>
          <w:noEndnote/>
          <w:rtlGutter w:val="0"/>
          <w:docGrid w:linePitch="360"/>
        </w:sectPr>
      </w:pPr>
    </w:p>
    <w:tbl>
      <w:tblPr>
        <w:tblOverlap w:val="never"/>
        <w:jc w:val="center"/>
        <w:tblLayout w:type="fixed"/>
      </w:tblPr>
      <w:tblGrid>
        <w:gridCol w:w="681"/>
        <w:gridCol w:w="573"/>
        <w:gridCol w:w="1977"/>
        <w:gridCol w:w="845"/>
        <w:gridCol w:w="853"/>
        <w:gridCol w:w="853"/>
        <w:gridCol w:w="845"/>
        <w:gridCol w:w="853"/>
        <w:gridCol w:w="466"/>
        <w:gridCol w:w="380"/>
        <w:gridCol w:w="738"/>
        <w:gridCol w:w="738"/>
        <w:gridCol w:w="731"/>
        <w:gridCol w:w="702"/>
        <w:gridCol w:w="430"/>
        <w:gridCol w:w="244"/>
        <w:gridCol w:w="494"/>
        <w:gridCol w:w="688"/>
      </w:tblGrid>
      <w:tr>
        <w:trPr>
          <w:trHeight w:val="2027" w:hRule="exact"/>
        </w:trPr>
        <w:tc>
          <w:tcPr>
            <w:tcBorders>
              <w:top w:val="single" w:sz="4"/>
              <w:left w:val="single" w:sz="4"/>
            </w:tcBorders>
            <w:shd w:val="clear" w:color="auto" w:fill="FFFFFF"/>
            <w:vAlign w:val="top"/>
          </w:tcPr>
          <w:p>
            <w:pPr>
              <w:widowControl w:val="0"/>
              <w:rPr>
                <w:sz w:val="10"/>
                <w:szCs w:val="10"/>
              </w:rPr>
            </w:pPr>
          </w:p>
        </w:tc>
        <w:tc>
          <w:tcPr>
            <w:gridSpan w:val="16"/>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zh-CN" w:eastAsia="zh-CN" w:bidi="zh-CN"/>
              </w:rPr>
              <w:t>II</w:t>
            </w:r>
            <w:r>
              <w:rPr>
                <w:color w:val="000000"/>
                <w:spacing w:val="0"/>
                <w:w w:val="100"/>
                <w:position w:val="0"/>
                <w:sz w:val="20"/>
                <w:szCs w:val="20"/>
                <w:lang w:val="zh-TW" w:eastAsia="zh-TW" w:bidi="zh-TW"/>
              </w:rPr>
              <w:t>型性能参数表</w:t>
            </w:r>
          </w:p>
        </w:tc>
        <w:tc>
          <w:tcPr>
            <w:tcBorders>
              <w:top w:val="single" w:sz="4"/>
              <w:right w:val="single" w:sz="4"/>
            </w:tcBorders>
            <w:shd w:val="clear" w:color="auto" w:fill="FFFFFF"/>
            <w:vAlign w:val="top"/>
          </w:tcPr>
          <w:p>
            <w:pPr>
              <w:widowControl w:val="0"/>
              <w:rPr>
                <w:sz w:val="10"/>
                <w:szCs w:val="10"/>
              </w:rPr>
            </w:pPr>
          </w:p>
        </w:tc>
      </w:tr>
      <w:tr>
        <w:trPr>
          <w:trHeight w:val="344"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 xml:space="preserve">有效容积 </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ID</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设备扬程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设备总功率(对)</w:t>
            </w:r>
          </w:p>
        </w:tc>
        <w:tc>
          <w:tcPr>
            <w:gridSpan w:val="5"/>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水泵(三用一备)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87" w:lineRule="exact"/>
              <w:ind w:left="0" w:right="0" w:firstLine="0"/>
              <w:jc w:val="center"/>
            </w:pPr>
            <w:r>
              <w:rPr>
                <w:color w:val="000000"/>
                <w:spacing w:val="0"/>
                <w:w w:val="100"/>
                <w:position w:val="0"/>
                <w:lang w:val="zh-TW" w:eastAsia="zh-TW" w:bidi="zh-TW"/>
              </w:rPr>
              <w:t>控制箱 规格/型号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center"/>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673"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微电解 消毒</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SVP-1405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MXBK-4-1.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83673</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9.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MXBK-4-3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83801</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9.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MXBK-4-3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83801</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MXBK-4-3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83815</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w:t>
            </w:r>
            <w:r>
              <w:rPr>
                <w:rFonts w:ascii="Times New Roman" w:eastAsia="Times New Roman" w:hAnsi="Times New Roman" w:cs="Times New Roman"/>
                <w:color w:val="000000"/>
                <w:spacing w:val="0"/>
                <w:w w:val="100"/>
                <w:position w:val="0"/>
                <w:lang w:val="zh-TW" w:eastAsia="zh-TW" w:bidi="zh-TW"/>
              </w:rPr>
              <w:t>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MXBK-4-3. </w:t>
            </w:r>
            <w:r>
              <w:rPr>
                <w:rFonts w:ascii="Times New Roman" w:eastAsia="Times New Roman" w:hAnsi="Times New Roman" w:cs="Times New Roman"/>
                <w:color w:val="000000"/>
                <w:spacing w:val="0"/>
                <w:w w:val="100"/>
                <w:position w:val="0"/>
                <w:lang w:val="zh-TW" w:eastAsia="zh-TW" w:bidi="zh-TW"/>
              </w:rPr>
              <w:t>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83821</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16. </w:t>
            </w:r>
            <w:r>
              <w:rPr>
                <w:rFonts w:ascii="Times New Roman" w:eastAsia="Times New Roman" w:hAnsi="Times New Roman" w:cs="Times New Roman"/>
                <w:color w:val="000000"/>
                <w:spacing w:val="0"/>
                <w:w w:val="100"/>
                <w:position w:val="0"/>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83882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83896</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83903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24. </w:t>
            </w:r>
            <w:r>
              <w:rPr>
                <w:rFonts w:ascii="Times New Roman" w:eastAsia="Times New Roman" w:hAnsi="Times New Roman" w:cs="Times New Roman"/>
                <w:color w:val="000000"/>
                <w:spacing w:val="0"/>
                <w:w w:val="100"/>
                <w:position w:val="0"/>
                <w:lang w:val="zh-TW" w:eastAsia="zh-TW" w:bidi="zh-TW"/>
              </w:rPr>
              <w:t>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MXBK-4-7.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83970</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24.7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7.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 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83977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24.7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 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83977</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27.96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29.</w:t>
            </w:r>
            <w:r>
              <w:rPr>
                <w:rFonts w:ascii="Times New Roman" w:eastAsia="Times New Roman" w:hAnsi="Times New Roman" w:cs="Times New Roman"/>
                <w:color w:val="000000"/>
                <w:spacing w:val="0"/>
                <w:w w:val="100"/>
                <w:position w:val="0"/>
                <w:lang w:val="zh-TW" w:eastAsia="zh-TW" w:bidi="zh-TW"/>
              </w:rPr>
              <w:t>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9. </w:t>
            </w:r>
            <w:r>
              <w:rPr>
                <w:rFonts w:ascii="Times New Roman" w:eastAsia="Times New Roman" w:hAnsi="Times New Roman" w:cs="Times New Roman"/>
                <w:color w:val="000000"/>
                <w:spacing w:val="0"/>
                <w:w w:val="100"/>
                <w:position w:val="0"/>
                <w:lang w:val="zh-TW" w:eastAsia="zh-TW" w:bidi="zh-TW"/>
              </w:rPr>
              <w:t>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MXBK-4-9. 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84153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NQXB-60-40-130-I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27.96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29.8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MXBK-4-9.2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84153</w:t>
            </w:r>
          </w:p>
        </w:tc>
        <w:tc>
          <w:tcPr>
            <w:vMerge/>
            <w:tcBorders>
              <w:left w:val="single" w:sz="4"/>
              <w:right w:val="single" w:sz="4"/>
            </w:tcBorders>
            <w:shd w:val="clear" w:color="auto" w:fill="FFFFFF"/>
            <w:vAlign w:val="top"/>
          </w:tcPr>
          <w:p>
            <w:pPr/>
          </w:p>
        </w:tc>
      </w:tr>
      <w:tr>
        <w:trPr>
          <w:trHeight w:val="1576"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9"/>
            <w:vMerge w:val="restart"/>
            <w:tcBorders>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zh-TW" w:eastAsia="zh-TW" w:bidi="zh-TW"/>
              </w:rPr>
              <w:t>II</w:t>
            </w:r>
            <w:r>
              <w:rPr>
                <w:color w:val="000000"/>
                <w:spacing w:val="0"/>
                <w:w w:val="100"/>
                <w:position w:val="0"/>
                <w:sz w:val="20"/>
                <w:szCs w:val="20"/>
                <w:lang w:val="zh-TW" w:eastAsia="zh-TW" w:bidi="zh-TW"/>
              </w:rPr>
              <w:t>型性能参数表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gridSpan w:val="9"/>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20</w:t>
            </w:r>
          </w:p>
        </w:tc>
      </w:tr>
    </w:tbl>
    <w:p>
      <w:pPr>
        <w:widowControl w:val="0"/>
        <w:spacing w:line="1" w:lineRule="exact"/>
      </w:pPr>
      <w:r>
        <w:br w:type="page"/>
      </w:r>
    </w:p>
    <w:tbl>
      <w:tblPr>
        <w:tblOverlap w:val="never"/>
        <w:jc w:val="center"/>
        <w:tblLayout w:type="fixed"/>
      </w:tblPr>
      <w:tblGrid>
        <w:gridCol w:w="673"/>
        <w:gridCol w:w="573"/>
        <w:gridCol w:w="1977"/>
        <w:gridCol w:w="845"/>
        <w:gridCol w:w="853"/>
        <w:gridCol w:w="845"/>
        <w:gridCol w:w="853"/>
        <w:gridCol w:w="853"/>
        <w:gridCol w:w="473"/>
        <w:gridCol w:w="373"/>
        <w:gridCol w:w="738"/>
        <w:gridCol w:w="738"/>
        <w:gridCol w:w="731"/>
        <w:gridCol w:w="709"/>
        <w:gridCol w:w="423"/>
        <w:gridCol w:w="251"/>
        <w:gridCol w:w="487"/>
        <w:gridCol w:w="681"/>
      </w:tblGrid>
      <w:tr>
        <w:trPr>
          <w:trHeight w:val="2020" w:hRule="exact"/>
        </w:trPr>
        <w:tc>
          <w:tcPr>
            <w:tcBorders>
              <w:top w:val="single" w:sz="4"/>
              <w:left w:val="single" w:sz="4"/>
            </w:tcBorders>
            <w:shd w:val="clear" w:color="auto" w:fill="FFFFFF"/>
            <w:vAlign w:val="top"/>
          </w:tcPr>
          <w:p>
            <w:pPr>
              <w:widowControl w:val="0"/>
              <w:rPr>
                <w:sz w:val="10"/>
                <w:szCs w:val="10"/>
              </w:rPr>
            </w:pPr>
          </w:p>
        </w:tc>
        <w:tc>
          <w:tcPr>
            <w:gridSpan w:val="16"/>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续表</w:t>
            </w:r>
          </w:p>
        </w:tc>
        <w:tc>
          <w:tcPr>
            <w:tcBorders>
              <w:top w:val="single" w:sz="4"/>
              <w:right w:val="single" w:sz="4"/>
            </w:tcBorders>
            <w:shd w:val="clear" w:color="auto" w:fill="FFFFFF"/>
            <w:vAlign w:val="top"/>
          </w:tcPr>
          <w:p>
            <w:pPr>
              <w:widowControl w:val="0"/>
              <w:rPr>
                <w:sz w:val="10"/>
                <w:szCs w:val="10"/>
              </w:rPr>
            </w:pPr>
          </w:p>
        </w:tc>
      </w:tr>
      <w:tr>
        <w:trPr>
          <w:trHeight w:val="337"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7" w:lineRule="exact"/>
              <w:ind w:left="0" w:right="0" w:firstLine="0"/>
              <w:jc w:val="center"/>
            </w:pPr>
            <w:r>
              <w:rPr>
                <w:color w:val="000000"/>
                <w:spacing w:val="0"/>
                <w:w w:val="100"/>
                <w:position w:val="0"/>
                <w:lang w:val="zh-TW" w:eastAsia="zh-TW" w:bidi="zh-TW"/>
              </w:rPr>
              <w:t xml:space="preserve">有效容积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1" w:lineRule="exact"/>
              <w:ind w:left="0" w:right="0" w:firstLine="0"/>
              <w:jc w:val="center"/>
            </w:pPr>
            <w:r>
              <w:rPr>
                <w:color w:val="000000"/>
                <w:spacing w:val="0"/>
                <w:w w:val="100"/>
                <w:position w:val="0"/>
                <w:lang w:val="zh-TW" w:eastAsia="zh-TW" w:bidi="zh-TW"/>
              </w:rPr>
              <w:t xml:space="preserve">设备流量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设备扬程</w:t>
            </w:r>
          </w:p>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5"/>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水泵(三用一备)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9" w:lineRule="exact"/>
              <w:ind w:left="0" w:right="0" w:firstLine="0"/>
              <w:jc w:val="center"/>
            </w:pPr>
            <w:r>
              <w:rPr>
                <w:color w:val="000000"/>
                <w:spacing w:val="0"/>
                <w:w w:val="100"/>
                <w:position w:val="0"/>
                <w:lang w:val="zh-TW" w:eastAsia="zh-TW" w:bidi="zh-TW"/>
              </w:rPr>
              <w:t>控制箱 规格/型号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center"/>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688"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微电解</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SVP-1405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103992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MXBK-4-3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104120</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MXBK-4-3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104120</w:t>
            </w:r>
          </w:p>
        </w:tc>
        <w:tc>
          <w:tcPr>
            <w:vMerge/>
            <w:tcBorders>
              <w:left w:val="single" w:sz="4"/>
              <w:right w:val="single" w:sz="4"/>
            </w:tcBorders>
            <w:shd w:val="clear" w:color="auto" w:fill="FFFFFF"/>
            <w:vAlign w:val="top"/>
          </w:tcPr>
          <w:p>
            <w:pPr/>
          </w:p>
        </w:tc>
      </w:tr>
      <w:tr>
        <w:trPr>
          <w:trHeight w:val="29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MXBK-4-3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104134</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MXBK-4-3. </w:t>
            </w:r>
            <w:r>
              <w:rPr>
                <w:rFonts w:ascii="Times New Roman" w:eastAsia="Times New Roman" w:hAnsi="Times New Roman" w:cs="Times New Roman"/>
                <w:color w:val="000000"/>
                <w:spacing w:val="0"/>
                <w:w w:val="100"/>
                <w:position w:val="0"/>
                <w:lang w:val="zh-TW" w:eastAsia="zh-TW" w:bidi="zh-TW"/>
              </w:rPr>
              <w:t>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104140</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104201</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104215</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104222</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25.0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104289</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25.0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 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104296</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25. </w:t>
            </w:r>
            <w:r>
              <w:rPr>
                <w:rFonts w:ascii="Times New Roman" w:eastAsia="Times New Roman" w:hAnsi="Times New Roman" w:cs="Times New Roman"/>
                <w:color w:val="000000"/>
                <w:spacing w:val="0"/>
                <w:w w:val="100"/>
                <w:position w:val="0"/>
                <w:lang w:val="zh-TW" w:eastAsia="zh-TW" w:bidi="zh-TW"/>
              </w:rPr>
              <w:t>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 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104296</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28. </w:t>
            </w:r>
            <w:r>
              <w:rPr>
                <w:rFonts w:ascii="Times New Roman" w:eastAsia="Times New Roman" w:hAnsi="Times New Roman" w:cs="Times New Roman"/>
                <w:color w:val="000000"/>
                <w:spacing w:val="0"/>
                <w:w w:val="100"/>
                <w:position w:val="0"/>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MXBK-4-9. 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104472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NQXB-75-50-130-I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28. </w:t>
            </w:r>
            <w:r>
              <w:rPr>
                <w:rFonts w:ascii="Times New Roman" w:eastAsia="Times New Roman" w:hAnsi="Times New Roman" w:cs="Times New Roman"/>
                <w:color w:val="000000"/>
                <w:spacing w:val="0"/>
                <w:w w:val="100"/>
                <w:position w:val="0"/>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MXBK-4-9. 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104472</w:t>
            </w:r>
          </w:p>
        </w:tc>
        <w:tc>
          <w:tcPr>
            <w:vMerge/>
            <w:tcBorders>
              <w:left w:val="single" w:sz="4"/>
              <w:right w:val="single" w:sz="4"/>
            </w:tcBorders>
            <w:shd w:val="clear" w:color="auto" w:fill="FFFFFF"/>
            <w:vAlign w:val="top"/>
          </w:tcPr>
          <w:p>
            <w:pPr/>
          </w:p>
        </w:tc>
      </w:tr>
      <w:tr>
        <w:trPr>
          <w:trHeight w:val="1555"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9"/>
            <w:vMerge w:val="restart"/>
            <w:tcBorders>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zh-TW" w:eastAsia="zh-TW" w:bidi="zh-TW"/>
              </w:rPr>
              <w:t>II</w:t>
            </w:r>
            <w:r>
              <w:rPr>
                <w:color w:val="000000"/>
                <w:spacing w:val="0"/>
                <w:w w:val="100"/>
                <w:position w:val="0"/>
                <w:sz w:val="20"/>
                <w:szCs w:val="20"/>
                <w:lang w:val="zh-TW" w:eastAsia="zh-TW" w:bidi="zh-TW"/>
              </w:rPr>
              <w:t>型性能参数表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0" w:hRule="exact"/>
        </w:trPr>
        <w:tc>
          <w:tcPr>
            <w:gridSpan w:val="9"/>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21</w:t>
            </w:r>
          </w:p>
        </w:tc>
      </w:tr>
    </w:tbl>
    <w:p>
      <w:pPr>
        <w:spacing w:lineRule="exact" w:line="1"/>
        <w:rPr>
          <w:sz w:val="2"/>
          <w:szCs w:val="2"/>
        </w:rPr>
      </w:pPr>
      <w:r>
        <w:br w:type="page"/>
      </w:r>
    </w:p>
    <w:p>
      <w:pPr>
        <w:pStyle w:val="Style57"/>
        <w:keepNext/>
        <w:keepLines/>
        <w:widowControl w:val="0"/>
        <w:shd w:val="clear" w:color="auto" w:fill="auto"/>
        <w:bidi w:val="0"/>
        <w:spacing w:before="0" w:after="220" w:line="240" w:lineRule="auto"/>
        <w:ind w:left="0" w:right="0" w:firstLine="0"/>
        <w:jc w:val="center"/>
      </w:pPr>
      <w:bookmarkStart w:id="111" w:name="bookmark111"/>
      <w:bookmarkStart w:id="112" w:name="bookmark112"/>
      <w:bookmarkStart w:id="113" w:name="bookmark113"/>
      <w:r>
        <w:rPr>
          <w:color w:val="000000"/>
          <w:spacing w:val="0"/>
          <w:w w:val="100"/>
          <w:position w:val="0"/>
        </w:rPr>
        <w:t>续表</w:t>
      </w:r>
      <w:bookmarkEnd w:id="111"/>
      <w:bookmarkEnd w:id="112"/>
      <w:bookmarkEnd w:id="113"/>
    </w:p>
    <w:tbl>
      <w:tblPr>
        <w:tblOverlap w:val="never"/>
        <w:jc w:val="center"/>
        <w:tblLayout w:type="fixed"/>
      </w:tblPr>
      <w:tblGrid>
        <w:gridCol w:w="580"/>
        <w:gridCol w:w="1977"/>
        <w:gridCol w:w="853"/>
        <w:gridCol w:w="845"/>
        <w:gridCol w:w="853"/>
        <w:gridCol w:w="853"/>
        <w:gridCol w:w="853"/>
        <w:gridCol w:w="845"/>
        <w:gridCol w:w="731"/>
        <w:gridCol w:w="738"/>
        <w:gridCol w:w="731"/>
        <w:gridCol w:w="1132"/>
        <w:gridCol w:w="767"/>
      </w:tblGrid>
      <w:tr>
        <w:trPr>
          <w:trHeight w:val="365"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有效容积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3" w:lineRule="exact"/>
              <w:ind w:left="0" w:right="0" w:firstLine="0"/>
              <w:jc w:val="center"/>
            </w:pPr>
            <w:r>
              <w:rPr>
                <w:color w:val="000000"/>
                <w:spacing w:val="0"/>
                <w:w w:val="100"/>
                <w:position w:val="0"/>
                <w:lang w:val="zh-TW" w:eastAsia="zh-TW" w:bidi="zh-TW"/>
              </w:rPr>
              <w:t xml:space="preserve">设备流量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设备扬程 (皿)</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水泵(三用一备)</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87" w:lineRule="exact"/>
              <w:ind w:left="0" w:right="0" w:firstLine="0"/>
              <w:jc w:val="center"/>
            </w:pPr>
            <w:r>
              <w:rPr>
                <w:color w:val="000000"/>
                <w:spacing w:val="0"/>
                <w:w w:val="100"/>
                <w:position w:val="0"/>
                <w:lang w:val="zh-TW" w:eastAsia="zh-TW" w:bidi="zh-TW"/>
              </w:rPr>
              <w:t>控制箱 规格/型号</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right"/>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r>
      <w:tr>
        <w:trPr>
          <w:trHeight w:val="67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lang w:val="en-US" w:eastAsia="en-US" w:bidi="en-US"/>
              </w:rPr>
              <w:t>(</w:t>
            </w:r>
            <w:r>
              <w:rPr>
                <w:rFonts w:ascii="Times New Roman" w:eastAsia="Times New Roman" w:hAnsi="Times New Roman" w:cs="Times New Roman"/>
                <w:color w:val="000000"/>
                <w:spacing w:val="0"/>
                <w:w w:val="100"/>
                <w:position w:val="0"/>
                <w:sz w:val="12"/>
                <w:szCs w:val="12"/>
                <w:lang w:val="en-US" w:eastAsia="en-US" w:bidi="en-US"/>
              </w:rPr>
              <w:t>D1)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124104</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7. </w:t>
            </w:r>
            <w:r>
              <w:rPr>
                <w:rFonts w:ascii="Times New Roman" w:eastAsia="Times New Roman" w:hAnsi="Times New Roman" w:cs="Times New Roman"/>
                <w:color w:val="000000"/>
                <w:spacing w:val="0"/>
                <w:w w:val="100"/>
                <w:position w:val="0"/>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MXBK-4-2.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124138</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MXBK-4-3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124205</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124219</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124225</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124300</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124307</w:t>
            </w:r>
          </w:p>
        </w:tc>
      </w:tr>
      <w:tr>
        <w:trPr>
          <w:trHeight w:val="29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124340</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25.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124347</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28. </w:t>
            </w:r>
            <w:r>
              <w:rPr>
                <w:rFonts w:ascii="Times New Roman" w:eastAsia="Times New Roman" w:hAnsi="Times New Roman" w:cs="Times New Roman"/>
                <w:color w:val="000000"/>
                <w:spacing w:val="0"/>
                <w:w w:val="100"/>
                <w:position w:val="0"/>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124543</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33.42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124557</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33.42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124563</w:t>
            </w:r>
          </w:p>
        </w:tc>
      </w:tr>
      <w:tr>
        <w:trPr>
          <w:trHeight w:val="315"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78</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NQXB-90-60-130-I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39.42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41.5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SVP25-13</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MXBK-4-13</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124590</w:t>
            </w:r>
          </w:p>
        </w:tc>
      </w:tr>
    </w:tbl>
    <w:p>
      <w:pPr>
        <w:pStyle w:val="Style22"/>
        <w:keepNext w:val="0"/>
        <w:keepLines w:val="0"/>
        <w:widowControl w:val="0"/>
        <w:shd w:val="clear" w:color="auto" w:fill="auto"/>
        <w:bidi w:val="0"/>
        <w:spacing w:before="0" w:after="0" w:line="240" w:lineRule="auto"/>
        <w:ind w:left="7" w:right="0" w:firstLine="0"/>
        <w:jc w:val="left"/>
        <w:rPr>
          <w:sz w:val="13"/>
          <w:szCs w:val="13"/>
        </w:rPr>
        <w:sectPr>
          <w:footnotePr>
            <w:pos w:val="pageBottom"/>
            <w:numFmt w:val="decimal"/>
            <w:numRestart w:val="continuous"/>
          </w:footnotePr>
          <w:pgSz w:w="16840" w:h="11900" w:orient="landscape"/>
          <w:pgMar w:top="1469" w:right="1636" w:bottom="1112" w:left="2116" w:header="1041" w:footer="684" w:gutter="0"/>
          <w:cols w:space="720"/>
          <w:noEndnote/>
          <w:rtlGutter w:val="0"/>
          <w:docGrid w:linePitch="360"/>
        </w:sectPr>
      </w:pPr>
      <w:r>
        <w:rPr>
          <w:color w:val="000000"/>
          <w:spacing w:val="0"/>
          <w:w w:val="100"/>
          <w:position w:val="0"/>
          <w:sz w:val="13"/>
          <w:szCs w:val="13"/>
        </w:rPr>
        <w:t>注：由设计人员确定使用在线紫外线杀菌器、微电解消毒器或其他消毒设备。</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9" w:after="7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855" w:right="0" w:bottom="1208" w:left="0" w:header="0" w:footer="3" w:gutter="0"/>
          <w:cols w:space="720"/>
          <w:noEndnote/>
          <w:rtlGutter w:val="0"/>
          <w:docGrid w:linePitch="360"/>
        </w:sectPr>
      </w:pPr>
    </w:p>
    <w:p>
      <w:pPr>
        <w:pStyle w:val="Style57"/>
        <w:keepNext/>
        <w:keepLines/>
        <w:framePr w:w="2436" w:h="329" w:wrap="none" w:vAnchor="text" w:hAnchor="page" w:x="10513" w:y="252"/>
        <w:widowControl w:val="0"/>
        <w:shd w:val="clear" w:color="auto" w:fill="auto"/>
        <w:bidi w:val="0"/>
        <w:spacing w:before="0" w:after="0" w:line="240" w:lineRule="auto"/>
        <w:ind w:left="0" w:right="0" w:firstLine="0"/>
        <w:jc w:val="left"/>
      </w:pPr>
      <w:bookmarkStart w:id="114" w:name="bookmark114"/>
      <w:bookmarkStart w:id="115" w:name="bookmark115"/>
      <w:bookmarkStart w:id="116" w:name="bookmark116"/>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型性能参数表</w:t>
      </w:r>
      <w:bookmarkEnd w:id="114"/>
      <w:bookmarkEnd w:id="115"/>
      <w:bookmarkEnd w:id="116"/>
    </w:p>
    <w:tbl>
      <w:tblPr>
        <w:tblOverlap w:val="never"/>
        <w:jc w:val="left"/>
        <w:tblLayout w:type="fixed"/>
      </w:tblPr>
      <w:tblGrid>
        <w:gridCol w:w="688"/>
        <w:gridCol w:w="1153"/>
      </w:tblGrid>
      <w:tr>
        <w:trPr>
          <w:trHeight w:val="416" w:hRule="exact"/>
        </w:trPr>
        <w:tc>
          <w:tcPr>
            <w:tcBorders>
              <w:top w:val="single" w:sz="4"/>
              <w:left w:val="single" w:sz="4"/>
            </w:tcBorders>
            <w:shd w:val="clear" w:color="auto" w:fill="FFFFFF"/>
            <w:vAlign w:val="bottom"/>
          </w:tcPr>
          <w:p>
            <w:pPr>
              <w:pStyle w:val="Style2"/>
              <w:keepNext w:val="0"/>
              <w:keepLines w:val="0"/>
              <w:framePr w:w="1841" w:h="831" w:wrap="none" w:vAnchor="text" w:hAnchor="page" w:x="13343"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41" w:h="831" w:wrap="none" w:vAnchor="text" w:hAnchor="page" w:x="13343" w:y="2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41" w:h="831" w:wrap="none" w:vAnchor="text" w:hAnchor="page" w:x="13343"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41" w:h="831" w:wrap="none" w:vAnchor="text" w:hAnchor="page" w:x="13343" w:y="2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22</w:t>
            </w:r>
          </w:p>
        </w:tc>
      </w:tr>
    </w:tbl>
    <w:p>
      <w:pPr>
        <w:framePr w:w="1841" w:h="831" w:wrap="none" w:vAnchor="text" w:hAnchor="page" w:x="13343" w:y="21"/>
        <w:widowControl w:val="0"/>
        <w:spacing w:line="1" w:lineRule="exact"/>
      </w:pPr>
    </w:p>
    <w:p>
      <w:pPr>
        <w:widowControl w:val="0"/>
        <w:spacing w:line="360" w:lineRule="exact"/>
      </w:pPr>
    </w:p>
    <w:p>
      <w:pPr>
        <w:widowControl w:val="0"/>
        <w:spacing w:after="470" w:line="1" w:lineRule="exact"/>
      </w:pPr>
    </w:p>
    <w:p>
      <w:pPr>
        <w:widowControl w:val="0"/>
        <w:spacing w:line="1" w:lineRule="exact"/>
        <w:sectPr>
          <w:footnotePr>
            <w:pos w:val="pageBottom"/>
            <w:numFmt w:val="decimal"/>
            <w:numRestart w:val="continuous"/>
          </w:footnotePr>
          <w:type w:val="continuous"/>
          <w:pgSz w:w="16840" w:h="11900" w:orient="landscape"/>
          <w:pgMar w:top="2855" w:right="1313" w:bottom="1208" w:left="3126" w:header="0" w:footer="3" w:gutter="0"/>
          <w:cols w:space="720"/>
          <w:noEndnote/>
          <w:rtlGutter w:val="0"/>
          <w:docGrid w:linePitch="360"/>
        </w:sectPr>
      </w:pPr>
    </w:p>
    <w:p>
      <w:pPr>
        <w:pStyle w:val="Style57"/>
        <w:keepNext/>
        <w:keepLines/>
        <w:widowControl w:val="0"/>
        <w:shd w:val="clear" w:color="auto" w:fill="auto"/>
        <w:bidi w:val="0"/>
        <w:spacing w:before="0" w:after="200" w:line="240" w:lineRule="auto"/>
        <w:ind w:left="0" w:right="0" w:firstLine="0"/>
        <w:jc w:val="center"/>
      </w:pPr>
      <w:bookmarkStart w:id="120" w:name="bookmark120"/>
      <w:bookmarkStart w:id="121" w:name="bookmark121"/>
      <w:bookmarkStart w:id="122" w:name="bookmark122"/>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lang w:val="zh-CN" w:eastAsia="zh-CN" w:bidi="zh-CN"/>
        </w:rPr>
        <w:t>II</w:t>
      </w:r>
      <w:r>
        <w:rPr>
          <w:color w:val="000000"/>
          <w:spacing w:val="0"/>
          <w:w w:val="100"/>
          <w:position w:val="0"/>
        </w:rPr>
        <w:t>型安装尺寸表</w:t>
      </w:r>
      <w:bookmarkEnd w:id="120"/>
      <w:bookmarkEnd w:id="121"/>
      <w:bookmarkEnd w:id="122"/>
    </w:p>
    <w:p>
      <w:pPr>
        <w:widowControl w:val="0"/>
        <w:spacing w:line="1" w:lineRule="exact"/>
      </w:pPr>
      <w:r>
        <mc:AlternateContent>
          <mc:Choice Requires="wps">
            <w:drawing>
              <wp:anchor distT="1059180" distB="145415" distL="0" distR="0" simplePos="0" relativeHeight="125829387" behindDoc="0" locked="0" layoutInCell="1" allowOverlap="1">
                <wp:simplePos x="0" y="0"/>
                <wp:positionH relativeFrom="page">
                  <wp:posOffset>6392545</wp:posOffset>
                </wp:positionH>
                <wp:positionV relativeFrom="paragraph">
                  <wp:posOffset>1059180</wp:posOffset>
                </wp:positionV>
                <wp:extent cx="1551305" cy="222885"/>
                <wp:wrapTopAndBottom/>
                <wp:docPr id="67" name="Shape 67"/>
                <a:graphic xmlns:a="http://schemas.openxmlformats.org/drawingml/2006/main">
                  <a:graphicData uri="http://schemas.microsoft.com/office/word/2010/wordprocessingShape">
                    <wps:wsp>
                      <wps:cNvSpPr txBox="1"/>
                      <wps:spPr>
                        <a:xfrm>
                          <a:ext cx="1551305" cy="222885"/>
                        </a:xfrm>
                        <a:prstGeom prst="rect"/>
                        <a:noFill/>
                      </wps:spPr>
                      <wps:txbx>
                        <w:txbxContent>
                          <w:p>
                            <w:pPr>
                              <w:pStyle w:val="Style57"/>
                              <w:keepNext/>
                              <w:keepLines/>
                              <w:widowControl w:val="0"/>
                              <w:shd w:val="clear" w:color="auto" w:fill="auto"/>
                              <w:bidi w:val="0"/>
                              <w:spacing w:before="0" w:after="0" w:line="240" w:lineRule="auto"/>
                              <w:ind w:left="0" w:right="0" w:firstLine="0"/>
                              <w:jc w:val="left"/>
                            </w:pPr>
                            <w:bookmarkStart w:id="117" w:name="bookmark117"/>
                            <w:bookmarkStart w:id="118" w:name="bookmark118"/>
                            <w:bookmarkStart w:id="119" w:name="bookmark119"/>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型安装尺寸表</w:t>
                            </w:r>
                            <w:bookmarkEnd w:id="117"/>
                            <w:bookmarkEnd w:id="118"/>
                            <w:bookmarkEnd w:id="119"/>
                          </w:p>
                        </w:txbxContent>
                      </wps:txbx>
                      <wps:bodyPr wrap="none" lIns="0" tIns="0" rIns="0" bIns="0">
                        <a:noAutoFit/>
                      </wps:bodyPr>
                    </wps:wsp>
                  </a:graphicData>
                </a:graphic>
              </wp:anchor>
            </w:drawing>
          </mc:Choice>
          <mc:Fallback>
            <w:pict>
              <v:shape id="_x0000_s1093" type="#_x0000_t202" style="position:absolute;margin-left:503.35000000000002pt;margin-top:83.400000000000006pt;width:122.15000000000001pt;height:17.550000000000001pt;z-index:-125829366;mso-wrap-distance-left:0;mso-wrap-distance-top:83.400000000000006pt;mso-wrap-distance-right:0;mso-wrap-distance-bottom:11.450000000000001pt;mso-position-horizontal-relative:page" filled="f" stroked="f">
                <v:textbox inset="0,0,0,0">
                  <w:txbxContent>
                    <w:p>
                      <w:pPr>
                        <w:pStyle w:val="Style57"/>
                        <w:keepNext/>
                        <w:keepLines/>
                        <w:widowControl w:val="0"/>
                        <w:shd w:val="clear" w:color="auto" w:fill="auto"/>
                        <w:bidi w:val="0"/>
                        <w:spacing w:before="0" w:after="0" w:line="240" w:lineRule="auto"/>
                        <w:ind w:left="0" w:right="0" w:firstLine="0"/>
                        <w:jc w:val="left"/>
                      </w:pPr>
                      <w:bookmarkStart w:id="117" w:name="bookmark117"/>
                      <w:bookmarkStart w:id="118" w:name="bookmark118"/>
                      <w:bookmarkStart w:id="119" w:name="bookmark119"/>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型安装尺寸表</w:t>
                      </w:r>
                      <w:bookmarkEnd w:id="117"/>
                      <w:bookmarkEnd w:id="118"/>
                      <w:bookmarkEnd w:id="119"/>
                    </w:p>
                  </w:txbxContent>
                </v:textbox>
                <w10:wrap type="topAndBottom" anchorx="page"/>
              </v:shape>
            </w:pict>
          </mc:Fallback>
        </mc:AlternateContent>
      </w:r>
      <w:r>
        <mc:AlternateContent>
          <mc:Choice Requires="wps">
            <w:drawing>
              <wp:anchor distT="927100" distB="0" distL="0" distR="0" simplePos="0" relativeHeight="125829389" behindDoc="0" locked="0" layoutInCell="1" allowOverlap="1">
                <wp:simplePos x="0" y="0"/>
                <wp:positionH relativeFrom="page">
                  <wp:posOffset>8194040</wp:posOffset>
                </wp:positionH>
                <wp:positionV relativeFrom="paragraph">
                  <wp:posOffset>927100</wp:posOffset>
                </wp:positionV>
                <wp:extent cx="1169035" cy="500380"/>
                <wp:wrapTopAndBottom/>
                <wp:docPr id="69" name="Shape 69"/>
                <a:graphic xmlns:a="http://schemas.openxmlformats.org/drawingml/2006/main">
                  <a:graphicData uri="http://schemas.microsoft.com/office/word/2010/wordprocessingShape">
                    <wps:wsp>
                      <wps:cNvSpPr txBox="1"/>
                      <wps:spPr>
                        <a:xfrm>
                          <a:ext cx="1169035" cy="500380"/>
                        </a:xfrm>
                        <a:prstGeom prst="rect"/>
                        <a:noFill/>
                      </wps:spPr>
                      <wps:txbx>
                        <w:txbxContent>
                          <w:tbl>
                            <w:tblPr>
                              <w:tblOverlap w:val="never"/>
                              <w:jc w:val="left"/>
                              <w:tblLayout w:type="fixed"/>
                            </w:tblPr>
                            <w:tblGrid>
                              <w:gridCol w:w="681"/>
                              <w:gridCol w:w="1161"/>
                            </w:tblGrid>
                            <w:tr>
                              <w:trPr>
                                <w:tblHeader/>
                                <w:trHeight w:val="38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23</w:t>
                                  </w:r>
                                </w:p>
                              </w:tc>
                            </w:tr>
                          </w:tbl>
                          <w:p>
                            <w:pPr>
                              <w:widowControl w:val="0"/>
                              <w:spacing w:line="1" w:lineRule="exact"/>
                            </w:pPr>
                          </w:p>
                        </w:txbxContent>
                      </wps:txbx>
                      <wps:bodyPr lIns="0" tIns="0" rIns="0" bIns="0">
                        <a:noAutoFit/>
                      </wps:bodyPr>
                    </wps:wsp>
                  </a:graphicData>
                </a:graphic>
              </wp:anchor>
            </w:drawing>
          </mc:Choice>
          <mc:Fallback>
            <w:pict>
              <v:shape id="_x0000_s1095" type="#_x0000_t202" style="position:absolute;margin-left:645.20000000000005pt;margin-top:73.pt;width:92.049999999999997pt;height:39.399999999999999pt;z-index:-125829364;mso-wrap-distance-left:0;mso-wrap-distance-top:73.pt;mso-wrap-distance-right:0;mso-position-horizontal-relative:page" filled="f" stroked="f">
                <v:textbox inset="0,0,0,0">
                  <w:txbxContent>
                    <w:tbl>
                      <w:tblPr>
                        <w:tblOverlap w:val="never"/>
                        <w:jc w:val="left"/>
                        <w:tblLayout w:type="fixed"/>
                      </w:tblPr>
                      <w:tblGrid>
                        <w:gridCol w:w="681"/>
                        <w:gridCol w:w="1161"/>
                      </w:tblGrid>
                      <w:tr>
                        <w:trPr>
                          <w:tblHeader/>
                          <w:trHeight w:val="38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23</w:t>
                            </w:r>
                          </w:p>
                        </w:tc>
                      </w:tr>
                    </w:tbl>
                    <w:p>
                      <w:pPr>
                        <w:widowControl w:val="0"/>
                        <w:spacing w:line="1" w:lineRule="exact"/>
                      </w:pPr>
                    </w:p>
                  </w:txbxContent>
                </v:textbox>
                <w10:wrap type="topAndBottom" anchorx="page"/>
              </v:shape>
            </w:pict>
          </mc:Fallback>
        </mc:AlternateContent>
      </w:r>
    </w:p>
    <w:tbl>
      <w:tblPr>
        <w:tblOverlap w:val="never"/>
        <w:jc w:val="center"/>
        <w:tblLayout w:type="fixed"/>
      </w:tblPr>
      <w:tblGrid>
        <w:gridCol w:w="466"/>
        <w:gridCol w:w="1698"/>
        <w:gridCol w:w="681"/>
        <w:gridCol w:w="681"/>
        <w:gridCol w:w="681"/>
        <w:gridCol w:w="681"/>
        <w:gridCol w:w="681"/>
        <w:gridCol w:w="673"/>
        <w:gridCol w:w="566"/>
        <w:gridCol w:w="566"/>
        <w:gridCol w:w="1017"/>
        <w:gridCol w:w="1039"/>
      </w:tblGrid>
      <w:tr>
        <w:trPr>
          <w:trHeight w:val="365"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3"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(nun)</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(nun)</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r>
      <w:tr>
        <w:trPr>
          <w:trHeight w:val="15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微电解 消毒器</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r>
      <w:tr>
        <w:trPr>
          <w:trHeight w:val="51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9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r>
        <w:trPr>
          <w:trHeight w:val="3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NQXB-60-40-130-I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MXZX-40H</w:t>
            </w:r>
          </w:p>
        </w:tc>
      </w:tr>
    </w:tbl>
    <w:p>
      <w:pPr>
        <w:spacing w:lineRule="exact" w:line="1"/>
        <w:rPr>
          <w:sz w:val="2"/>
          <w:szCs w:val="2"/>
        </w:rPr>
      </w:pPr>
      <w:r>
        <w:br w:type="page"/>
      </w:r>
    </w:p>
    <w:p>
      <w:pPr>
        <w:pStyle w:val="Style57"/>
        <w:keepNext/>
        <w:keepLines/>
        <w:widowControl w:val="0"/>
        <w:shd w:val="clear" w:color="auto" w:fill="auto"/>
        <w:bidi w:val="0"/>
        <w:spacing w:before="0" w:after="220" w:line="240" w:lineRule="auto"/>
        <w:ind w:left="0" w:right="0" w:firstLine="0"/>
        <w:jc w:val="center"/>
      </w:pPr>
      <w:bookmarkStart w:id="123" w:name="bookmark123"/>
      <w:bookmarkStart w:id="124" w:name="bookmark124"/>
      <w:bookmarkStart w:id="125" w:name="bookmark125"/>
      <w:r>
        <w:rPr>
          <w:color w:val="000000"/>
          <w:spacing w:val="0"/>
          <w:w w:val="100"/>
          <w:position w:val="0"/>
        </w:rPr>
        <w:t>续表</w:t>
      </w:r>
      <w:bookmarkEnd w:id="123"/>
      <w:bookmarkEnd w:id="124"/>
      <w:bookmarkEnd w:id="125"/>
    </w:p>
    <w:tbl>
      <w:tblPr>
        <w:tblOverlap w:val="never"/>
        <w:jc w:val="center"/>
        <w:tblLayout w:type="fixed"/>
      </w:tblPr>
      <w:tblGrid>
        <w:gridCol w:w="480"/>
        <w:gridCol w:w="1698"/>
        <w:gridCol w:w="681"/>
        <w:gridCol w:w="681"/>
        <w:gridCol w:w="681"/>
        <w:gridCol w:w="681"/>
        <w:gridCol w:w="673"/>
        <w:gridCol w:w="681"/>
        <w:gridCol w:w="566"/>
        <w:gridCol w:w="566"/>
        <w:gridCol w:w="1017"/>
        <w:gridCol w:w="1046"/>
      </w:tblGrid>
      <w:tr>
        <w:trPr>
          <w:trHeight w:val="344"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3"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气圧罐</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r>
      <w:tr>
        <w:trPr>
          <w:trHeight w:val="18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54" w:lineRule="exact"/>
              <w:ind w:left="0" w:right="0" w:firstLine="0"/>
              <w:jc w:val="center"/>
              <w:rPr>
                <w:sz w:val="19"/>
                <w:szCs w:val="19"/>
              </w:rPr>
            </w:pPr>
            <w:r>
              <w:rPr>
                <w:color w:val="000000"/>
                <w:spacing w:val="0"/>
                <w:w w:val="100"/>
                <w:position w:val="0"/>
                <w:sz w:val="19"/>
                <w:szCs w:val="19"/>
              </w:rPr>
              <w:t>解器 电毒 微消</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劣杀菌器</w:t>
            </w:r>
          </w:p>
        </w:tc>
      </w:tr>
      <w:tr>
        <w:trPr>
          <w:trHeight w:val="509"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center"/>
          </w:tcPr>
          <w:p>
            <w:pP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72"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72"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r>
        <w:trPr>
          <w:trHeight w:val="315"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NQXB-75-50-130-I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MXZX-50H</w:t>
            </w:r>
          </w:p>
        </w:tc>
      </w:tr>
    </w:tbl>
    <w:p>
      <w:pPr>
        <w:sectPr>
          <w:footnotePr>
            <w:pos w:val="pageBottom"/>
            <w:numFmt w:val="decimal"/>
            <w:numRestart w:val="continuous"/>
          </w:footnotePr>
          <w:pgSz w:w="16840" w:h="11900" w:orient="landscape"/>
          <w:pgMar w:top="2813" w:right="3889" w:bottom="1244" w:left="3502" w:header="2385" w:footer="816"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892" w:right="0" w:bottom="1221" w:left="0" w:header="0" w:footer="3" w:gutter="0"/>
          <w:cols w:space="720"/>
          <w:noEndnote/>
          <w:rtlGutter w:val="0"/>
          <w:docGrid w:linePitch="360"/>
        </w:sectPr>
      </w:pPr>
    </w:p>
    <w:p>
      <w:pPr>
        <w:pStyle w:val="Style57"/>
        <w:keepNext/>
        <w:keepLines/>
        <w:framePr w:w="2436" w:h="344" w:wrap="none" w:vAnchor="text" w:hAnchor="page" w:x="10108" w:y="252"/>
        <w:widowControl w:val="0"/>
        <w:shd w:val="clear" w:color="auto" w:fill="auto"/>
        <w:bidi w:val="0"/>
        <w:spacing w:before="0" w:after="0" w:line="240" w:lineRule="auto"/>
        <w:ind w:left="0" w:right="0" w:firstLine="0"/>
        <w:jc w:val="left"/>
      </w:pPr>
      <w:bookmarkStart w:id="126" w:name="bookmark126"/>
      <w:bookmarkStart w:id="127" w:name="bookmark127"/>
      <w:bookmarkStart w:id="128" w:name="bookmark128"/>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型安装尺寸表</w:t>
      </w:r>
      <w:bookmarkEnd w:id="126"/>
      <w:bookmarkEnd w:id="127"/>
      <w:bookmarkEnd w:id="128"/>
    </w:p>
    <w:tbl>
      <w:tblPr>
        <w:tblOverlap w:val="never"/>
        <w:jc w:val="left"/>
        <w:tblLayout w:type="fixed"/>
      </w:tblPr>
      <w:tblGrid>
        <w:gridCol w:w="688"/>
        <w:gridCol w:w="1153"/>
      </w:tblGrid>
      <w:tr>
        <w:trPr>
          <w:trHeight w:val="401" w:hRule="exact"/>
        </w:trPr>
        <w:tc>
          <w:tcPr>
            <w:tcBorders>
              <w:top w:val="single" w:sz="4"/>
              <w:left w:val="single" w:sz="4"/>
            </w:tcBorders>
            <w:shd w:val="clear" w:color="auto" w:fill="FFFFFF"/>
            <w:vAlign w:val="bottom"/>
          </w:tcPr>
          <w:p>
            <w:pPr>
              <w:pStyle w:val="Style2"/>
              <w:keepNext w:val="0"/>
              <w:keepLines w:val="0"/>
              <w:framePr w:w="1841" w:h="817" w:wrap="none" w:vAnchor="text" w:hAnchor="page" w:x="12938"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41" w:h="817" w:wrap="none" w:vAnchor="text" w:hAnchor="page" w:x="12938" w:y="2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41" w:h="817" w:wrap="none" w:vAnchor="text" w:hAnchor="page" w:x="12938" w:y="21"/>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41" w:h="817" w:wrap="none" w:vAnchor="text" w:hAnchor="page" w:x="12938" w:y="2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24</w:t>
            </w:r>
          </w:p>
        </w:tc>
      </w:tr>
    </w:tbl>
    <w:p>
      <w:pPr>
        <w:framePr w:w="1841" w:h="817" w:wrap="none" w:vAnchor="text" w:hAnchor="page" w:x="12938" w:y="21"/>
        <w:widowControl w:val="0"/>
        <w:spacing w:line="1" w:lineRule="exact"/>
      </w:pPr>
    </w:p>
    <w:p>
      <w:pPr>
        <w:widowControl w:val="0"/>
        <w:spacing w:line="360" w:lineRule="exact"/>
      </w:pPr>
    </w:p>
    <w:p>
      <w:pPr>
        <w:widowControl w:val="0"/>
        <w:spacing w:after="456" w:line="1" w:lineRule="exact"/>
      </w:pPr>
    </w:p>
    <w:p>
      <w:pPr>
        <w:widowControl w:val="0"/>
        <w:spacing w:line="1" w:lineRule="exact"/>
        <w:sectPr>
          <w:footnotePr>
            <w:pos w:val="pageBottom"/>
            <w:numFmt w:val="decimal"/>
            <w:numRestart w:val="continuous"/>
          </w:footnotePr>
          <w:type w:val="continuous"/>
          <w:pgSz w:w="16840" w:h="11900" w:orient="landscape"/>
          <w:pgMar w:top="2892" w:right="2177" w:bottom="1221" w:left="3387" w:header="0" w:footer="3" w:gutter="0"/>
          <w:cols w:space="720"/>
          <w:noEndnote/>
          <w:rtlGutter w:val="0"/>
          <w:docGrid w:linePitch="360"/>
        </w:sectPr>
      </w:pPr>
    </w:p>
    <w:tbl>
      <w:tblPr>
        <w:tblOverlap w:val="never"/>
        <w:jc w:val="center"/>
        <w:tblLayout w:type="fixed"/>
      </w:tblPr>
      <w:tblGrid>
        <w:gridCol w:w="1834"/>
        <w:gridCol w:w="459"/>
        <w:gridCol w:w="1698"/>
        <w:gridCol w:w="681"/>
        <w:gridCol w:w="681"/>
        <w:gridCol w:w="673"/>
        <w:gridCol w:w="688"/>
        <w:gridCol w:w="673"/>
        <w:gridCol w:w="659"/>
        <w:gridCol w:w="587"/>
        <w:gridCol w:w="566"/>
        <w:gridCol w:w="1017"/>
        <w:gridCol w:w="1017"/>
        <w:gridCol w:w="688"/>
        <w:gridCol w:w="1153"/>
      </w:tblGrid>
      <w:tr>
        <w:trPr>
          <w:trHeight w:val="2020" w:hRule="exact"/>
        </w:trPr>
        <w:tc>
          <w:tcPr>
            <w:tcBorders>
              <w:top w:val="single" w:sz="4"/>
              <w:left w:val="single" w:sz="4"/>
            </w:tcBorders>
            <w:shd w:val="clear" w:color="auto" w:fill="FFFFFF"/>
            <w:vAlign w:val="top"/>
          </w:tcPr>
          <w:p>
            <w:pPr>
              <w:widowControl w:val="0"/>
              <w:rPr>
                <w:sz w:val="10"/>
                <w:szCs w:val="10"/>
              </w:rPr>
            </w:pPr>
          </w:p>
        </w:tc>
        <w:tc>
          <w:tcPr>
            <w:gridSpan w:val="12"/>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续表</w:t>
            </w:r>
          </w:p>
        </w:tc>
        <w:tc>
          <w:tcPr>
            <w:gridSpan w:val="2"/>
            <w:tcBorders>
              <w:top w:val="single" w:sz="4"/>
              <w:right w:val="single" w:sz="4"/>
            </w:tcBorders>
            <w:shd w:val="clear" w:color="auto" w:fill="FFFFFF"/>
            <w:vAlign w:val="top"/>
          </w:tcPr>
          <w:p>
            <w:pPr>
              <w:widowControl w:val="0"/>
              <w:rPr>
                <w:sz w:val="10"/>
                <w:szCs w:val="10"/>
              </w:rPr>
            </w:pPr>
          </w:p>
        </w:tc>
      </w:tr>
      <w:tr>
        <w:trPr>
          <w:trHeight w:val="344"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用号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165"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压力</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(Mpa</w:t>
            </w:r>
            <w:r>
              <w:rPr>
                <w:rFonts w:ascii="Times New Roman" w:eastAsia="Times New Roman" w:hAnsi="Times New Roman" w:cs="Times New Roman"/>
                <w:color w:val="000000"/>
                <w:spacing w:val="0"/>
                <w:w w:val="100"/>
                <w:position w:val="0"/>
                <w:lang w:val="zh-TW" w:eastAsia="zh-TW" w:bidi="zh-TW"/>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微电解 消毒器</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c>
          <w:tcPr>
            <w:gridSpan w:val="2"/>
            <w:vMerge/>
            <w:tcBorders>
              <w:left w:val="single" w:sz="4"/>
              <w:right w:val="single" w:sz="4"/>
            </w:tcBorders>
            <w:shd w:val="clear" w:color="auto" w:fill="FFFFFF"/>
            <w:vAlign w:val="top"/>
          </w:tcPr>
          <w:p>
            <w:pPr/>
          </w:p>
        </w:tc>
      </w:tr>
      <w:tr>
        <w:trPr>
          <w:trHeight w:val="51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NQXB-90-60-130-1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MXZX-6OH</w:t>
            </w:r>
          </w:p>
        </w:tc>
        <w:tc>
          <w:tcPr>
            <w:gridSpan w:val="2"/>
            <w:vMerge/>
            <w:tcBorders>
              <w:left w:val="single" w:sz="4"/>
              <w:right w:val="single" w:sz="4"/>
            </w:tcBorders>
            <w:shd w:val="clear" w:color="auto" w:fill="FFFFFF"/>
            <w:vAlign w:val="top"/>
          </w:tcPr>
          <w:p>
            <w:pPr/>
          </w:p>
        </w:tc>
      </w:tr>
      <w:tr>
        <w:trPr>
          <w:trHeight w:val="1569" w:hRule="exact"/>
        </w:trPr>
        <w:tc>
          <w:tcPr>
            <w:tcBorders>
              <w:left w:val="single" w:sz="4"/>
            </w:tcBorders>
            <w:shd w:val="clear" w:color="auto" w:fill="FFFFFF"/>
            <w:vAlign w:val="top"/>
          </w:tcPr>
          <w:p>
            <w:pPr>
              <w:widowControl w:val="0"/>
              <w:rPr>
                <w:sz w:val="10"/>
                <w:szCs w:val="10"/>
              </w:rPr>
            </w:pPr>
          </w:p>
        </w:tc>
        <w:tc>
          <w:tcPr>
            <w:gridSpan w:val="7"/>
            <w:tcBorders>
              <w:top w:val="single" w:sz="4"/>
            </w:tcBorders>
            <w:shd w:val="clear" w:color="auto" w:fill="FFFFFF"/>
            <w:vAlign w:val="top"/>
          </w:tcPr>
          <w:p>
            <w:pPr>
              <w:pStyle w:val="Style2"/>
              <w:keepNext w:val="0"/>
              <w:keepLines w:val="0"/>
              <w:widowControl w:val="0"/>
              <w:shd w:val="clear" w:color="auto" w:fill="auto"/>
              <w:bidi w:val="0"/>
              <w:spacing w:before="140" w:after="0" w:line="240" w:lineRule="auto"/>
              <w:ind w:left="0" w:right="0" w:firstLine="0"/>
              <w:jc w:val="left"/>
            </w:pPr>
            <w:r>
              <w:rPr>
                <w:color w:val="000000"/>
                <w:spacing w:val="0"/>
                <w:w w:val="100"/>
                <w:position w:val="0"/>
                <w:lang w:val="zh-TW" w:eastAsia="zh-TW" w:bidi="zh-TW"/>
              </w:rPr>
              <w:t>注：由设计人员确定使用在线紫外线杀菌器、微电解消毒器或其他消毒设备。</w:t>
            </w:r>
          </w:p>
        </w:tc>
        <w:tc>
          <w:tcPr>
            <w:gridSpan w:val="5"/>
            <w:tcBorders>
              <w:top w:val="single" w:sz="4"/>
            </w:tcBorders>
            <w:shd w:val="clear" w:color="auto" w:fill="FFFFFF"/>
            <w:vAlign w:val="top"/>
          </w:tcPr>
          <w:p>
            <w:pPr>
              <w:widowControl w:val="0"/>
              <w:rPr>
                <w:sz w:val="10"/>
                <w:szCs w:val="10"/>
              </w:rPr>
            </w:pPr>
          </w:p>
        </w:tc>
        <w:tc>
          <w:tcPr>
            <w:gridSpan w:val="2"/>
            <w:tcBorders>
              <w:right w:val="single" w:sz="4"/>
            </w:tcBorders>
            <w:shd w:val="clear" w:color="auto" w:fill="FFFFFF"/>
            <w:vAlign w:val="top"/>
          </w:tcPr>
          <w:p>
            <w:pPr>
              <w:widowControl w:val="0"/>
              <w:rPr>
                <w:sz w:val="10"/>
                <w:szCs w:val="10"/>
              </w:rPr>
            </w:pPr>
          </w:p>
        </w:tc>
      </w:tr>
      <w:tr>
        <w:trPr>
          <w:trHeight w:val="394" w:hRule="exact"/>
        </w:trPr>
        <w:tc>
          <w:tcPr>
            <w:gridSpan w:val="9"/>
            <w:vMerge w:val="restart"/>
            <w:tcBorders>
              <w:top w:val="single" w:sz="4"/>
              <w:left w:val="single" w:sz="4"/>
            </w:tcBorders>
            <w:shd w:val="clear" w:color="auto" w:fill="FFFFFF"/>
            <w:vAlign w:val="top"/>
          </w:tcPr>
          <w:p>
            <w:pPr>
              <w:widowControl w:val="0"/>
              <w:rPr>
                <w:sz w:val="10"/>
                <w:szCs w:val="10"/>
              </w:rPr>
            </w:pPr>
          </w:p>
        </w:tc>
        <w:tc>
          <w:tcPr>
            <w:gridSpan w:val="4"/>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zh-TW" w:eastAsia="zh-TW" w:bidi="zh-TW"/>
              </w:rPr>
              <w:t>II</w:t>
            </w:r>
            <w:r>
              <w:rPr>
                <w:color w:val="000000"/>
                <w:spacing w:val="0"/>
                <w:w w:val="100"/>
                <w:position w:val="0"/>
                <w:sz w:val="20"/>
                <w:szCs w:val="20"/>
                <w:lang w:val="zh-TW" w:eastAsia="zh-TW" w:bidi="zh-TW"/>
              </w:rPr>
              <w:t>型安装尺寸表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gridSpan w:val="9"/>
            <w:vMerge/>
            <w:tcBorders>
              <w:left w:val="single" w:sz="4"/>
              <w:bottom w:val="single" w:sz="4"/>
            </w:tcBorders>
            <w:shd w:val="clear" w:color="auto" w:fill="FFFFFF"/>
            <w:vAlign w:val="top"/>
          </w:tcPr>
          <w:p>
            <w:pPr/>
          </w:p>
        </w:tc>
        <w:tc>
          <w:tcPr>
            <w:gridSpan w:val="4"/>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25</w:t>
            </w:r>
          </w:p>
        </w:tc>
      </w:tr>
    </w:tbl>
    <w:p>
      <w:pPr>
        <w:sectPr>
          <w:footnotePr>
            <w:pos w:val="pageBottom"/>
            <w:numFmt w:val="decimal"/>
            <w:numRestart w:val="continuous"/>
          </w:footnotePr>
          <w:pgSz w:w="16840" w:h="11900" w:orient="landscape"/>
          <w:pgMar w:top="1451" w:right="1915" w:bottom="1151" w:left="1850" w:header="1023" w:footer="723" w:gutter="0"/>
          <w:cols w:space="720"/>
          <w:noEndnote/>
          <w:rtlGutter w:val="0"/>
          <w:docGrid w:linePitch="360"/>
        </w:sectPr>
      </w:pPr>
    </w:p>
    <w:p>
      <w:pPr>
        <w:pStyle w:val="Style65"/>
        <w:keepNext w:val="0"/>
        <w:keepLines w:val="0"/>
        <w:framePr w:w="1189" w:h="358" w:wrap="none" w:hAnchor="page" w:x="6192" w:y="2408"/>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①</w:t>
      </w:r>
      <w:r>
        <w:rPr>
          <w:rFonts w:ascii="SimSun" w:eastAsia="SimSun" w:hAnsi="SimSun" w:cs="SimSun"/>
          <w:color w:val="000000"/>
          <w:spacing w:val="0"/>
          <w:w w:val="100"/>
          <w:position w:val="0"/>
        </w:rPr>
        <w:t>正立亜</w:t>
      </w:r>
    </w:p>
    <w:p>
      <w:pPr>
        <w:pStyle w:val="Style65"/>
        <w:keepNext w:val="0"/>
        <w:keepLines w:val="0"/>
        <w:framePr w:w="1024" w:h="358" w:wrap="none" w:hAnchor="page" w:x="6313" w:y="741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w:t>
      </w:r>
      <w:r>
        <w:rPr>
          <w:rFonts w:ascii="SimSun" w:eastAsia="SimSun" w:hAnsi="SimSun" w:cs="SimSun"/>
          <w:color w:val="000000"/>
          <w:spacing w:val="0"/>
          <w:w w:val="100"/>
          <w:position w:val="0"/>
        </w:rPr>
        <w:t>平面图</w:t>
      </w:r>
    </w:p>
    <w:p>
      <w:pPr>
        <w:pStyle w:val="Style99"/>
        <w:keepNext w:val="0"/>
        <w:keepLines w:val="0"/>
        <w:framePr w:w="974" w:h="294" w:wrap="none" w:hAnchor="page" w:x="11744" w:y="3060"/>
        <w:widowControl w:val="0"/>
        <w:shd w:val="clear" w:color="auto" w:fill="auto"/>
        <w:bidi w:val="0"/>
        <w:spacing w:before="0" w:after="0" w:line="240" w:lineRule="auto"/>
        <w:ind w:left="0" w:right="0" w:firstLine="0"/>
        <w:jc w:val="right"/>
      </w:pPr>
      <w:r>
        <w:rPr>
          <w:color w:val="000000"/>
          <w:spacing w:val="0"/>
          <w:w w:val="100"/>
          <w:position w:val="0"/>
        </w:rPr>
        <w:t>主要设备表</w:t>
      </w:r>
    </w:p>
    <w:tbl>
      <w:tblPr>
        <w:tblOverlap w:val="never"/>
        <w:jc w:val="left"/>
        <w:tblLayout w:type="fixed"/>
      </w:tblPr>
      <w:tblGrid>
        <w:gridCol w:w="544"/>
        <w:gridCol w:w="1504"/>
        <w:gridCol w:w="537"/>
        <w:gridCol w:w="1547"/>
      </w:tblGrid>
      <w:tr>
        <w:trPr>
          <w:trHeight w:val="387"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r>
      <w:tr>
        <w:trPr>
          <w:trHeight w:val="373"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微螭水体消毒器</w:t>
            </w:r>
          </w:p>
        </w:tc>
      </w:tr>
      <w:tr>
        <w:trPr>
          <w:trHeight w:val="373" w:hRule="exact"/>
        </w:trPr>
        <w:tc>
          <w:tcPr>
            <w:tcBorders>
              <w:top w:val="single" w:sz="4"/>
              <w:left w:val="single" w:sz="4"/>
            </w:tcBorders>
            <w:shd w:val="clear" w:color="auto" w:fill="FFFFFF"/>
            <w:vAlign w:val="center"/>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center"/>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center"/>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控制柜</w:t>
            </w:r>
          </w:p>
        </w:tc>
      </w:tr>
      <w:tr>
        <w:trPr>
          <w:trHeight w:val="365"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460"/>
              <w:jc w:val="both"/>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73"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气压罐</w:t>
            </w:r>
          </w:p>
        </w:tc>
      </w:tr>
      <w:tr>
        <w:trPr>
          <w:trHeight w:val="373"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紫外线消毒器</w:t>
            </w:r>
          </w:p>
        </w:tc>
      </w:tr>
      <w:tr>
        <w:trPr>
          <w:trHeight w:val="365" w:hRule="exact"/>
        </w:trPr>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0" w:after="0" w:line="240" w:lineRule="auto"/>
              <w:ind w:left="0" w:right="0" w:firstLine="460"/>
              <w:jc w:val="both"/>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浮球闽控制管</w:t>
            </w:r>
          </w:p>
        </w:tc>
      </w:tr>
      <w:tr>
        <w:trPr>
          <w:trHeight w:val="387" w:hRule="exact"/>
        </w:trPr>
        <w:tc>
          <w:tcPr>
            <w:tcBorders>
              <w:top w:val="single" w:sz="4"/>
              <w:left w:val="single" w:sz="4"/>
              <w:bottom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bottom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460"/>
              <w:jc w:val="both"/>
            </w:pPr>
            <w:r>
              <w:rPr>
                <w:color w:val="000000"/>
                <w:spacing w:val="0"/>
                <w:w w:val="100"/>
                <w:position w:val="0"/>
                <w:lang w:val="zh-TW" w:eastAsia="zh-TW" w:bidi="zh-TW"/>
              </w:rPr>
              <w:t>检修孔</w:t>
            </w:r>
          </w:p>
        </w:tc>
        <w:tc>
          <w:tcPr>
            <w:tcBorders>
              <w:top w:val="single" w:sz="4"/>
              <w:left w:val="single" w:sz="4"/>
              <w:bottom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bottom w:val="single" w:sz="4"/>
              <w:right w:val="single" w:sz="4"/>
            </w:tcBorders>
            <w:shd w:val="clear" w:color="auto" w:fill="FFFFFF"/>
            <w:vAlign w:val="top"/>
          </w:tcPr>
          <w:p>
            <w:pPr>
              <w:pStyle w:val="Style2"/>
              <w:keepNext w:val="0"/>
              <w:keepLines w:val="0"/>
              <w:framePr w:w="4134" w:h="3360" w:hSpace="7" w:vSpace="437" w:wrap="none" w:hAnchor="page" w:x="10146"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导流板</w:t>
            </w:r>
          </w:p>
        </w:tc>
      </w:tr>
    </w:tbl>
    <w:p>
      <w:pPr>
        <w:framePr w:w="4134" w:h="3360" w:hSpace="7" w:vSpace="437" w:wrap="none" w:hAnchor="page" w:x="10146" w:y="3418"/>
        <w:widowControl w:val="0"/>
        <w:spacing w:line="1" w:lineRule="exact"/>
      </w:pPr>
    </w:p>
    <w:p>
      <w:pPr>
        <w:pStyle w:val="Style22"/>
        <w:keepNext w:val="0"/>
        <w:keepLines w:val="0"/>
        <w:framePr w:w="4105" w:h="430" w:wrap="none" w:hAnchor="page" w:x="10139" w:y="6785"/>
        <w:widowControl w:val="0"/>
        <w:shd w:val="clear" w:color="auto" w:fill="auto"/>
        <w:bidi w:val="0"/>
        <w:spacing w:before="0" w:after="0" w:line="201" w:lineRule="exact"/>
        <w:ind w:left="0" w:right="0" w:firstLine="0"/>
        <w:jc w:val="center"/>
        <w:rPr>
          <w:sz w:val="16"/>
          <w:szCs w:val="16"/>
        </w:rPr>
      </w:pPr>
      <w:r>
        <w:rPr>
          <w:color w:val="000000"/>
          <w:spacing w:val="0"/>
          <w:w w:val="100"/>
          <w:position w:val="0"/>
          <w:sz w:val="13"/>
          <w:szCs w:val="13"/>
        </w:rPr>
        <w:t>注：泵站位于室内时，通气管高出箱顶的距离不应小于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 xml:space="preserve">300mm; </w:t>
      </w:r>
      <w:r>
        <w:rPr>
          <w:color w:val="000000"/>
          <w:spacing w:val="0"/>
          <w:w w:val="100"/>
          <w:position w:val="0"/>
          <w:sz w:val="13"/>
          <w:szCs w:val="13"/>
        </w:rPr>
        <w:t>位于室外时，通气管高出箱顶的距离不应小于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700mm.</w:t>
      </w:r>
    </w:p>
    <w:p>
      <w:pPr>
        <w:pStyle w:val="Style57"/>
        <w:keepNext/>
        <w:keepLines/>
        <w:framePr w:w="2429" w:h="322" w:wrap="none" w:hAnchor="page" w:x="11085" w:y="7960"/>
        <w:widowControl w:val="0"/>
        <w:shd w:val="clear" w:color="auto" w:fill="auto"/>
        <w:bidi w:val="0"/>
        <w:spacing w:before="0" w:after="0" w:line="240" w:lineRule="auto"/>
        <w:ind w:left="0" w:right="0" w:firstLine="0"/>
        <w:jc w:val="left"/>
      </w:pPr>
      <w:bookmarkStart w:id="129" w:name="bookmark129"/>
      <w:bookmarkStart w:id="130" w:name="bookmark130"/>
      <w:bookmarkStart w:id="131" w:name="bookmark131"/>
      <w:r>
        <w:rPr>
          <w:color w:val="000000"/>
          <w:spacing w:val="0"/>
          <w:w w:val="100"/>
          <w:position w:val="0"/>
        </w:rPr>
        <w:t>变频泵站</w:t>
      </w:r>
      <w:r>
        <w:rPr>
          <w:rFonts w:ascii="Times New Roman" w:eastAsia="Times New Roman" w:hAnsi="Times New Roman" w:cs="Times New Roman"/>
          <w:color w:val="000000"/>
          <w:spacing w:val="0"/>
          <w:w w:val="100"/>
          <w:position w:val="0"/>
          <w:sz w:val="15"/>
          <w:szCs w:val="15"/>
          <w:lang w:val="en-US" w:eastAsia="en-US" w:bidi="en-US"/>
        </w:rPr>
        <w:t>m</w:t>
      </w:r>
      <w:r>
        <w:rPr>
          <w:color w:val="000000"/>
          <w:spacing w:val="0"/>
          <w:w w:val="100"/>
          <w:position w:val="0"/>
        </w:rPr>
        <w:t>型外观尺寸图</w:t>
      </w:r>
      <w:bookmarkEnd w:id="129"/>
      <w:bookmarkEnd w:id="130"/>
      <w:bookmarkEnd w:id="131"/>
    </w:p>
    <w:p>
      <w:pPr>
        <w:pStyle w:val="Style99"/>
        <w:keepNext w:val="0"/>
        <w:keepLines w:val="0"/>
        <w:framePr w:w="580" w:h="294" w:wrap="none" w:hAnchor="page" w:x="13986" w:y="7788"/>
        <w:widowControl w:val="0"/>
        <w:shd w:val="clear" w:color="auto" w:fill="auto"/>
        <w:bidi w:val="0"/>
        <w:spacing w:before="0" w:after="0" w:line="240" w:lineRule="auto"/>
        <w:ind w:left="0" w:right="0" w:firstLine="0"/>
        <w:jc w:val="right"/>
      </w:pPr>
      <w:r>
        <w:rPr>
          <w:color w:val="000000"/>
          <w:spacing w:val="0"/>
          <w:w w:val="100"/>
          <w:position w:val="0"/>
        </w:rPr>
        <w:t>图集号</w:t>
      </w:r>
    </w:p>
    <w:p>
      <w:pPr>
        <w:pStyle w:val="Style83"/>
        <w:keepNext w:val="0"/>
        <w:keepLines w:val="0"/>
        <w:framePr w:w="967" w:h="279" w:wrap="none" w:hAnchor="page" w:x="14645" w:y="7788"/>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sz w:val="19"/>
          <w:szCs w:val="19"/>
          <w:lang w:val="zh-TW" w:eastAsia="zh-TW" w:bidi="zh-TW"/>
        </w:rPr>
        <w:t xml:space="preserve">苏 </w:t>
      </w:r>
      <w:r>
        <w:rPr>
          <w:rFonts w:ascii="Times New Roman" w:eastAsia="Times New Roman" w:hAnsi="Times New Roman" w:cs="Times New Roman"/>
          <w:color w:val="000000"/>
          <w:spacing w:val="0"/>
          <w:w w:val="100"/>
          <w:position w:val="0"/>
          <w:lang w:val="en-US" w:eastAsia="en-US" w:bidi="en-US"/>
        </w:rPr>
        <w:t>S08-201</w:t>
      </w:r>
    </w:p>
    <w:p>
      <w:pPr>
        <w:pStyle w:val="Style83"/>
        <w:keepNext w:val="0"/>
        <w:keepLines w:val="0"/>
        <w:framePr w:w="236" w:h="244" w:wrap="none" w:hAnchor="page" w:x="15061" w:y="821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zh-TW" w:eastAsia="zh-TW" w:bidi="zh-TW"/>
        </w:rPr>
        <w:t>26</w:t>
      </w:r>
    </w:p>
    <w:p>
      <w:pPr>
        <w:widowControl w:val="0"/>
        <w:spacing w:line="360" w:lineRule="exact"/>
      </w:pPr>
      <w:r>
        <w:drawing>
          <wp:anchor distT="0" distB="313690" distL="0" distR="0" simplePos="0" relativeHeight="62914716" behindDoc="1" locked="0" layoutInCell="1" allowOverlap="1">
            <wp:simplePos x="0" y="0"/>
            <wp:positionH relativeFrom="page">
              <wp:posOffset>2821305</wp:posOffset>
            </wp:positionH>
            <wp:positionV relativeFrom="margin">
              <wp:posOffset>0</wp:posOffset>
            </wp:positionV>
            <wp:extent cx="2694305" cy="1444625"/>
            <wp:wrapNone/>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59"/>
                    <a:stretch/>
                  </pic:blipFill>
                  <pic:spPr>
                    <a:xfrm>
                      <a:ext cx="2694305" cy="1444625"/>
                    </a:xfrm>
                    <a:prstGeom prst="rect"/>
                  </pic:spPr>
                </pic:pic>
              </a:graphicData>
            </a:graphic>
          </wp:anchor>
        </w:drawing>
      </w:r>
      <w:r>
        <w:drawing>
          <wp:anchor distT="0" distB="0" distL="0" distR="0" simplePos="0" relativeHeight="62914717" behindDoc="1" locked="0" layoutInCell="1" allowOverlap="1">
            <wp:simplePos x="0" y="0"/>
            <wp:positionH relativeFrom="page">
              <wp:posOffset>6287770</wp:posOffset>
            </wp:positionH>
            <wp:positionV relativeFrom="margin">
              <wp:posOffset>18415</wp:posOffset>
            </wp:positionV>
            <wp:extent cx="2877185" cy="1743710"/>
            <wp:wrapNone/>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61"/>
                    <a:stretch/>
                  </pic:blipFill>
                  <pic:spPr>
                    <a:xfrm>
                      <a:ext cx="2877185" cy="1743710"/>
                    </a:xfrm>
                    <a:prstGeom prst="rect"/>
                  </pic:spPr>
                </pic:pic>
              </a:graphicData>
            </a:graphic>
          </wp:anchor>
        </w:drawing>
      </w:r>
      <w:r>
        <w:drawing>
          <wp:anchor distT="0" distB="336550" distL="0" distR="0" simplePos="0" relativeHeight="62914718" behindDoc="1" locked="0" layoutInCell="1" allowOverlap="1">
            <wp:simplePos x="0" y="0"/>
            <wp:positionH relativeFrom="page">
              <wp:posOffset>2834640</wp:posOffset>
            </wp:positionH>
            <wp:positionV relativeFrom="margin">
              <wp:posOffset>1906270</wp:posOffset>
            </wp:positionV>
            <wp:extent cx="2785745" cy="2694305"/>
            <wp:wrapNone/>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63"/>
                    <a:stretch/>
                  </pic:blipFill>
                  <pic:spPr>
                    <a:xfrm>
                      <a:ext cx="2785745" cy="26943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3" w:line="1" w:lineRule="exact"/>
      </w:pPr>
    </w:p>
    <w:p>
      <w:pPr>
        <w:widowControl w:val="0"/>
        <w:spacing w:line="1" w:lineRule="exact"/>
        <w:sectPr>
          <w:footnotePr>
            <w:pos w:val="pageBottom"/>
            <w:numFmt w:val="decimal"/>
            <w:numRestart w:val="continuous"/>
          </w:footnotePr>
          <w:pgSz w:w="16840" w:h="11900" w:orient="landscape"/>
          <w:pgMar w:top="1909" w:right="1229" w:bottom="1337" w:left="4443" w:header="1481" w:footer="909" w:gutter="0"/>
          <w:cols w:space="720"/>
          <w:noEndnote/>
          <w:rtlGutter w:val="0"/>
          <w:docGrid w:linePitch="360"/>
        </w:sectPr>
      </w:pPr>
    </w:p>
    <w:p>
      <w:pPr>
        <w:pStyle w:val="Style65"/>
        <w:keepNext w:val="0"/>
        <w:keepLines w:val="0"/>
        <w:framePr w:w="1017" w:h="358" w:wrap="none" w:hAnchor="page" w:x="5455" w:y="6413"/>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@平面图</w:t>
      </w:r>
    </w:p>
    <w:p>
      <w:pPr>
        <w:pStyle w:val="Style65"/>
        <w:keepNext w:val="0"/>
        <w:keepLines w:val="0"/>
        <w:framePr w:w="1168" w:h="351" w:wrap="none" w:hAnchor="page" w:x="10248" w:y="187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w:t>
      </w: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w:t>
      </w:r>
      <w:r>
        <w:rPr>
          <w:rFonts w:ascii="SimSun" w:eastAsia="SimSun" w:hAnsi="SimSun" w:cs="SimSun"/>
          <w:color w:val="000000"/>
          <w:spacing w:val="0"/>
          <w:w w:val="100"/>
          <w:position w:val="0"/>
        </w:rPr>
        <w:t>侧立面图</w:t>
      </w:r>
    </w:p>
    <w:p>
      <w:pPr>
        <w:pStyle w:val="Style99"/>
        <w:keepNext w:val="0"/>
        <w:keepLines w:val="0"/>
        <w:framePr w:w="982" w:h="294" w:wrap="none" w:hAnchor="page" w:x="10549" w:y="2738"/>
        <w:widowControl w:val="0"/>
        <w:shd w:val="clear" w:color="auto" w:fill="auto"/>
        <w:bidi w:val="0"/>
        <w:spacing w:before="0" w:after="0" w:line="240" w:lineRule="auto"/>
        <w:ind w:left="0" w:right="0" w:firstLine="0"/>
        <w:jc w:val="left"/>
      </w:pPr>
      <w:r>
        <w:rPr>
          <w:color w:val="000000"/>
          <w:spacing w:val="0"/>
          <w:w w:val="100"/>
          <w:position w:val="0"/>
        </w:rPr>
        <w:t>主要设备表</w:t>
      </w:r>
    </w:p>
    <w:tbl>
      <w:tblPr>
        <w:tblOverlap w:val="never"/>
        <w:jc w:val="left"/>
        <w:tblLayout w:type="fixed"/>
      </w:tblPr>
      <w:tblGrid>
        <w:gridCol w:w="544"/>
        <w:gridCol w:w="1282"/>
        <w:gridCol w:w="537"/>
        <w:gridCol w:w="1311"/>
      </w:tblGrid>
      <w:tr>
        <w:trPr>
          <w:trHeight w:val="387" w:hRule="exact"/>
        </w:trPr>
        <w:tc>
          <w:tcPr>
            <w:tcBorders>
              <w:top w:val="single" w:sz="4"/>
              <w:left w:val="single" w:sz="4"/>
            </w:tcBorders>
            <w:shd w:val="clear" w:color="auto" w:fill="FFFFFF"/>
            <w:vAlign w:val="bottom"/>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r>
      <w:tr>
        <w:trPr>
          <w:trHeight w:val="380" w:hRule="exact"/>
        </w:trPr>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微电解水体消毒器</w:t>
            </w:r>
          </w:p>
        </w:tc>
      </w:tr>
      <w:tr>
        <w:trPr>
          <w:trHeight w:val="365" w:hRule="exact"/>
        </w:trPr>
        <w:tc>
          <w:tcPr>
            <w:tcBorders>
              <w:top w:val="single" w:sz="4"/>
              <w:left w:val="single" w:sz="4"/>
            </w:tcBorders>
            <w:shd w:val="clear" w:color="auto" w:fill="FFFFFF"/>
            <w:vAlign w:val="center"/>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center"/>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center"/>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3675" w:h="3360" w:wrap="none" w:hAnchor="page" w:x="9180" w:y="30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w:t>
            </w:r>
          </w:p>
        </w:tc>
      </w:tr>
      <w:tr>
        <w:trPr>
          <w:trHeight w:val="373" w:hRule="exact"/>
        </w:trPr>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65" w:hRule="exact"/>
        </w:trPr>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气压罐</w:t>
            </w:r>
          </w:p>
        </w:tc>
      </w:tr>
      <w:tr>
        <w:trPr>
          <w:trHeight w:val="373" w:hRule="exact"/>
        </w:trPr>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CN" w:eastAsia="zh-CN" w:bidi="zh-CN"/>
              </w:rPr>
              <w:t>紫外线</w:t>
            </w:r>
            <w:r>
              <w:rPr>
                <w:color w:val="000000"/>
                <w:spacing w:val="0"/>
                <w:w w:val="100"/>
                <w:position w:val="0"/>
                <w:lang w:val="zh-TW" w:eastAsia="zh-TW" w:bidi="zh-TW"/>
              </w:rPr>
              <w:t>消毒器</w:t>
            </w:r>
          </w:p>
        </w:tc>
      </w:tr>
      <w:tr>
        <w:trPr>
          <w:trHeight w:val="365" w:hRule="exact"/>
        </w:trPr>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浮球阀控制管</w:t>
            </w:r>
          </w:p>
        </w:tc>
      </w:tr>
      <w:tr>
        <w:trPr>
          <w:trHeight w:val="387" w:hRule="exact"/>
        </w:trPr>
        <w:tc>
          <w:tcPr>
            <w:tcBorders>
              <w:top w:val="single" w:sz="4"/>
              <w:left w:val="single" w:sz="4"/>
              <w:bottom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bottom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bottom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bottom w:val="single" w:sz="4"/>
              <w:right w:val="single" w:sz="4"/>
            </w:tcBorders>
            <w:shd w:val="clear" w:color="auto" w:fill="FFFFFF"/>
            <w:vAlign w:val="top"/>
          </w:tcPr>
          <w:p>
            <w:pPr>
              <w:pStyle w:val="Style2"/>
              <w:keepNext w:val="0"/>
              <w:keepLines w:val="0"/>
              <w:framePr w:w="3675" w:h="3360" w:wrap="none" w:hAnchor="page" w:x="9180" w:y="30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导流板</w:t>
            </w:r>
          </w:p>
        </w:tc>
      </w:tr>
    </w:tbl>
    <w:p>
      <w:pPr>
        <w:framePr w:w="3675" w:h="3360" w:wrap="none" w:hAnchor="page" w:x="9180" w:y="3096"/>
        <w:widowControl w:val="0"/>
        <w:spacing w:line="1" w:lineRule="exact"/>
      </w:pPr>
    </w:p>
    <w:p>
      <w:pPr>
        <w:pStyle w:val="Style57"/>
        <w:keepNext/>
        <w:keepLines/>
        <w:framePr w:w="2429" w:h="337" w:wrap="none" w:hAnchor="page" w:x="10219" w:y="7595"/>
        <w:widowControl w:val="0"/>
        <w:shd w:val="clear" w:color="auto" w:fill="auto"/>
        <w:bidi w:val="0"/>
        <w:spacing w:before="0" w:after="0" w:line="240" w:lineRule="auto"/>
        <w:ind w:left="0" w:right="0" w:firstLine="0"/>
        <w:jc w:val="left"/>
      </w:pPr>
      <w:bookmarkStart w:id="132" w:name="bookmark132"/>
      <w:bookmarkStart w:id="133" w:name="bookmark133"/>
      <w:bookmarkStart w:id="134" w:name="bookmark134"/>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III</w:t>
      </w:r>
      <w:r>
        <w:rPr>
          <w:color w:val="000000"/>
          <w:spacing w:val="0"/>
          <w:w w:val="100"/>
          <w:position w:val="0"/>
        </w:rPr>
        <w:t>型内部示意图</w:t>
      </w:r>
      <w:bookmarkEnd w:id="132"/>
      <w:bookmarkEnd w:id="133"/>
      <w:bookmarkEnd w:id="134"/>
    </w:p>
    <w:tbl>
      <w:tblPr>
        <w:tblOverlap w:val="never"/>
        <w:jc w:val="left"/>
        <w:tblLayout w:type="fixed"/>
      </w:tblPr>
      <w:tblGrid>
        <w:gridCol w:w="688"/>
        <w:gridCol w:w="1189"/>
      </w:tblGrid>
      <w:tr>
        <w:trPr>
          <w:trHeight w:val="416" w:hRule="exact"/>
        </w:trPr>
        <w:tc>
          <w:tcPr>
            <w:tcBorders>
              <w:top w:val="single" w:sz="4"/>
              <w:left w:val="single" w:sz="4"/>
            </w:tcBorders>
            <w:shd w:val="clear" w:color="auto" w:fill="FFFFFF"/>
            <w:vAlign w:val="bottom"/>
          </w:tcPr>
          <w:p>
            <w:pPr>
              <w:pStyle w:val="Style2"/>
              <w:keepNext w:val="0"/>
              <w:keepLines w:val="0"/>
              <w:framePr w:w="1877" w:h="831" w:wrap="none" w:hAnchor="page" w:x="13049" w:y="7344"/>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77" w:h="831" w:wrap="none" w:hAnchor="page" w:x="13049" w:y="7344"/>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77" w:h="831" w:wrap="none" w:hAnchor="page" w:x="13049" w:y="7344"/>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77" w:h="831" w:wrap="none" w:hAnchor="page" w:x="13049" w:y="7344"/>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27</w:t>
            </w:r>
          </w:p>
        </w:tc>
      </w:tr>
    </w:tbl>
    <w:p>
      <w:pPr>
        <w:framePr w:w="1877" w:h="831" w:wrap="none" w:hAnchor="page" w:x="13049" w:y="7344"/>
        <w:widowControl w:val="0"/>
        <w:spacing w:line="1" w:lineRule="exact"/>
      </w:pPr>
    </w:p>
    <w:p>
      <w:pPr>
        <w:widowControl w:val="0"/>
        <w:spacing w:line="360" w:lineRule="exact"/>
      </w:pPr>
      <w:r>
        <w:drawing>
          <wp:anchor distT="0" distB="391160" distL="0" distR="0" simplePos="0" relativeHeight="62914719" behindDoc="1" locked="0" layoutInCell="1" allowOverlap="1">
            <wp:simplePos x="0" y="0"/>
            <wp:positionH relativeFrom="page">
              <wp:posOffset>2689860</wp:posOffset>
            </wp:positionH>
            <wp:positionV relativeFrom="margin">
              <wp:posOffset>0</wp:posOffset>
            </wp:positionV>
            <wp:extent cx="2261870" cy="3907790"/>
            <wp:wrapNone/>
            <wp:docPr id="77" name="Shape 77"/>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65"/>
                    <a:stretch/>
                  </pic:blipFill>
                  <pic:spPr>
                    <a:xfrm>
                      <a:ext cx="2261870" cy="3907790"/>
                    </a:xfrm>
                    <a:prstGeom prst="rect"/>
                  </pic:spPr>
                </pic:pic>
              </a:graphicData>
            </a:graphic>
          </wp:anchor>
        </w:drawing>
      </w:r>
      <w:r>
        <w:drawing>
          <wp:anchor distT="0" distB="359410" distL="0" distR="0" simplePos="0" relativeHeight="62914720" behindDoc="1" locked="0" layoutInCell="1" allowOverlap="1">
            <wp:simplePos x="0" y="0"/>
            <wp:positionH relativeFrom="page">
              <wp:posOffset>5874385</wp:posOffset>
            </wp:positionH>
            <wp:positionV relativeFrom="margin">
              <wp:posOffset>13335</wp:posOffset>
            </wp:positionV>
            <wp:extent cx="2267585" cy="1036320"/>
            <wp:wrapNone/>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67"/>
                    <a:stretch/>
                  </pic:blipFill>
                  <pic:spPr>
                    <a:xfrm>
                      <a:ext cx="2267585" cy="10363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3" w:line="1" w:lineRule="exact"/>
      </w:pPr>
    </w:p>
    <w:p>
      <w:pPr>
        <w:widowControl w:val="0"/>
        <w:spacing w:line="1" w:lineRule="exact"/>
        <w:sectPr>
          <w:footnotePr>
            <w:pos w:val="pageBottom"/>
            <w:numFmt w:val="decimal"/>
            <w:numRestart w:val="continuous"/>
          </w:footnotePr>
          <w:pgSz w:w="16840" w:h="11900" w:orient="landscape"/>
          <w:pgMar w:top="2281" w:right="1915" w:bottom="1245" w:left="4236" w:header="1853" w:footer="817" w:gutter="0"/>
          <w:cols w:space="720"/>
          <w:noEndnote/>
          <w:rtlGutter w:val="0"/>
          <w:docGrid w:linePitch="360"/>
        </w:sectPr>
      </w:pPr>
    </w:p>
    <w:p>
      <w:pPr>
        <w:pStyle w:val="Style65"/>
        <w:keepNext w:val="0"/>
        <w:keepLines w:val="0"/>
        <w:framePr w:w="3181" w:h="222" w:wrap="none" w:hAnchor="page" w:x="4955" w:y="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CN" w:eastAsia="zh-CN" w:bidi="zh-CN"/>
        </w:rPr>
        <w:t xml:space="preserve">1000 </w:t>
      </w:r>
      <w:r>
        <w:rPr>
          <w:rFonts w:ascii="Times New Roman" w:eastAsia="Times New Roman" w:hAnsi="Times New Roman" w:cs="Times New Roman"/>
          <w:color w:val="000000"/>
          <w:spacing w:val="0"/>
          <w:w w:val="100"/>
          <w:position w:val="0"/>
          <w:lang w:val="en-US" w:eastAsia="en-US" w:bidi="en-US"/>
        </w:rPr>
        <w:t>I 1000 I 1000 I 1000 L 1000 I 1000</w:t>
      </w:r>
    </w:p>
    <w:p>
      <w:pPr>
        <w:pStyle w:val="Style65"/>
        <w:keepNext w:val="0"/>
        <w:keepLines w:val="0"/>
        <w:framePr w:w="1182" w:h="358" w:wrap="none" w:hAnchor="page" w:x="11231" w:y="1312"/>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。倒立而图</w:t>
      </w:r>
    </w:p>
    <w:p>
      <w:pPr>
        <w:pStyle w:val="Style99"/>
        <w:keepNext w:val="0"/>
        <w:keepLines w:val="0"/>
        <w:framePr w:w="1189" w:h="358" w:wrap="none" w:hAnchor="page" w:x="5808" w:y="1305"/>
        <w:widowControl w:val="0"/>
        <w:shd w:val="clear" w:color="auto" w:fill="auto"/>
        <w:bidi w:val="0"/>
        <w:spacing w:before="0" w:after="0" w:line="240" w:lineRule="auto"/>
        <w:ind w:left="0" w:right="0" w:firstLine="0"/>
        <w:jc w:val="left"/>
      </w:pPr>
      <w:r>
        <w:rPr>
          <w:color w:val="000000"/>
          <w:spacing w:val="0"/>
          <w:w w:val="100"/>
          <w:position w:val="0"/>
        </w:rPr>
        <w:t>①正立面图</w:t>
      </w:r>
    </w:p>
    <w:p>
      <w:pPr>
        <w:widowControl w:val="0"/>
        <w:spacing w:line="360" w:lineRule="exact"/>
      </w:pPr>
      <w:r>
        <w:drawing>
          <wp:anchor distT="113665" distB="0" distL="0" distR="0" simplePos="0" relativeHeight="62914721" behindDoc="1" locked="0" layoutInCell="1" allowOverlap="1">
            <wp:simplePos x="0" y="0"/>
            <wp:positionH relativeFrom="page">
              <wp:posOffset>2645410</wp:posOffset>
            </wp:positionH>
            <wp:positionV relativeFrom="margin">
              <wp:posOffset>113665</wp:posOffset>
            </wp:positionV>
            <wp:extent cx="2761615" cy="640080"/>
            <wp:wrapNone/>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69"/>
                    <a:stretch/>
                  </pic:blipFill>
                  <pic:spPr>
                    <a:xfrm>
                      <a:ext cx="2761615" cy="640080"/>
                    </a:xfrm>
                    <a:prstGeom prst="rect"/>
                  </pic:spPr>
                </pic:pic>
              </a:graphicData>
            </a:graphic>
          </wp:anchor>
        </w:drawing>
      </w:r>
      <w:r>
        <w:drawing>
          <wp:anchor distT="0" distB="309245" distL="0" distR="0" simplePos="0" relativeHeight="62914722" behindDoc="1" locked="0" layoutInCell="1" allowOverlap="1">
            <wp:simplePos x="0" y="0"/>
            <wp:positionH relativeFrom="page">
              <wp:posOffset>6057265</wp:posOffset>
            </wp:positionH>
            <wp:positionV relativeFrom="margin">
              <wp:posOffset>236220</wp:posOffset>
            </wp:positionV>
            <wp:extent cx="2743200" cy="511810"/>
            <wp:wrapNone/>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71"/>
                    <a:stretch/>
                  </pic:blipFill>
                  <pic:spPr>
                    <a:xfrm>
                      <a:ext cx="2743200" cy="511810"/>
                    </a:xfrm>
                    <a:prstGeom prst="rect"/>
                  </pic:spPr>
                </pic:pic>
              </a:graphicData>
            </a:graphic>
          </wp:anchor>
        </w:drawing>
      </w:r>
    </w:p>
    <w:p>
      <w:pPr>
        <w:widowControl w:val="0"/>
        <w:spacing w:line="360" w:lineRule="exact"/>
      </w:pPr>
    </w:p>
    <w:p>
      <w:pPr>
        <w:widowControl w:val="0"/>
        <w:spacing w:line="360" w:lineRule="exact"/>
      </w:pPr>
    </w:p>
    <w:p>
      <w:pPr>
        <w:widowControl w:val="0"/>
        <w:spacing w:after="588" w:line="1" w:lineRule="exact"/>
      </w:pPr>
    </w:p>
    <w:p>
      <w:pPr>
        <w:widowControl w:val="0"/>
        <w:spacing w:line="1" w:lineRule="exact"/>
        <w:sectPr>
          <w:footnotePr>
            <w:pos w:val="pageBottom"/>
            <w:numFmt w:val="decimal"/>
            <w:numRestart w:val="continuous"/>
          </w:footnotePr>
          <w:pgSz w:w="16840" w:h="11900" w:orient="landscape"/>
          <w:pgMar w:top="2831" w:right="1254" w:bottom="1325" w:left="4166" w:header="2403" w:footer="897" w:gutter="0"/>
          <w:cols w:space="720"/>
          <w:noEndnote/>
          <w:rtlGutter w:val="0"/>
          <w:docGrid w:linePitch="360"/>
        </w:sectPr>
      </w:pPr>
    </w:p>
    <w:p>
      <w:pPr>
        <w:widowControl w:val="0"/>
        <w:spacing w:line="1" w:lineRule="exact"/>
      </w:pPr>
      <w:r>
        <w:drawing>
          <wp:anchor distT="0" distB="0" distL="114300" distR="114300" simplePos="0" relativeHeight="125829391" behindDoc="0" locked="0" layoutInCell="1" allowOverlap="1">
            <wp:simplePos x="0" y="0"/>
            <wp:positionH relativeFrom="page">
              <wp:posOffset>2645410</wp:posOffset>
            </wp:positionH>
            <wp:positionV relativeFrom="paragraph">
              <wp:posOffset>12700</wp:posOffset>
            </wp:positionV>
            <wp:extent cx="2780030" cy="2383790"/>
            <wp:wrapSquare wrapText="bothSides"/>
            <wp:docPr id="85" name="Shape 85"/>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73"/>
                    <a:stretch/>
                  </pic:blipFill>
                  <pic:spPr>
                    <a:xfrm>
                      <a:ext cx="2780030" cy="2383790"/>
                    </a:xfrm>
                    <a:prstGeom prst="rect"/>
                  </pic:spPr>
                </pic:pic>
              </a:graphicData>
            </a:graphic>
          </wp:anchor>
        </w:drawing>
      </w:r>
      <w:r>
        <w:drawing>
          <wp:anchor distT="25400" distB="381000" distL="114300" distR="114300" simplePos="0" relativeHeight="125829392" behindDoc="0" locked="0" layoutInCell="1" allowOverlap="1">
            <wp:simplePos x="0" y="0"/>
            <wp:positionH relativeFrom="page">
              <wp:posOffset>6612890</wp:posOffset>
            </wp:positionH>
            <wp:positionV relativeFrom="paragraph">
              <wp:posOffset>1783080</wp:posOffset>
            </wp:positionV>
            <wp:extent cx="262255" cy="146050"/>
            <wp:wrapTopAndBottom/>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75"/>
                    <a:stretch/>
                  </pic:blipFill>
                  <pic:spPr>
                    <a:xfrm>
                      <a:ext cx="262255" cy="146050"/>
                    </a:xfrm>
                    <a:prstGeom prst="rect"/>
                  </pic:spPr>
                </pic:pic>
              </a:graphicData>
            </a:graphic>
          </wp:anchor>
        </w:drawing>
      </w:r>
    </w:p>
    <w:p>
      <w:pPr>
        <w:pStyle w:val="Style37"/>
        <w:keepNext w:val="0"/>
        <w:keepLines w:val="0"/>
        <w:widowControl w:val="0"/>
        <w:shd w:val="clear" w:color="auto" w:fill="auto"/>
        <w:bidi w:val="0"/>
        <w:spacing w:before="0" w:after="0" w:line="365" w:lineRule="exact"/>
        <w:ind w:left="500" w:right="0" w:hanging="50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r>
        <w:rPr>
          <w:color w:val="000000"/>
          <w:spacing w:val="0"/>
          <w:w w:val="100"/>
          <w:position w:val="0"/>
        </w:rPr>
        <w:t>水箱基础由</w:t>
      </w:r>
      <w:r>
        <w:rPr>
          <w:rFonts w:ascii="Times New Roman" w:eastAsia="Times New Roman" w:hAnsi="Times New Roman" w:cs="Times New Roman"/>
          <w:color w:val="000000"/>
          <w:spacing w:val="0"/>
          <w:w w:val="100"/>
          <w:position w:val="0"/>
          <w:lang w:val="en-US" w:eastAsia="en-US" w:bidi="en-US"/>
        </w:rPr>
        <w:t>C30</w:t>
      </w:r>
      <w:r>
        <w:rPr>
          <w:color w:val="000000"/>
          <w:spacing w:val="0"/>
          <w:w w:val="100"/>
          <w:position w:val="0"/>
        </w:rPr>
        <w:t>素混凝土浇筑，基础表面用</w:t>
      </w:r>
      <w:r>
        <w:rPr>
          <w:rFonts w:ascii="Times New Roman" w:eastAsia="Times New Roman" w:hAnsi="Times New Roman" w:cs="Times New Roman"/>
          <w:color w:val="000000"/>
          <w:spacing w:val="0"/>
          <w:w w:val="100"/>
          <w:position w:val="0"/>
          <w:lang w:val="en-US" w:eastAsia="en-US" w:bidi="en-US"/>
        </w:rPr>
        <w:t xml:space="preserve">M10 </w:t>
      </w:r>
      <w:r>
        <w:rPr>
          <w:color w:val="000000"/>
          <w:spacing w:val="0"/>
          <w:w w:val="100"/>
          <w:position w:val="0"/>
        </w:rPr>
        <w:t>水泥砂浆找平.</w:t>
      </w:r>
    </w:p>
    <w:p>
      <w:pPr>
        <w:pStyle w:val="Style37"/>
        <w:keepNext w:val="0"/>
        <w:keepLines w:val="0"/>
        <w:widowControl w:val="0"/>
        <w:shd w:val="clear" w:color="auto" w:fill="auto"/>
        <w:bidi w:val="0"/>
        <w:spacing w:before="0" w:after="0" w:line="387" w:lineRule="exact"/>
        <w:ind w:left="500" w:right="0" w:hanging="160"/>
        <w:jc w:val="left"/>
      </w:pPr>
      <w:r>
        <w:rPr>
          <w:rFonts w:ascii="Times New Roman" w:eastAsia="Times New Roman" w:hAnsi="Times New Roman" w:cs="Times New Roman"/>
          <w:color w:val="000000"/>
          <w:spacing w:val="0"/>
          <w:w w:val="100"/>
          <w:position w:val="0"/>
        </w:rPr>
        <w:t>2</w:t>
      </w:r>
      <w:r>
        <w:rPr>
          <w:color w:val="000000"/>
          <w:spacing w:val="0"/>
          <w:w w:val="100"/>
          <w:position w:val="0"/>
        </w:rPr>
        <w:t>水箱基础宜设在水箱的短边方向，若设在楼层 楼板上，需征得相关设计人员的认可。</w:t>
      </w:r>
    </w:p>
    <w:p>
      <w:pPr>
        <w:pStyle w:val="Style37"/>
        <w:keepNext w:val="0"/>
        <w:keepLines w:val="0"/>
        <w:widowControl w:val="0"/>
        <w:shd w:val="clear" w:color="auto" w:fill="auto"/>
        <w:bidi w:val="0"/>
        <w:spacing w:before="0" w:after="0" w:line="387" w:lineRule="exact"/>
        <w:ind w:left="500" w:right="0" w:hanging="160"/>
        <w:jc w:val="left"/>
      </w:pPr>
      <w:r>
        <w:rPr>
          <w:rFonts w:ascii="Times New Roman" w:eastAsia="Times New Roman" w:hAnsi="Times New Roman" w:cs="Times New Roman"/>
          <w:color w:val="000000"/>
          <w:spacing w:val="0"/>
          <w:w w:val="100"/>
          <w:position w:val="0"/>
        </w:rPr>
        <w:t>3</w:t>
      </w:r>
      <w:r>
        <w:rPr>
          <w:color w:val="000000"/>
          <w:spacing w:val="0"/>
          <w:w w:val="100"/>
          <w:position w:val="0"/>
        </w:rPr>
        <w:t>水箱与基础之间应设置</w:t>
      </w:r>
      <w:r>
        <w:rPr>
          <w:rFonts w:ascii="Times New Roman" w:eastAsia="Times New Roman" w:hAnsi="Times New Roman" w:cs="Times New Roman"/>
          <w:color w:val="000000"/>
          <w:spacing w:val="0"/>
          <w:w w:val="100"/>
          <w:position w:val="0"/>
        </w:rPr>
        <w:t>5</w:t>
      </w:r>
      <w:r>
        <w:rPr>
          <w:color w:val="000000"/>
          <w:spacing w:val="0"/>
          <w:w w:val="100"/>
          <w:position w:val="0"/>
        </w:rPr>
        <w:t>哑厚橡胶垫板防腐蚀。</w:t>
      </w:r>
    </w:p>
    <w:p>
      <w:pPr>
        <w:pStyle w:val="Style37"/>
        <w:keepNext w:val="0"/>
        <w:keepLines w:val="0"/>
        <w:widowControl w:val="0"/>
        <w:shd w:val="clear" w:color="auto" w:fill="auto"/>
        <w:bidi w:val="0"/>
        <w:spacing w:before="0" w:after="0" w:line="387" w:lineRule="exact"/>
        <w:ind w:left="0" w:right="0" w:firstLine="340"/>
        <w:jc w:val="left"/>
        <w:sectPr>
          <w:footnotePr>
            <w:pos w:val="pageBottom"/>
            <w:numFmt w:val="decimal"/>
            <w:numRestart w:val="continuous"/>
          </w:footnotePr>
          <w:type w:val="continuous"/>
          <w:pgSz w:w="16840" w:h="11900" w:orient="landscape"/>
          <w:pgMar w:top="2831" w:right="3010" w:bottom="1325" w:left="9891" w:header="0" w:footer="3" w:gutter="0"/>
          <w:cols w:space="720"/>
          <w:noEndnote/>
          <w:rtlGutter w:val="0"/>
          <w:docGrid w:linePitch="360"/>
        </w:sectPr>
      </w:pPr>
      <w:r>
        <w:rPr>
          <w:rFonts w:ascii="Times New Roman" w:eastAsia="Times New Roman" w:hAnsi="Times New Roman" w:cs="Times New Roman"/>
          <w:color w:val="000000"/>
          <w:spacing w:val="0"/>
          <w:w w:val="100"/>
          <w:position w:val="0"/>
        </w:rPr>
        <w:t>4</w:t>
      </w:r>
      <w:r>
        <w:rPr>
          <w:color w:val="000000"/>
          <w:spacing w:val="0"/>
          <w:w w:val="100"/>
          <w:position w:val="0"/>
        </w:rPr>
        <w:t>设计人员可采用</w:t>
      </w:r>
      <w:r>
        <w:rPr>
          <w:rFonts w:ascii="Times New Roman" w:eastAsia="Times New Roman" w:hAnsi="Times New Roman" w:cs="Times New Roman"/>
          <w:color w:val="000000"/>
          <w:spacing w:val="0"/>
          <w:w w:val="100"/>
          <w:position w:val="0"/>
          <w:lang w:val="en-US" w:eastAsia="en-US" w:bidi="en-US"/>
        </w:rPr>
        <w:t>1000mm</w:t>
      </w:r>
      <w:r>
        <w:rPr>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500mm</w:t>
      </w:r>
      <w:r>
        <w:rPr>
          <w:color w:val="000000"/>
          <w:spacing w:val="0"/>
          <w:w w:val="100"/>
          <w:position w:val="0"/>
        </w:rPr>
        <w:t>的膜数调整泵站</w:t>
      </w: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831" w:right="0" w:bottom="1325" w:left="0" w:header="0" w:footer="3" w:gutter="0"/>
          <w:cols w:space="720"/>
          <w:noEndnote/>
          <w:rtlGutter w:val="0"/>
          <w:docGrid w:linePitch="360"/>
        </w:sectPr>
      </w:pPr>
    </w:p>
    <w:p>
      <w:pPr>
        <w:pStyle w:val="Style37"/>
        <w:keepNext w:val="0"/>
        <w:keepLines w:val="0"/>
        <w:framePr w:w="1024" w:h="373" w:wrap="none" w:vAnchor="text" w:hAnchor="page" w:x="6001" w:y="2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o</w:t>
      </w:r>
      <w:r>
        <w:rPr>
          <w:color w:val="000000"/>
          <w:spacing w:val="0"/>
          <w:w w:val="100"/>
          <w:position w:val="0"/>
        </w:rPr>
        <w:t>平面图</w:t>
      </w:r>
    </w:p>
    <w:p>
      <w:pPr>
        <w:pStyle w:val="Style57"/>
        <w:keepNext/>
        <w:keepLines/>
        <w:framePr w:w="2429" w:h="330" w:wrap="none" w:vAnchor="text" w:hAnchor="page" w:x="11066" w:y="1004"/>
        <w:widowControl w:val="0"/>
        <w:shd w:val="clear" w:color="auto" w:fill="auto"/>
        <w:bidi w:val="0"/>
        <w:spacing w:before="0" w:after="0" w:line="240" w:lineRule="auto"/>
        <w:ind w:left="0" w:right="0" w:firstLine="0"/>
        <w:jc w:val="right"/>
      </w:pPr>
      <w:bookmarkStart w:id="135" w:name="bookmark135"/>
      <w:bookmarkStart w:id="136" w:name="bookmark136"/>
      <w:bookmarkStart w:id="137" w:name="bookmark137"/>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III</w:t>
      </w:r>
      <w:r>
        <w:rPr>
          <w:color w:val="000000"/>
          <w:spacing w:val="0"/>
          <w:w w:val="100"/>
          <w:position w:val="0"/>
        </w:rPr>
        <w:t>型基础尺寸图</w:t>
      </w:r>
      <w:bookmarkEnd w:id="135"/>
      <w:bookmarkEnd w:id="136"/>
      <w:bookmarkEnd w:id="137"/>
    </w:p>
    <w:p>
      <w:pPr>
        <w:pStyle w:val="Style83"/>
        <w:keepNext w:val="0"/>
        <w:keepLines w:val="0"/>
        <w:framePr w:w="1619" w:h="287" w:wrap="none" w:vAnchor="text" w:hAnchor="page" w:x="13968" w:y="825"/>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sz w:val="19"/>
          <w:szCs w:val="19"/>
          <w:lang w:val="zh-TW" w:eastAsia="zh-TW" w:bidi="zh-TW"/>
        </w:rPr>
        <w:t>图集号苏</w:t>
      </w:r>
      <w:r>
        <w:rPr>
          <w:rFonts w:ascii="Times New Roman" w:eastAsia="Times New Roman" w:hAnsi="Times New Roman" w:cs="Times New Roman"/>
          <w:color w:val="000000"/>
          <w:spacing w:val="0"/>
          <w:w w:val="100"/>
          <w:position w:val="0"/>
          <w:lang w:val="en-US" w:eastAsia="en-US" w:bidi="en-US"/>
        </w:rPr>
        <w:t>S08-201</w:t>
      </w:r>
    </w:p>
    <w:p>
      <w:pPr>
        <w:pStyle w:val="Style83"/>
        <w:keepNext w:val="0"/>
        <w:keepLines w:val="0"/>
        <w:framePr w:w="236" w:h="251" w:wrap="none" w:vAnchor="text" w:hAnchor="page" w:x="15035" w:y="1248"/>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zh-TW" w:eastAsia="zh-TW" w:bidi="zh-TW"/>
        </w:rPr>
        <w:t>28</w:t>
      </w:r>
    </w:p>
    <w:p>
      <w:pPr>
        <w:widowControl w:val="0"/>
        <w:spacing w:line="360" w:lineRule="exact"/>
      </w:pPr>
    </w:p>
    <w:p>
      <w:pPr>
        <w:widowControl w:val="0"/>
        <w:spacing w:line="360" w:lineRule="exact"/>
      </w:pPr>
    </w:p>
    <w:p>
      <w:pPr>
        <w:widowControl w:val="0"/>
        <w:spacing w:line="360" w:lineRule="exact"/>
      </w:pPr>
    </w:p>
    <w:p>
      <w:pPr>
        <w:widowControl w:val="0"/>
        <w:spacing w:after="416" w:line="1" w:lineRule="exact"/>
      </w:pPr>
    </w:p>
    <w:p>
      <w:pPr>
        <w:widowControl w:val="0"/>
        <w:spacing w:line="1" w:lineRule="exact"/>
        <w:sectPr>
          <w:footnotePr>
            <w:pos w:val="pageBottom"/>
            <w:numFmt w:val="decimal"/>
            <w:numRestart w:val="continuous"/>
          </w:footnotePr>
          <w:type w:val="continuous"/>
          <w:pgSz w:w="16840" w:h="11900" w:orient="landscape"/>
          <w:pgMar w:top="2831" w:right="1254" w:bottom="1325" w:left="4166" w:header="0" w:footer="3" w:gutter="0"/>
          <w:cols w:space="720"/>
          <w:noEndnote/>
          <w:rtlGutter w:val="0"/>
          <w:docGrid w:linePitch="360"/>
        </w:sectPr>
      </w:pPr>
    </w:p>
    <w:tbl>
      <w:tblPr>
        <w:tblOverlap w:val="never"/>
        <w:jc w:val="center"/>
        <w:tblLayout w:type="fixed"/>
      </w:tblPr>
      <w:tblGrid>
        <w:gridCol w:w="673"/>
        <w:gridCol w:w="573"/>
        <w:gridCol w:w="1977"/>
        <w:gridCol w:w="853"/>
        <w:gridCol w:w="845"/>
        <w:gridCol w:w="853"/>
        <w:gridCol w:w="845"/>
        <w:gridCol w:w="853"/>
        <w:gridCol w:w="473"/>
        <w:gridCol w:w="380"/>
        <w:gridCol w:w="731"/>
        <w:gridCol w:w="738"/>
        <w:gridCol w:w="731"/>
        <w:gridCol w:w="709"/>
        <w:gridCol w:w="423"/>
        <w:gridCol w:w="251"/>
        <w:gridCol w:w="480"/>
        <w:gridCol w:w="681"/>
      </w:tblGrid>
      <w:tr>
        <w:trPr>
          <w:trHeight w:val="2013" w:hRule="exact"/>
        </w:trPr>
        <w:tc>
          <w:tcPr>
            <w:tcBorders>
              <w:top w:val="single" w:sz="4"/>
              <w:left w:val="single" w:sz="4"/>
            </w:tcBorders>
            <w:shd w:val="clear" w:color="auto" w:fill="FFFFFF"/>
            <w:vAlign w:val="top"/>
          </w:tcPr>
          <w:p>
            <w:pPr>
              <w:widowControl w:val="0"/>
              <w:rPr>
                <w:sz w:val="10"/>
                <w:szCs w:val="10"/>
              </w:rPr>
            </w:pPr>
          </w:p>
        </w:tc>
        <w:tc>
          <w:tcPr>
            <w:gridSpan w:val="16"/>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en-US" w:eastAsia="en-US" w:bidi="en-US"/>
              </w:rPr>
              <w:t>III</w:t>
            </w:r>
            <w:r>
              <w:rPr>
                <w:color w:val="000000"/>
                <w:spacing w:val="0"/>
                <w:w w:val="100"/>
                <w:position w:val="0"/>
                <w:sz w:val="20"/>
                <w:szCs w:val="20"/>
                <w:lang w:val="zh-TW" w:eastAsia="zh-TW" w:bidi="zh-TW"/>
              </w:rPr>
              <w:t>型性能参数表</w:t>
            </w:r>
          </w:p>
        </w:tc>
        <w:tc>
          <w:tcPr>
            <w:tcBorders>
              <w:top w:val="single" w:sz="4"/>
              <w:right w:val="single" w:sz="4"/>
            </w:tcBorders>
            <w:shd w:val="clear" w:color="auto" w:fill="FFFFFF"/>
            <w:vAlign w:val="top"/>
          </w:tcPr>
          <w:p>
            <w:pPr>
              <w:widowControl w:val="0"/>
              <w:rPr>
                <w:sz w:val="10"/>
                <w:szCs w:val="10"/>
              </w:rPr>
            </w:pPr>
          </w:p>
        </w:tc>
      </w:tr>
      <w:tr>
        <w:trPr>
          <w:trHeight w:val="344"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有效容积</w:t>
            </w:r>
          </w:p>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(ffl7h)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设备扬程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5"/>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水泵(四用一备)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9" w:lineRule="exact"/>
              <w:ind w:left="0" w:right="0" w:firstLine="0"/>
              <w:jc w:val="center"/>
            </w:pPr>
            <w:r>
              <w:rPr>
                <w:color w:val="000000"/>
                <w:spacing w:val="0"/>
                <w:w w:val="100"/>
                <w:position w:val="0"/>
                <w:lang w:val="zh-TW" w:eastAsia="zh-TW" w:bidi="zh-TW"/>
              </w:rPr>
              <w:t>控制箱 规格/型号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 xml:space="preserve">运行质量 </w:t>
            </w: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68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微电解 消毒</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12.56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14.5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MXBK-5-3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138555</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12.56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14.5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MXBK-5-3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138555</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12.56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14.5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MXBK-5-3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138572</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15.36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17. </w:t>
            </w:r>
            <w:r>
              <w:rPr>
                <w:rFonts w:ascii="Times New Roman" w:eastAsia="Times New Roman" w:hAnsi="Times New Roman" w:cs="Times New Roman"/>
                <w:color w:val="000000"/>
                <w:spacing w:val="0"/>
                <w:w w:val="100"/>
                <w:position w:val="0"/>
                <w:lang w:val="zh-TW" w:eastAsia="zh-TW" w:bidi="zh-TW"/>
              </w:rPr>
              <w:t>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138580</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22.56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24.5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MXBK-5-5.</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138673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24.5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MXBK-5-5.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138673</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 0-7 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MXBK-5-7.</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138732</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 0-8 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MXBK-5-7. </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138766</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MXBK-5-7.</w:t>
            </w:r>
            <w:r>
              <w:rPr>
                <w:rFonts w:ascii="Times New Roman" w:eastAsia="Times New Roman" w:hAnsi="Times New Roman" w:cs="Times New Roman"/>
                <w:color w:val="000000"/>
                <w:spacing w:val="0"/>
                <w:w w:val="100"/>
                <w:position w:val="0"/>
                <w:lang w:val="zh-TW" w:eastAsia="zh-TW" w:bidi="zh-TW"/>
              </w:rPr>
              <w:t>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138774</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 xml:space="preserve">37.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39. </w:t>
            </w:r>
            <w:r>
              <w:rPr>
                <w:rFonts w:ascii="Times New Roman" w:eastAsia="Times New Roman" w:hAnsi="Times New Roman" w:cs="Times New Roman"/>
                <w:color w:val="000000"/>
                <w:spacing w:val="0"/>
                <w:w w:val="100"/>
                <w:position w:val="0"/>
                <w:lang w:val="zh-TW" w:eastAsia="zh-TW" w:bidi="zh-TW"/>
              </w:rPr>
              <w:t>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MXBK-5-9. </w:t>
            </w:r>
            <w:r>
              <w:rPr>
                <w:rFonts w:ascii="Times New Roman" w:eastAsia="Times New Roman" w:hAnsi="Times New Roman" w:cs="Times New Roman"/>
                <w:color w:val="000000"/>
                <w:spacing w:val="0"/>
                <w:w w:val="100"/>
                <w:position w:val="0"/>
                <w:lang w:val="zh-TW" w:eastAsia="zh-TW" w:bidi="zh-TW"/>
              </w:rPr>
              <w:t>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138994</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 xml:space="preserve">37.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39.3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MXBK-5-9.2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139019</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37.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39. </w:t>
            </w:r>
            <w:r>
              <w:rPr>
                <w:rFonts w:ascii="Times New Roman" w:eastAsia="Times New Roman" w:hAnsi="Times New Roman" w:cs="Times New Roman"/>
                <w:color w:val="000000"/>
                <w:spacing w:val="0"/>
                <w:w w:val="100"/>
                <w:position w:val="0"/>
                <w:lang w:val="zh-TW" w:eastAsia="zh-TW" w:bidi="zh-TW"/>
              </w:rPr>
              <w:t>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MXBK-5-9. 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139019</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NQXB-100-70-130-1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39.56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MXBK-5-11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139045</w:t>
            </w:r>
          </w:p>
        </w:tc>
        <w:tc>
          <w:tcPr>
            <w:vMerge/>
            <w:tcBorders>
              <w:left w:val="single" w:sz="4"/>
              <w:right w:val="single" w:sz="4"/>
            </w:tcBorders>
            <w:shd w:val="clear" w:color="auto" w:fill="FFFFFF"/>
            <w:vAlign w:val="top"/>
          </w:tcPr>
          <w:p>
            <w:pPr/>
          </w:p>
        </w:tc>
      </w:tr>
      <w:tr>
        <w:trPr>
          <w:trHeight w:val="1562"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9"/>
            <w:vMerge w:val="restart"/>
            <w:tcBorders>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变频泵弟</w:t>
            </w:r>
            <w:r>
              <w:rPr>
                <w:rFonts w:ascii="Times New Roman" w:eastAsia="Times New Roman" w:hAnsi="Times New Roman" w:cs="Times New Roman"/>
                <w:b/>
                <w:bCs/>
                <w:color w:val="000000"/>
                <w:spacing w:val="0"/>
                <w:w w:val="100"/>
                <w:position w:val="0"/>
                <w:sz w:val="19"/>
                <w:szCs w:val="19"/>
                <w:lang w:val="en-US" w:eastAsia="en-US" w:bidi="en-US"/>
              </w:rPr>
              <w:t>m</w:t>
            </w:r>
            <w:r>
              <w:rPr>
                <w:color w:val="000000"/>
                <w:spacing w:val="0"/>
                <w:w w:val="100"/>
                <w:position w:val="0"/>
                <w:sz w:val="20"/>
                <w:szCs w:val="20"/>
                <w:lang w:val="zh-TW" w:eastAsia="zh-TW" w:bidi="zh-TW"/>
              </w:rPr>
              <w:t>型性能参数表</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gridSpan w:val="9"/>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29</w:t>
            </w:r>
          </w:p>
        </w:tc>
      </w:tr>
    </w:tbl>
    <w:p>
      <w:pPr>
        <w:spacing w:lineRule="exact" w:line="1"/>
        <w:rPr>
          <w:sz w:val="2"/>
          <w:szCs w:val="2"/>
        </w:rPr>
      </w:pPr>
      <w:r>
        <w:br w:type="page"/>
      </w:r>
    </w:p>
    <w:p>
      <w:pPr>
        <w:pStyle w:val="Style57"/>
        <w:keepNext/>
        <w:keepLines/>
        <w:widowControl w:val="0"/>
        <w:shd w:val="clear" w:color="auto" w:fill="auto"/>
        <w:bidi w:val="0"/>
        <w:spacing w:before="0" w:after="200" w:line="240" w:lineRule="auto"/>
        <w:ind w:left="0" w:right="0" w:firstLine="0"/>
        <w:jc w:val="center"/>
      </w:pPr>
      <w:bookmarkStart w:id="144" w:name="bookmark144"/>
      <w:bookmarkStart w:id="145" w:name="bookmark145"/>
      <w:bookmarkStart w:id="146" w:name="bookmark146"/>
      <w:r>
        <w:rPr>
          <w:color w:val="000000"/>
          <w:spacing w:val="0"/>
          <w:w w:val="100"/>
          <w:position w:val="0"/>
        </w:rPr>
        <w:t>续表</w:t>
      </w:r>
      <w:bookmarkEnd w:id="144"/>
      <w:bookmarkEnd w:id="145"/>
      <w:bookmarkEnd w:id="146"/>
    </w:p>
    <w:p>
      <w:pPr>
        <w:widowControl w:val="0"/>
        <w:spacing w:line="1" w:lineRule="exact"/>
      </w:pPr>
      <w:r>
        <mc:AlternateContent>
          <mc:Choice Requires="wps">
            <w:drawing>
              <wp:anchor distT="1061085" distB="159385" distL="0" distR="0" simplePos="0" relativeHeight="125829393" behindDoc="0" locked="0" layoutInCell="1" allowOverlap="1">
                <wp:simplePos x="0" y="0"/>
                <wp:positionH relativeFrom="page">
                  <wp:posOffset>6764655</wp:posOffset>
                </wp:positionH>
                <wp:positionV relativeFrom="paragraph">
                  <wp:posOffset>1061085</wp:posOffset>
                </wp:positionV>
                <wp:extent cx="1551305" cy="204470"/>
                <wp:wrapTopAndBottom/>
                <wp:docPr id="89" name="Shape 89"/>
                <a:graphic xmlns:a="http://schemas.openxmlformats.org/drawingml/2006/main">
                  <a:graphicData uri="http://schemas.microsoft.com/office/word/2010/wordprocessingShape">
                    <wps:wsp>
                      <wps:cNvSpPr txBox="1"/>
                      <wps:spPr>
                        <a:xfrm>
                          <a:ext cx="1551305" cy="204470"/>
                        </a:xfrm>
                        <a:prstGeom prst="rect"/>
                        <a:noFill/>
                      </wps:spPr>
                      <wps:txbx>
                        <w:txbxContent>
                          <w:p>
                            <w:pPr>
                              <w:pStyle w:val="Style57"/>
                              <w:keepNext/>
                              <w:keepLines/>
                              <w:widowControl w:val="0"/>
                              <w:shd w:val="clear" w:color="auto" w:fill="auto"/>
                              <w:bidi w:val="0"/>
                              <w:spacing w:before="0" w:after="0" w:line="240" w:lineRule="auto"/>
                              <w:ind w:left="0" w:right="0" w:firstLine="0"/>
                              <w:jc w:val="left"/>
                            </w:pPr>
                            <w:bookmarkStart w:id="138" w:name="bookmark138"/>
                            <w:bookmarkStart w:id="139" w:name="bookmark139"/>
                            <w:bookmarkStart w:id="140" w:name="bookmark140"/>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lang w:val="en-US" w:eastAsia="en-US" w:bidi="en-US"/>
                              </w:rPr>
                              <w:t>in</w:t>
                            </w:r>
                            <w:r>
                              <w:rPr>
                                <w:color w:val="000000"/>
                                <w:spacing w:val="0"/>
                                <w:w w:val="100"/>
                                <w:position w:val="0"/>
                              </w:rPr>
                              <w:t>型性能参数表</w:t>
                            </w:r>
                            <w:bookmarkEnd w:id="138"/>
                            <w:bookmarkEnd w:id="139"/>
                            <w:bookmarkEnd w:id="140"/>
                          </w:p>
                        </w:txbxContent>
                      </wps:txbx>
                      <wps:bodyPr wrap="none" lIns="0" tIns="0" rIns="0" bIns="0">
                        <a:noAutoFit/>
                      </wps:bodyPr>
                    </wps:wsp>
                  </a:graphicData>
                </a:graphic>
              </wp:anchor>
            </w:drawing>
          </mc:Choice>
          <mc:Fallback>
            <w:pict>
              <v:shape id="_x0000_s1115" type="#_x0000_t202" style="position:absolute;margin-left:532.64999999999998pt;margin-top:83.549999999999997pt;width:122.15000000000001pt;height:16.100000000000001pt;z-index:-125829360;mso-wrap-distance-left:0;mso-wrap-distance-top:83.549999999999997pt;mso-wrap-distance-right:0;mso-wrap-distance-bottom:12.550000000000001pt;mso-position-horizontal-relative:page" filled="f" stroked="f">
                <v:textbox inset="0,0,0,0">
                  <w:txbxContent>
                    <w:p>
                      <w:pPr>
                        <w:pStyle w:val="Style57"/>
                        <w:keepNext/>
                        <w:keepLines/>
                        <w:widowControl w:val="0"/>
                        <w:shd w:val="clear" w:color="auto" w:fill="auto"/>
                        <w:bidi w:val="0"/>
                        <w:spacing w:before="0" w:after="0" w:line="240" w:lineRule="auto"/>
                        <w:ind w:left="0" w:right="0" w:firstLine="0"/>
                        <w:jc w:val="left"/>
                      </w:pPr>
                      <w:bookmarkStart w:id="138" w:name="bookmark138"/>
                      <w:bookmarkStart w:id="139" w:name="bookmark139"/>
                      <w:bookmarkStart w:id="140" w:name="bookmark140"/>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lang w:val="en-US" w:eastAsia="en-US" w:bidi="en-US"/>
                        </w:rPr>
                        <w:t>in</w:t>
                      </w:r>
                      <w:r>
                        <w:rPr>
                          <w:color w:val="000000"/>
                          <w:spacing w:val="0"/>
                          <w:w w:val="100"/>
                          <w:position w:val="0"/>
                        </w:rPr>
                        <w:t>型性能参数表</w:t>
                      </w:r>
                      <w:bookmarkEnd w:id="138"/>
                      <w:bookmarkEnd w:id="139"/>
                      <w:bookmarkEnd w:id="140"/>
                    </w:p>
                  </w:txbxContent>
                </v:textbox>
                <w10:wrap type="topAndBottom" anchorx="page"/>
              </v:shape>
            </w:pict>
          </mc:Fallback>
        </mc:AlternateContent>
      </w:r>
      <w:r>
        <mc:AlternateContent>
          <mc:Choice Requires="wps">
            <w:drawing>
              <wp:anchor distT="901700" distB="0" distL="0" distR="0" simplePos="0" relativeHeight="125829395" behindDoc="0" locked="0" layoutInCell="1" allowOverlap="1">
                <wp:simplePos x="0" y="0"/>
                <wp:positionH relativeFrom="page">
                  <wp:posOffset>8561705</wp:posOffset>
                </wp:positionH>
                <wp:positionV relativeFrom="paragraph">
                  <wp:posOffset>901700</wp:posOffset>
                </wp:positionV>
                <wp:extent cx="1101090" cy="523240"/>
                <wp:wrapTopAndBottom/>
                <wp:docPr id="91" name="Shape 91"/>
                <a:graphic xmlns:a="http://schemas.openxmlformats.org/drawingml/2006/main">
                  <a:graphicData uri="http://schemas.microsoft.com/office/word/2010/wordprocessingShape">
                    <wps:wsp>
                      <wps:cNvSpPr txBox="1"/>
                      <wps:spPr>
                        <a:xfrm>
                          <a:ext cx="1101090" cy="523240"/>
                        </a:xfrm>
                        <a:prstGeom prst="rect"/>
                        <a:noFill/>
                      </wps:spPr>
                      <wps:txbx>
                        <w:txbxContent>
                          <w:tbl>
                            <w:tblPr>
                              <w:tblOverlap w:val="never"/>
                              <w:jc w:val="left"/>
                              <w:tblLayout w:type="fixed"/>
                            </w:tblPr>
                            <w:tblGrid>
                              <w:gridCol w:w="688"/>
                              <w:gridCol w:w="1046"/>
                            </w:tblGrid>
                            <w:tr>
                              <w:trPr>
                                <w:tblHeader/>
                                <w:trHeight w:val="40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30</w:t>
                                  </w:r>
                                </w:p>
                              </w:tc>
                            </w:tr>
                          </w:tbl>
                          <w:p>
                            <w:pPr>
                              <w:widowControl w:val="0"/>
                              <w:spacing w:line="1" w:lineRule="exact"/>
                            </w:pPr>
                          </w:p>
                        </w:txbxContent>
                      </wps:txbx>
                      <wps:bodyPr lIns="0" tIns="0" rIns="0" bIns="0">
                        <a:noAutoFit/>
                      </wps:bodyPr>
                    </wps:wsp>
                  </a:graphicData>
                </a:graphic>
              </wp:anchor>
            </w:drawing>
          </mc:Choice>
          <mc:Fallback>
            <w:pict>
              <v:shape id="_x0000_s1117" type="#_x0000_t202" style="position:absolute;margin-left:674.14999999999998pt;margin-top:71.pt;width:86.700000000000003pt;height:41.200000000000003pt;z-index:-125829358;mso-wrap-distance-left:0;mso-wrap-distance-top:71.pt;mso-wrap-distance-right:0;mso-position-horizontal-relative:page" filled="f" stroked="f">
                <v:textbox inset="0,0,0,0">
                  <w:txbxContent>
                    <w:tbl>
                      <w:tblPr>
                        <w:tblOverlap w:val="never"/>
                        <w:jc w:val="left"/>
                        <w:tblLayout w:type="fixed"/>
                      </w:tblPr>
                      <w:tblGrid>
                        <w:gridCol w:w="688"/>
                        <w:gridCol w:w="1046"/>
                      </w:tblGrid>
                      <w:tr>
                        <w:trPr>
                          <w:tblHeader/>
                          <w:trHeight w:val="40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30</w:t>
                            </w:r>
                          </w:p>
                        </w:tc>
                      </w:tr>
                    </w:tbl>
                    <w:p>
                      <w:pPr>
                        <w:widowControl w:val="0"/>
                        <w:spacing w:line="1" w:lineRule="exact"/>
                      </w:pPr>
                    </w:p>
                  </w:txbxContent>
                </v:textbox>
                <w10:wrap type="topAndBottom" anchorx="page"/>
              </v:shape>
            </w:pict>
          </mc:Fallback>
        </mc:AlternateContent>
      </w:r>
    </w:p>
    <w:tbl>
      <w:tblPr>
        <w:tblOverlap w:val="never"/>
        <w:jc w:val="center"/>
        <w:tblLayout w:type="fixed"/>
      </w:tblPr>
      <w:tblGrid>
        <w:gridCol w:w="587"/>
        <w:gridCol w:w="1977"/>
        <w:gridCol w:w="853"/>
        <w:gridCol w:w="845"/>
        <w:gridCol w:w="853"/>
        <w:gridCol w:w="845"/>
        <w:gridCol w:w="853"/>
        <w:gridCol w:w="853"/>
        <w:gridCol w:w="731"/>
        <w:gridCol w:w="738"/>
        <w:gridCol w:w="731"/>
        <w:gridCol w:w="1132"/>
        <w:gridCol w:w="759"/>
      </w:tblGrid>
      <w:tr>
        <w:trPr>
          <w:trHeight w:val="351"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有效容积</w:t>
            </w:r>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lang w:val="zh-TW" w:eastAsia="zh-TW" w:bidi="zh-TW"/>
              </w:rPr>
              <w:t>(蛆)</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设备扬程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水泵(四用一备)</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9" w:lineRule="exact"/>
              <w:ind w:left="0" w:right="0" w:firstLine="0"/>
              <w:jc w:val="center"/>
            </w:pPr>
            <w:r>
              <w:rPr>
                <w:color w:val="000000"/>
                <w:spacing w:val="0"/>
                <w:w w:val="100"/>
                <w:position w:val="0"/>
                <w:lang w:val="zh-TW" w:eastAsia="zh-TW" w:bidi="zh-TW"/>
              </w:rPr>
              <w:t>控制箱 规格/型号</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51" w:lineRule="exact"/>
              <w:ind w:left="0" w:right="0" w:firstLine="0"/>
              <w:jc w:val="center"/>
            </w:pPr>
            <w:r>
              <w:rPr>
                <w:color w:val="000000"/>
                <w:spacing w:val="0"/>
                <w:w w:val="100"/>
                <w:position w:val="0"/>
                <w:lang w:val="zh-TW" w:eastAsia="zh-TW" w:bidi="zh-TW"/>
              </w:rPr>
              <w:t xml:space="preserve">运行质量 </w:t>
            </w:r>
            <w:r>
              <w:rPr>
                <w:rFonts w:ascii="Times New Roman" w:eastAsia="Times New Roman" w:hAnsi="Times New Roman" w:cs="Times New Roman"/>
                <w:color w:val="000000"/>
                <w:spacing w:val="0"/>
                <w:w w:val="100"/>
                <w:position w:val="0"/>
                <w:lang w:val="en-US" w:eastAsia="en-US" w:bidi="en-US"/>
              </w:rPr>
              <w:t>(kg)</w:t>
            </w:r>
          </w:p>
        </w:tc>
      </w:tr>
      <w:tr>
        <w:trPr>
          <w:trHeight w:val="68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紫外线 杀,</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MXBK-5-1.</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165052</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9.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MXBK-5-2.</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165094</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94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NQXB-12O-8O-3O-I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160" w:firstLine="0"/>
              <w:jc w:val="right"/>
            </w:pPr>
            <w:r>
              <w:rPr>
                <w:rFonts w:ascii="Times New Roman" w:eastAsia="Times New Roman" w:hAnsi="Times New Roman" w:cs="Times New Roman"/>
                <w:color w:val="000000"/>
                <w:spacing w:val="0"/>
                <w:w w:val="100"/>
                <w:position w:val="0"/>
                <w:lang w:val="en-US" w:eastAsia="en-US" w:bidi="en-US"/>
              </w:rPr>
              <w:t>MXBK-5-3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165179</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15.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17.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165196</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17.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165204</w:t>
            </w:r>
          </w:p>
        </w:tc>
      </w:tr>
      <w:tr>
        <w:trPr>
          <w:trHeight w:val="279"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22. </w:t>
            </w:r>
            <w:r>
              <w:rPr>
                <w:rFonts w:ascii="Times New Roman" w:eastAsia="Times New Roman" w:hAnsi="Times New Roman" w:cs="Times New Roman"/>
                <w:color w:val="000000"/>
                <w:spacing w:val="0"/>
                <w:w w:val="100"/>
                <w:position w:val="0"/>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MXBK-5-5.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165297</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98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22. </w:t>
            </w:r>
            <w:r>
              <w:rPr>
                <w:rFonts w:ascii="Times New Roman" w:eastAsia="Times New Roman" w:hAnsi="Times New Roman" w:cs="Times New Roman"/>
                <w:color w:val="000000"/>
                <w:spacing w:val="0"/>
                <w:w w:val="100"/>
                <w:position w:val="0"/>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MXBK-5-5.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165305</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99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MXBK-5-7.</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165348</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 xml:space="preserve">MXBK-5-7.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165356</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37.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 xml:space="preserve">39.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 xml:space="preserve">MXBK-5-9.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165601</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44.56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180" w:firstLine="0"/>
              <w:jc w:val="right"/>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165618</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44.56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165627</w:t>
            </w:r>
          </w:p>
        </w:tc>
      </w:tr>
      <w:tr>
        <w:trPr>
          <w:trHeight w:val="301"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104</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NQXB-120-80-130-I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52.56</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54.5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SVP25-13</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both"/>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165660</w:t>
            </w:r>
          </w:p>
        </w:tc>
      </w:tr>
    </w:tbl>
    <w:p>
      <w:pPr>
        <w:spacing w:lineRule="exact" w:line="1"/>
        <w:rPr>
          <w:sz w:val="2"/>
          <w:szCs w:val="2"/>
        </w:rPr>
      </w:pPr>
      <w:r>
        <w:br w:type="page"/>
      </w:r>
    </w:p>
    <w:p>
      <w:pPr>
        <w:pStyle w:val="Style57"/>
        <w:keepNext/>
        <w:keepLines/>
        <w:widowControl w:val="0"/>
        <w:shd w:val="clear" w:color="auto" w:fill="auto"/>
        <w:bidi w:val="0"/>
        <w:spacing w:before="0" w:after="200" w:line="240" w:lineRule="auto"/>
        <w:ind w:left="0" w:right="0" w:firstLine="0"/>
        <w:jc w:val="center"/>
      </w:pPr>
      <w:bookmarkStart w:id="147" w:name="bookmark147"/>
      <w:bookmarkStart w:id="148" w:name="bookmark148"/>
      <w:bookmarkStart w:id="149" w:name="bookmark149"/>
      <w:r>
        <w:rPr>
          <w:color w:val="000000"/>
          <w:spacing w:val="0"/>
          <w:w w:val="100"/>
          <w:position w:val="0"/>
        </w:rPr>
        <w:t>续表</w:t>
      </w:r>
      <w:bookmarkEnd w:id="147"/>
      <w:bookmarkEnd w:id="148"/>
      <w:bookmarkEnd w:id="149"/>
    </w:p>
    <w:p>
      <w:pPr>
        <w:widowControl w:val="0"/>
        <w:spacing w:line="1" w:lineRule="exact"/>
      </w:pPr>
      <w:r>
        <mc:AlternateContent>
          <mc:Choice Requires="wps">
            <w:drawing>
              <wp:anchor distT="857885" distB="163195" distL="0" distR="0" simplePos="0" relativeHeight="125829397" behindDoc="0" locked="0" layoutInCell="1" allowOverlap="1">
                <wp:simplePos x="0" y="0"/>
                <wp:positionH relativeFrom="page">
                  <wp:posOffset>6773545</wp:posOffset>
                </wp:positionH>
                <wp:positionV relativeFrom="paragraph">
                  <wp:posOffset>857885</wp:posOffset>
                </wp:positionV>
                <wp:extent cx="1546860" cy="209550"/>
                <wp:wrapTopAndBottom/>
                <wp:docPr id="93" name="Shape 93"/>
                <a:graphic xmlns:a="http://schemas.openxmlformats.org/drawingml/2006/main">
                  <a:graphicData uri="http://schemas.microsoft.com/office/word/2010/wordprocessingShape">
                    <wps:wsp>
                      <wps:cNvSpPr txBox="1"/>
                      <wps:spPr>
                        <a:xfrm>
                          <a:ext cx="1546860" cy="209550"/>
                        </a:xfrm>
                        <a:prstGeom prst="rect"/>
                        <a:noFill/>
                      </wps:spPr>
                      <wps:txbx>
                        <w:txbxContent>
                          <w:p>
                            <w:pPr>
                              <w:pStyle w:val="Style57"/>
                              <w:keepNext/>
                              <w:keepLines/>
                              <w:widowControl w:val="0"/>
                              <w:pBdr>
                                <w:top w:val="single" w:sz="4" w:space="0" w:color="auto"/>
                              </w:pBdr>
                              <w:shd w:val="clear" w:color="auto" w:fill="auto"/>
                              <w:bidi w:val="0"/>
                              <w:spacing w:before="0" w:after="0" w:line="240" w:lineRule="auto"/>
                              <w:ind w:left="0" w:right="0" w:firstLine="0"/>
                              <w:jc w:val="left"/>
                            </w:pPr>
                            <w:bookmarkStart w:id="141" w:name="bookmark141"/>
                            <w:bookmarkStart w:id="142" w:name="bookmark142"/>
                            <w:bookmarkStart w:id="143" w:name="bookmark143"/>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lang w:val="en-US" w:eastAsia="en-US" w:bidi="en-US"/>
                              </w:rPr>
                              <w:t>m</w:t>
                            </w:r>
                            <w:r>
                              <w:rPr>
                                <w:color w:val="000000"/>
                                <w:spacing w:val="0"/>
                                <w:w w:val="100"/>
                                <w:position w:val="0"/>
                              </w:rPr>
                              <w:t>型性能参数表</w:t>
                            </w:r>
                            <w:bookmarkEnd w:id="141"/>
                            <w:bookmarkEnd w:id="142"/>
                            <w:bookmarkEnd w:id="143"/>
                          </w:p>
                        </w:txbxContent>
                      </wps:txbx>
                      <wps:bodyPr wrap="none" lIns="0" tIns="0" rIns="0" bIns="0">
                        <a:noAutoFit/>
                      </wps:bodyPr>
                    </wps:wsp>
                  </a:graphicData>
                </a:graphic>
              </wp:anchor>
            </w:drawing>
          </mc:Choice>
          <mc:Fallback>
            <w:pict>
              <v:shape id="_x0000_s1119" type="#_x0000_t202" style="position:absolute;margin-left:533.35000000000002pt;margin-top:67.549999999999997pt;width:121.8pt;height:16.5pt;z-index:-125829356;mso-wrap-distance-left:0;mso-wrap-distance-top:67.549999999999997pt;mso-wrap-distance-right:0;mso-wrap-distance-bottom:12.85pt;mso-position-horizontal-relative:page" filled="f" stroked="f">
                <v:textbox inset="0,0,0,0">
                  <w:txbxContent>
                    <w:p>
                      <w:pPr>
                        <w:pStyle w:val="Style57"/>
                        <w:keepNext/>
                        <w:keepLines/>
                        <w:widowControl w:val="0"/>
                        <w:pBdr>
                          <w:top w:val="single" w:sz="4" w:space="0" w:color="auto"/>
                        </w:pBdr>
                        <w:shd w:val="clear" w:color="auto" w:fill="auto"/>
                        <w:bidi w:val="0"/>
                        <w:spacing w:before="0" w:after="0" w:line="240" w:lineRule="auto"/>
                        <w:ind w:left="0" w:right="0" w:firstLine="0"/>
                        <w:jc w:val="left"/>
                      </w:pPr>
                      <w:bookmarkStart w:id="141" w:name="bookmark141"/>
                      <w:bookmarkStart w:id="142" w:name="bookmark142"/>
                      <w:bookmarkStart w:id="143" w:name="bookmark143"/>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lang w:val="en-US" w:eastAsia="en-US" w:bidi="en-US"/>
                        </w:rPr>
                        <w:t>m</w:t>
                      </w:r>
                      <w:r>
                        <w:rPr>
                          <w:color w:val="000000"/>
                          <w:spacing w:val="0"/>
                          <w:w w:val="100"/>
                          <w:position w:val="0"/>
                        </w:rPr>
                        <w:t>型性能参数表</w:t>
                      </w:r>
                      <w:bookmarkEnd w:id="141"/>
                      <w:bookmarkEnd w:id="142"/>
                      <w:bookmarkEnd w:id="143"/>
                    </w:p>
                  </w:txbxContent>
                </v:textbox>
                <w10:wrap type="topAndBottom" anchorx="page"/>
              </v:shape>
            </w:pict>
          </mc:Fallback>
        </mc:AlternateContent>
      </w:r>
      <w:r>
        <mc:AlternateContent>
          <mc:Choice Requires="wps">
            <w:drawing>
              <wp:anchor distT="698500" distB="0" distL="0" distR="0" simplePos="0" relativeHeight="125829399" behindDoc="0" locked="0" layoutInCell="1" allowOverlap="1">
                <wp:simplePos x="0" y="0"/>
                <wp:positionH relativeFrom="page">
                  <wp:posOffset>8570595</wp:posOffset>
                </wp:positionH>
                <wp:positionV relativeFrom="paragraph">
                  <wp:posOffset>698500</wp:posOffset>
                </wp:positionV>
                <wp:extent cx="1169035" cy="532130"/>
                <wp:wrapTopAndBottom/>
                <wp:docPr id="95" name="Shape 95"/>
                <a:graphic xmlns:a="http://schemas.openxmlformats.org/drawingml/2006/main">
                  <a:graphicData uri="http://schemas.microsoft.com/office/word/2010/wordprocessingShape">
                    <wps:wsp>
                      <wps:cNvSpPr txBox="1"/>
                      <wps:spPr>
                        <a:xfrm>
                          <a:ext cx="1169035" cy="532130"/>
                        </a:xfrm>
                        <a:prstGeom prst="rect"/>
                        <a:noFill/>
                      </wps:spPr>
                      <wps:txbx>
                        <w:txbxContent>
                          <w:tbl>
                            <w:tblPr>
                              <w:tblOverlap w:val="never"/>
                              <w:jc w:val="left"/>
                              <w:tblLayout w:type="fixed"/>
                            </w:tblPr>
                            <w:tblGrid>
                              <w:gridCol w:w="688"/>
                              <w:gridCol w:w="1153"/>
                            </w:tblGrid>
                            <w:tr>
                              <w:trPr>
                                <w:tblHeader/>
                                <w:trHeight w:val="4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31</w:t>
                                  </w:r>
                                </w:p>
                              </w:tc>
                            </w:tr>
                          </w:tbl>
                          <w:p>
                            <w:pPr>
                              <w:widowControl w:val="0"/>
                              <w:spacing w:line="1" w:lineRule="exact"/>
                            </w:pPr>
                          </w:p>
                        </w:txbxContent>
                      </wps:txbx>
                      <wps:bodyPr lIns="0" tIns="0" rIns="0" bIns="0">
                        <a:noAutoFit/>
                      </wps:bodyPr>
                    </wps:wsp>
                  </a:graphicData>
                </a:graphic>
              </wp:anchor>
            </w:drawing>
          </mc:Choice>
          <mc:Fallback>
            <w:pict>
              <v:shape id="_x0000_s1121" type="#_x0000_t202" style="position:absolute;margin-left:674.85000000000002pt;margin-top:55.pt;width:92.049999999999997pt;height:41.899999999999999pt;z-index:-125829354;mso-wrap-distance-left:0;mso-wrap-distance-top:55.pt;mso-wrap-distance-right:0;mso-position-horizontal-relative:page" filled="f" stroked="f">
                <v:textbox inset="0,0,0,0">
                  <w:txbxContent>
                    <w:tbl>
                      <w:tblPr>
                        <w:tblOverlap w:val="never"/>
                        <w:jc w:val="left"/>
                        <w:tblLayout w:type="fixed"/>
                      </w:tblPr>
                      <w:tblGrid>
                        <w:gridCol w:w="688"/>
                        <w:gridCol w:w="1153"/>
                      </w:tblGrid>
                      <w:tr>
                        <w:trPr>
                          <w:tblHeader/>
                          <w:trHeight w:val="4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31</w:t>
                            </w:r>
                          </w:p>
                        </w:tc>
                      </w:tr>
                    </w:tbl>
                    <w:p>
                      <w:pPr>
                        <w:widowControl w:val="0"/>
                        <w:spacing w:line="1" w:lineRule="exact"/>
                      </w:pPr>
                    </w:p>
                  </w:txbxContent>
                </v:textbox>
                <w10:wrap type="topAndBottom" anchorx="page"/>
              </v:shape>
            </w:pict>
          </mc:Fallback>
        </mc:AlternateContent>
      </w:r>
    </w:p>
    <w:tbl>
      <w:tblPr>
        <w:tblOverlap w:val="never"/>
        <w:jc w:val="center"/>
        <w:tblLayout w:type="fixed"/>
      </w:tblPr>
      <w:tblGrid>
        <w:gridCol w:w="587"/>
        <w:gridCol w:w="1977"/>
        <w:gridCol w:w="853"/>
        <w:gridCol w:w="853"/>
        <w:gridCol w:w="845"/>
        <w:gridCol w:w="853"/>
        <w:gridCol w:w="845"/>
        <w:gridCol w:w="853"/>
        <w:gridCol w:w="738"/>
        <w:gridCol w:w="731"/>
        <w:gridCol w:w="731"/>
        <w:gridCol w:w="1132"/>
        <w:gridCol w:w="759"/>
      </w:tblGrid>
      <w:tr>
        <w:trPr>
          <w:trHeight w:val="351"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有效容积 団</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pPr>
            <w:r>
              <w:rPr>
                <w:color w:val="000000"/>
                <w:spacing w:val="0"/>
                <w:w w:val="100"/>
                <w:position w:val="0"/>
                <w:lang w:val="zh-TW" w:eastAsia="zh-TW" w:bidi="zh-TW"/>
              </w:rPr>
              <w:t>设备扬程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水泵(四用一备)</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79" w:lineRule="exact"/>
              <w:ind w:left="0" w:right="0" w:firstLine="0"/>
              <w:jc w:val="center"/>
            </w:pPr>
            <w:r>
              <w:rPr>
                <w:color w:val="000000"/>
                <w:spacing w:val="0"/>
                <w:w w:val="100"/>
                <w:position w:val="0"/>
                <w:lang w:val="zh-TW" w:eastAsia="zh-TW" w:bidi="zh-TW"/>
              </w:rPr>
              <w:t>控制箱 规格/型号</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right"/>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r>
      <w:tr>
        <w:trPr>
          <w:trHeight w:val="68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1" w:lineRule="exact"/>
              <w:ind w:left="0" w:right="0" w:firstLine="0"/>
              <w:jc w:val="center"/>
            </w:pPr>
            <w:r>
              <w:rPr>
                <w:color w:val="000000"/>
                <w:spacing w:val="0"/>
                <w:w w:val="100"/>
                <w:position w:val="0"/>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单泵扬程</w:t>
            </w:r>
          </w:p>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MXBK-5-1.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178676</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MXBK-5-2.</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178718</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17. </w:t>
            </w: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178820</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MXBK-5-3.</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178828</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25.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178921</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39.8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MXBK-5-9.</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179225</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179242</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SVP2O-16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179251</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52.7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179369</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SVP2O-21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179377</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63.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179377</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179394</w:t>
            </w:r>
          </w:p>
        </w:tc>
      </w:tr>
      <w:tr>
        <w:trPr>
          <w:trHeight w:val="294"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117</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NQXB-130-90-130-1</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88.7</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91.0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SVP25-21</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22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MXBK-5-22</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179589</w:t>
            </w:r>
          </w:p>
        </w:tc>
      </w:tr>
    </w:tbl>
    <w:p>
      <w:pPr>
        <w:pStyle w:val="Style22"/>
        <w:keepNext w:val="0"/>
        <w:keepLines w:val="0"/>
        <w:widowControl w:val="0"/>
        <w:shd w:val="clear" w:color="auto" w:fill="auto"/>
        <w:bidi w:val="0"/>
        <w:spacing w:before="0" w:after="0" w:line="240" w:lineRule="auto"/>
        <w:ind w:left="22" w:right="0" w:firstLine="0"/>
        <w:jc w:val="left"/>
        <w:rPr>
          <w:sz w:val="13"/>
          <w:szCs w:val="13"/>
        </w:rPr>
      </w:pPr>
      <w:r>
        <w:rPr>
          <w:color w:val="000000"/>
          <w:spacing w:val="0"/>
          <w:w w:val="100"/>
          <w:position w:val="0"/>
          <w:sz w:val="13"/>
          <w:szCs w:val="13"/>
        </w:rPr>
        <w:t>注：由设计人员确定使用在线紫外线杀菌器、微电解消毒器或其他消毒设备</w:t>
      </w:r>
      <w:r>
        <w:rPr>
          <w:color w:val="000000"/>
          <w:spacing w:val="0"/>
          <w:w w:val="100"/>
          <w:position w:val="0"/>
          <w:sz w:val="13"/>
          <w:szCs w:val="13"/>
          <w:lang w:val="en-US" w:eastAsia="en-US" w:bidi="en-US"/>
        </w:rPr>
        <w:t>•</w:t>
      </w:r>
    </w:p>
    <w:p>
      <w:pPr>
        <w:widowControl w:val="0"/>
        <w:spacing w:line="1" w:lineRule="exact"/>
      </w:pPr>
      <w:r>
        <w:br w:type="page"/>
      </w:r>
    </w:p>
    <w:tbl>
      <w:tblPr>
        <w:tblOverlap w:val="never"/>
        <w:jc w:val="center"/>
        <w:tblLayout w:type="fixed"/>
      </w:tblPr>
      <w:tblGrid>
        <w:gridCol w:w="1834"/>
        <w:gridCol w:w="451"/>
        <w:gridCol w:w="1698"/>
        <w:gridCol w:w="681"/>
        <w:gridCol w:w="688"/>
        <w:gridCol w:w="673"/>
        <w:gridCol w:w="681"/>
        <w:gridCol w:w="681"/>
        <w:gridCol w:w="659"/>
        <w:gridCol w:w="580"/>
        <w:gridCol w:w="566"/>
        <w:gridCol w:w="1017"/>
        <w:gridCol w:w="1024"/>
        <w:gridCol w:w="681"/>
        <w:gridCol w:w="874"/>
      </w:tblGrid>
      <w:tr>
        <w:trPr>
          <w:trHeight w:val="2042" w:hRule="exact"/>
        </w:trPr>
        <w:tc>
          <w:tcPr>
            <w:tcBorders>
              <w:top w:val="single" w:sz="4"/>
              <w:left w:val="single" w:sz="4"/>
            </w:tcBorders>
            <w:shd w:val="clear" w:color="auto" w:fill="FFFFFF"/>
            <w:vAlign w:val="top"/>
          </w:tcPr>
          <w:p>
            <w:pPr>
              <w:widowControl w:val="0"/>
              <w:rPr>
                <w:sz w:val="10"/>
                <w:szCs w:val="10"/>
              </w:rPr>
            </w:pPr>
          </w:p>
        </w:tc>
        <w:tc>
          <w:tcPr>
            <w:gridSpan w:val="12"/>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en-US" w:eastAsia="en-US" w:bidi="en-US"/>
              </w:rPr>
              <w:t>III</w:t>
            </w:r>
            <w:r>
              <w:rPr>
                <w:color w:val="000000"/>
                <w:spacing w:val="0"/>
                <w:w w:val="100"/>
                <w:position w:val="0"/>
                <w:sz w:val="20"/>
                <w:szCs w:val="20"/>
                <w:lang w:val="zh-TW" w:eastAsia="zh-TW" w:bidi="zh-TW"/>
              </w:rPr>
              <w:t>型安装尺寸表</w:t>
            </w:r>
          </w:p>
        </w:tc>
        <w:tc>
          <w:tcPr>
            <w:gridSpan w:val="2"/>
            <w:tcBorders>
              <w:top w:val="single" w:sz="4"/>
              <w:right w:val="single" w:sz="4"/>
            </w:tcBorders>
            <w:shd w:val="clear" w:color="auto" w:fill="FFFFFF"/>
            <w:vAlign w:val="top"/>
          </w:tcPr>
          <w:p>
            <w:pPr>
              <w:widowControl w:val="0"/>
              <w:rPr>
                <w:sz w:val="10"/>
                <w:szCs w:val="10"/>
              </w:rPr>
            </w:pPr>
          </w:p>
        </w:tc>
      </w:tr>
      <w:tr>
        <w:trPr>
          <w:trHeight w:val="32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(nun)</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51" w:lineRule="exact"/>
              <w:ind w:left="0" w:right="0" w:firstLine="0"/>
              <w:jc w:val="center"/>
            </w:pPr>
            <w:r>
              <w:rPr>
                <w:color w:val="000000"/>
                <w:spacing w:val="0"/>
                <w:w w:val="100"/>
                <w:position w:val="0"/>
                <w:lang w:val="zh-TW" w:eastAsia="zh-TW" w:bidi="zh-TW"/>
              </w:rPr>
              <w:t>放空管 管径</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193"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压力</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微电解 消毒器</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140" w:right="0" w:firstLine="0"/>
              <w:jc w:val="left"/>
            </w:pPr>
            <w:r>
              <w:rPr>
                <w:color w:val="000000"/>
                <w:spacing w:val="0"/>
                <w:w w:val="100"/>
                <w:position w:val="0"/>
                <w:lang w:val="zh-TW" w:eastAsia="zh-TW" w:bidi="zh-TW"/>
              </w:rPr>
              <w:t>在线紫外 线杀菌器</w:t>
            </w:r>
          </w:p>
        </w:tc>
        <w:tc>
          <w:tcPr>
            <w:gridSpan w:val="2"/>
            <w:vMerge/>
            <w:tcBorders>
              <w:left w:val="single" w:sz="4"/>
              <w:right w:val="single" w:sz="4"/>
            </w:tcBorders>
            <w:shd w:val="clear" w:color="auto" w:fill="FFFFFF"/>
            <w:vAlign w:val="top"/>
          </w:tcPr>
          <w:p>
            <w:pPr/>
          </w:p>
        </w:tc>
      </w:tr>
      <w:tr>
        <w:trPr>
          <w:trHeight w:val="50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 0-8 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NQXB-100-7 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MXZX-70H</w:t>
            </w:r>
          </w:p>
        </w:tc>
        <w:tc>
          <w:tcPr>
            <w:gridSpan w:val="2"/>
            <w:vMerge/>
            <w:tcBorders>
              <w:left w:val="single" w:sz="4"/>
              <w:right w:val="single" w:sz="4"/>
            </w:tcBorders>
            <w:shd w:val="clear" w:color="auto" w:fill="FFFFFF"/>
            <w:vAlign w:val="top"/>
          </w:tcPr>
          <w:p>
            <w:pPr/>
          </w:p>
        </w:tc>
      </w:tr>
      <w:tr>
        <w:trPr>
          <w:trHeight w:val="1547" w:hRule="exact"/>
        </w:trPr>
        <w:tc>
          <w:tcPr>
            <w:tcBorders>
              <w:left w:val="single" w:sz="4"/>
            </w:tcBorders>
            <w:shd w:val="clear" w:color="auto" w:fill="FFFFFF"/>
            <w:vAlign w:val="top"/>
          </w:tcPr>
          <w:p>
            <w:pPr>
              <w:widowControl w:val="0"/>
              <w:rPr>
                <w:sz w:val="10"/>
                <w:szCs w:val="10"/>
              </w:rPr>
            </w:pPr>
          </w:p>
        </w:tc>
        <w:tc>
          <w:tcPr>
            <w:gridSpan w:val="7"/>
            <w:tcBorders>
              <w:top w:val="single" w:sz="4"/>
            </w:tcBorders>
            <w:shd w:val="clear" w:color="auto" w:fill="FFFFFF"/>
            <w:vAlign w:val="top"/>
          </w:tcPr>
          <w:p>
            <w:pPr>
              <w:widowControl w:val="0"/>
              <w:rPr>
                <w:sz w:val="10"/>
                <w:szCs w:val="10"/>
              </w:rPr>
            </w:pPr>
          </w:p>
        </w:tc>
        <w:tc>
          <w:tcPr>
            <w:gridSpan w:val="5"/>
            <w:tcBorders>
              <w:top w:val="single" w:sz="4"/>
            </w:tcBorders>
            <w:shd w:val="clear" w:color="auto" w:fill="FFFFFF"/>
            <w:vAlign w:val="top"/>
          </w:tcPr>
          <w:p>
            <w:pPr>
              <w:widowControl w:val="0"/>
              <w:rPr>
                <w:sz w:val="10"/>
                <w:szCs w:val="10"/>
              </w:rPr>
            </w:pPr>
          </w:p>
        </w:tc>
        <w:tc>
          <w:tcPr>
            <w:gridSpan w:val="2"/>
            <w:tcBorders>
              <w:right w:val="single" w:sz="4"/>
            </w:tcBorders>
            <w:shd w:val="clear" w:color="auto" w:fill="FFFFFF"/>
            <w:vAlign w:val="top"/>
          </w:tcPr>
          <w:p>
            <w:pPr>
              <w:widowControl w:val="0"/>
              <w:rPr>
                <w:sz w:val="10"/>
                <w:szCs w:val="10"/>
              </w:rPr>
            </w:pPr>
          </w:p>
        </w:tc>
      </w:tr>
      <w:tr>
        <w:trPr>
          <w:trHeight w:val="394" w:hRule="exact"/>
        </w:trPr>
        <w:tc>
          <w:tcPr>
            <w:gridSpan w:val="9"/>
            <w:vMerge w:val="restart"/>
            <w:tcBorders>
              <w:top w:val="single" w:sz="4"/>
              <w:left w:val="single" w:sz="4"/>
            </w:tcBorders>
            <w:shd w:val="clear" w:color="auto" w:fill="FFFFFF"/>
            <w:vAlign w:val="top"/>
          </w:tcPr>
          <w:p>
            <w:pPr>
              <w:widowControl w:val="0"/>
              <w:rPr>
                <w:sz w:val="10"/>
                <w:szCs w:val="10"/>
              </w:rPr>
            </w:pPr>
          </w:p>
        </w:tc>
        <w:tc>
          <w:tcPr>
            <w:gridSpan w:val="4"/>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w:t>
            </w:r>
            <w:r>
              <w:rPr>
                <w:rFonts w:ascii="Times New Roman" w:eastAsia="Times New Roman" w:hAnsi="Times New Roman" w:cs="Times New Roman"/>
                <w:b/>
                <w:bCs/>
                <w:color w:val="000000"/>
                <w:spacing w:val="0"/>
                <w:w w:val="100"/>
                <w:position w:val="0"/>
                <w:sz w:val="19"/>
                <w:szCs w:val="19"/>
                <w:lang w:val="en-US" w:eastAsia="en-US" w:bidi="en-US"/>
              </w:rPr>
              <w:t>m</w:t>
            </w:r>
            <w:r>
              <w:rPr>
                <w:color w:val="000000"/>
                <w:spacing w:val="0"/>
                <w:w w:val="100"/>
                <w:position w:val="0"/>
                <w:sz w:val="20"/>
                <w:szCs w:val="20"/>
                <w:lang w:val="zh-TW" w:eastAsia="zh-TW" w:bidi="zh-TW"/>
              </w:rPr>
              <w:t>型安装尺寸表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S08-2I</w:t>
            </w:r>
          </w:p>
        </w:tc>
      </w:tr>
      <w:tr>
        <w:trPr>
          <w:trHeight w:val="451" w:hRule="exact"/>
        </w:trPr>
        <w:tc>
          <w:tcPr>
            <w:gridSpan w:val="9"/>
            <w:vMerge/>
            <w:tcBorders>
              <w:left w:val="single" w:sz="4"/>
              <w:bottom w:val="single" w:sz="4"/>
            </w:tcBorders>
            <w:shd w:val="clear" w:color="auto" w:fill="FFFFFF"/>
            <w:vAlign w:val="top"/>
          </w:tcPr>
          <w:p>
            <w:pPr/>
          </w:p>
        </w:tc>
        <w:tc>
          <w:tcPr>
            <w:gridSpan w:val="4"/>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180" w:firstLine="0"/>
              <w:jc w:val="right"/>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32</w:t>
            </w:r>
          </w:p>
        </w:tc>
      </w:tr>
    </w:tbl>
    <w:p>
      <w:pPr>
        <w:sectPr>
          <w:footnotePr>
            <w:pos w:val="pageBottom"/>
            <w:numFmt w:val="decimal"/>
            <w:numRestart w:val="continuous"/>
          </w:footnotePr>
          <w:pgSz w:w="16840" w:h="11900" w:orient="landscape"/>
          <w:pgMar w:top="1386" w:right="1513" w:bottom="1172" w:left="2260" w:header="958" w:footer="744" w:gutter="0"/>
          <w:cols w:space="720"/>
          <w:noEndnote/>
          <w:rtlGutter w:val="0"/>
          <w:docGrid w:linePitch="360"/>
        </w:sectPr>
      </w:pPr>
    </w:p>
    <w:p>
      <w:pPr>
        <w:pStyle w:val="Style57"/>
        <w:keepNext/>
        <w:keepLines/>
        <w:widowControl w:val="0"/>
        <w:shd w:val="clear" w:color="auto" w:fill="auto"/>
        <w:bidi w:val="0"/>
        <w:spacing w:before="0" w:after="200" w:line="240" w:lineRule="auto"/>
        <w:ind w:left="0" w:right="0" w:firstLine="0"/>
        <w:jc w:val="center"/>
      </w:pPr>
      <w:bookmarkStart w:id="153" w:name="bookmark153"/>
      <w:bookmarkStart w:id="154" w:name="bookmark154"/>
      <w:bookmarkStart w:id="155" w:name="bookmark155"/>
      <w:r>
        <w:rPr>
          <w:color w:val="000000"/>
          <w:spacing w:val="0"/>
          <w:w w:val="100"/>
          <w:position w:val="0"/>
        </w:rPr>
        <w:t>续表</w:t>
      </w:r>
      <w:bookmarkEnd w:id="153"/>
      <w:bookmarkEnd w:id="154"/>
      <w:bookmarkEnd w:id="155"/>
    </w:p>
    <w:p>
      <w:pPr>
        <w:widowControl w:val="0"/>
        <w:spacing w:line="1" w:lineRule="exact"/>
      </w:pPr>
      <w:r>
        <mc:AlternateContent>
          <mc:Choice Requires="wps">
            <w:drawing>
              <wp:anchor distT="1056640" distB="149860" distL="0" distR="0" simplePos="0" relativeHeight="125829401" behindDoc="0" locked="0" layoutInCell="1" allowOverlap="1">
                <wp:simplePos x="0" y="0"/>
                <wp:positionH relativeFrom="page">
                  <wp:posOffset>6834505</wp:posOffset>
                </wp:positionH>
                <wp:positionV relativeFrom="paragraph">
                  <wp:posOffset>1056640</wp:posOffset>
                </wp:positionV>
                <wp:extent cx="1546860" cy="213995"/>
                <wp:wrapTopAndBottom/>
                <wp:docPr id="97" name="Shape 97"/>
                <a:graphic xmlns:a="http://schemas.openxmlformats.org/drawingml/2006/main">
                  <a:graphicData uri="http://schemas.microsoft.com/office/word/2010/wordprocessingShape">
                    <wps:wsp>
                      <wps:cNvSpPr txBox="1"/>
                      <wps:spPr>
                        <a:xfrm>
                          <a:ext cx="1546860" cy="213995"/>
                        </a:xfrm>
                        <a:prstGeom prst="rect"/>
                        <a:noFill/>
                      </wps:spPr>
                      <wps:txbx>
                        <w:txbxContent>
                          <w:p>
                            <w:pPr>
                              <w:pStyle w:val="Style57"/>
                              <w:keepNext/>
                              <w:keepLines/>
                              <w:widowControl w:val="0"/>
                              <w:shd w:val="clear" w:color="auto" w:fill="auto"/>
                              <w:bidi w:val="0"/>
                              <w:spacing w:before="0" w:after="0" w:line="240" w:lineRule="auto"/>
                              <w:ind w:left="0" w:right="0" w:firstLine="0"/>
                              <w:jc w:val="left"/>
                            </w:pPr>
                            <w:bookmarkStart w:id="150" w:name="bookmark150"/>
                            <w:bookmarkStart w:id="151" w:name="bookmark151"/>
                            <w:bookmarkStart w:id="152" w:name="bookmark152"/>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lang w:val="en-US" w:eastAsia="en-US" w:bidi="en-US"/>
                              </w:rPr>
                              <w:t>in</w:t>
                            </w:r>
                            <w:r>
                              <w:rPr>
                                <w:color w:val="000000"/>
                                <w:spacing w:val="0"/>
                                <w:w w:val="100"/>
                                <w:position w:val="0"/>
                              </w:rPr>
                              <w:t>型安装尺寸表</w:t>
                            </w:r>
                            <w:bookmarkEnd w:id="150"/>
                            <w:bookmarkEnd w:id="151"/>
                            <w:bookmarkEnd w:id="152"/>
                          </w:p>
                        </w:txbxContent>
                      </wps:txbx>
                      <wps:bodyPr wrap="none" lIns="0" tIns="0" rIns="0" bIns="0">
                        <a:noAutoFit/>
                      </wps:bodyPr>
                    </wps:wsp>
                  </a:graphicData>
                </a:graphic>
              </wp:anchor>
            </w:drawing>
          </mc:Choice>
          <mc:Fallback>
            <w:pict>
              <v:shape id="_x0000_s1123" type="#_x0000_t202" style="position:absolute;margin-left:538.14999999999998pt;margin-top:83.200000000000003pt;width:121.8pt;height:16.850000000000001pt;z-index:-125829352;mso-wrap-distance-left:0;mso-wrap-distance-top:83.200000000000003pt;mso-wrap-distance-right:0;mso-wrap-distance-bottom:11.800000000000001pt;mso-position-horizontal-relative:page" filled="f" stroked="f">
                <v:textbox inset="0,0,0,0">
                  <w:txbxContent>
                    <w:p>
                      <w:pPr>
                        <w:pStyle w:val="Style57"/>
                        <w:keepNext/>
                        <w:keepLines/>
                        <w:widowControl w:val="0"/>
                        <w:shd w:val="clear" w:color="auto" w:fill="auto"/>
                        <w:bidi w:val="0"/>
                        <w:spacing w:before="0" w:after="0" w:line="240" w:lineRule="auto"/>
                        <w:ind w:left="0" w:right="0" w:firstLine="0"/>
                        <w:jc w:val="left"/>
                      </w:pPr>
                      <w:bookmarkStart w:id="150" w:name="bookmark150"/>
                      <w:bookmarkStart w:id="151" w:name="bookmark151"/>
                      <w:bookmarkStart w:id="152" w:name="bookmark152"/>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lang w:val="en-US" w:eastAsia="en-US" w:bidi="en-US"/>
                        </w:rPr>
                        <w:t>in</w:t>
                      </w:r>
                      <w:r>
                        <w:rPr>
                          <w:color w:val="000000"/>
                          <w:spacing w:val="0"/>
                          <w:w w:val="100"/>
                          <w:position w:val="0"/>
                        </w:rPr>
                        <w:t>型安装尺寸表</w:t>
                      </w:r>
                      <w:bookmarkEnd w:id="150"/>
                      <w:bookmarkEnd w:id="151"/>
                      <w:bookmarkEnd w:id="152"/>
                    </w:p>
                  </w:txbxContent>
                </v:textbox>
                <w10:wrap type="topAndBottom" anchorx="page"/>
              </v:shape>
            </w:pict>
          </mc:Fallback>
        </mc:AlternateContent>
      </w:r>
      <w:r>
        <mc:AlternateContent>
          <mc:Choice Requires="wps">
            <w:drawing>
              <wp:anchor distT="901700" distB="0" distL="0" distR="0" simplePos="0" relativeHeight="125829403" behindDoc="0" locked="0" layoutInCell="1" allowOverlap="1">
                <wp:simplePos x="0" y="0"/>
                <wp:positionH relativeFrom="page">
                  <wp:posOffset>8636000</wp:posOffset>
                </wp:positionH>
                <wp:positionV relativeFrom="paragraph">
                  <wp:posOffset>901700</wp:posOffset>
                </wp:positionV>
                <wp:extent cx="1141730" cy="518795"/>
                <wp:wrapTopAndBottom/>
                <wp:docPr id="99" name="Shape 99"/>
                <a:graphic xmlns:a="http://schemas.openxmlformats.org/drawingml/2006/main">
                  <a:graphicData uri="http://schemas.microsoft.com/office/word/2010/wordprocessingShape">
                    <wps:wsp>
                      <wps:cNvSpPr txBox="1"/>
                      <wps:spPr>
                        <a:xfrm>
                          <a:ext cx="1141730" cy="518795"/>
                        </a:xfrm>
                        <a:prstGeom prst="rect"/>
                        <a:noFill/>
                      </wps:spPr>
                      <wps:txbx>
                        <w:txbxContent>
                          <w:tbl>
                            <w:tblPr>
                              <w:tblOverlap w:val="never"/>
                              <w:jc w:val="left"/>
                              <w:tblLayout w:type="fixed"/>
                            </w:tblPr>
                            <w:tblGrid>
                              <w:gridCol w:w="681"/>
                              <w:gridCol w:w="1118"/>
                            </w:tblGrid>
                            <w:tr>
                              <w:trPr>
                                <w:tblHeader/>
                                <w:trHeight w:val="408"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33</w:t>
                                  </w:r>
                                </w:p>
                              </w:tc>
                            </w:tr>
                          </w:tbl>
                          <w:p>
                            <w:pPr>
                              <w:widowControl w:val="0"/>
                              <w:spacing w:line="1" w:lineRule="exact"/>
                            </w:pPr>
                          </w:p>
                        </w:txbxContent>
                      </wps:txbx>
                      <wps:bodyPr lIns="0" tIns="0" rIns="0" bIns="0">
                        <a:noAutoFit/>
                      </wps:bodyPr>
                    </wps:wsp>
                  </a:graphicData>
                </a:graphic>
              </wp:anchor>
            </w:drawing>
          </mc:Choice>
          <mc:Fallback>
            <w:pict>
              <v:shape id="_x0000_s1125" type="#_x0000_t202" style="position:absolute;margin-left:680.pt;margin-top:71.pt;width:89.900000000000006pt;height:40.850000000000001pt;z-index:-125829350;mso-wrap-distance-left:0;mso-wrap-distance-top:71.pt;mso-wrap-distance-right:0;mso-position-horizontal-relative:page" filled="f" stroked="f">
                <v:textbox inset="0,0,0,0">
                  <w:txbxContent>
                    <w:tbl>
                      <w:tblPr>
                        <w:tblOverlap w:val="never"/>
                        <w:jc w:val="left"/>
                        <w:tblLayout w:type="fixed"/>
                      </w:tblPr>
                      <w:tblGrid>
                        <w:gridCol w:w="681"/>
                        <w:gridCol w:w="1118"/>
                      </w:tblGrid>
                      <w:tr>
                        <w:trPr>
                          <w:tblHeader/>
                          <w:trHeight w:val="408"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33</w:t>
                            </w:r>
                          </w:p>
                        </w:tc>
                      </w:tr>
                    </w:tbl>
                    <w:p>
                      <w:pPr>
                        <w:widowControl w:val="0"/>
                        <w:spacing w:line="1" w:lineRule="exact"/>
                      </w:pPr>
                    </w:p>
                  </w:txbxContent>
                </v:textbox>
                <w10:wrap type="topAndBottom" anchorx="page"/>
              </v:shape>
            </w:pict>
          </mc:Fallback>
        </mc:AlternateContent>
      </w:r>
    </w:p>
    <w:tbl>
      <w:tblPr>
        <w:tblOverlap w:val="never"/>
        <w:jc w:val="center"/>
        <w:tblLayout w:type="fixed"/>
      </w:tblPr>
      <w:tblGrid>
        <w:gridCol w:w="466"/>
        <w:gridCol w:w="1698"/>
        <w:gridCol w:w="681"/>
        <w:gridCol w:w="681"/>
        <w:gridCol w:w="681"/>
        <w:gridCol w:w="681"/>
        <w:gridCol w:w="673"/>
        <w:gridCol w:w="681"/>
        <w:gridCol w:w="566"/>
        <w:gridCol w:w="566"/>
        <w:gridCol w:w="1017"/>
        <w:gridCol w:w="1032"/>
      </w:tblGrid>
      <w:tr>
        <w:trPr>
          <w:trHeight w:val="344"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3"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3"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r>
      <w:tr>
        <w:trPr>
          <w:trHeight w:val="17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微电解 消毒器</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r>
      <w:tr>
        <w:trPr>
          <w:trHeight w:val="51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NQXB-120-80-10-I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NQXB-120-80-20-I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NQXB-1</w:t>
            </w:r>
            <w:r>
              <w:rPr>
                <w:rFonts w:ascii="Times New Roman" w:eastAsia="Times New Roman" w:hAnsi="Times New Roman" w:cs="Times New Roman"/>
                <w:color w:val="000000"/>
                <w:spacing w:val="0"/>
                <w:w w:val="100"/>
                <w:position w:val="0"/>
                <w:lang w:val="zh-TW" w:eastAsia="zh-TW" w:bidi="zh-TW"/>
              </w:rPr>
              <w:t>2</w:t>
            </w:r>
            <w:r>
              <w:rPr>
                <w:rFonts w:ascii="Times New Roman" w:eastAsia="Times New Roman" w:hAnsi="Times New Roman" w:cs="Times New Roman"/>
                <w:color w:val="000000"/>
                <w:spacing w:val="0"/>
                <w:w w:val="100"/>
                <w:position w:val="0"/>
                <w:lang w:val="en-US" w:eastAsia="en-US" w:bidi="en-US"/>
              </w:rPr>
              <w:t>0-80-30-1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9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NQXB-120-80-40-I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NQXB-120-80-50-I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NQXB-120-80-60-I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NQXB-120-80-70-I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NQXB-120-80-80-I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NQXB-120-80-90-I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NQXB-120-80-100-I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NQXB-120-80-110-I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NQXB-120-80-120-I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r>
        <w:trPr>
          <w:trHeight w:val="294"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NQXB-120-80-130-I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r>
    </w:tbl>
    <w:p>
      <w:pPr>
        <w:spacing w:lineRule="exact" w:line="1"/>
        <w:rPr>
          <w:sz w:val="2"/>
          <w:szCs w:val="2"/>
        </w:rPr>
      </w:pPr>
      <w:r>
        <w:br w:type="page"/>
      </w:r>
    </w:p>
    <w:p>
      <w:pPr>
        <w:pStyle w:val="Style57"/>
        <w:keepNext/>
        <w:keepLines/>
        <w:widowControl w:val="0"/>
        <w:shd w:val="clear" w:color="auto" w:fill="auto"/>
        <w:bidi w:val="0"/>
        <w:spacing w:before="0" w:after="200" w:line="240" w:lineRule="auto"/>
        <w:ind w:left="0" w:right="0" w:firstLine="0"/>
        <w:jc w:val="center"/>
      </w:pPr>
      <w:bookmarkStart w:id="156" w:name="bookmark156"/>
      <w:bookmarkStart w:id="157" w:name="bookmark157"/>
      <w:bookmarkStart w:id="158" w:name="bookmark158"/>
      <w:r>
        <w:rPr>
          <w:color w:val="000000"/>
          <w:spacing w:val="0"/>
          <w:w w:val="100"/>
          <w:position w:val="0"/>
        </w:rPr>
        <w:t>续表</w:t>
      </w:r>
      <w:bookmarkEnd w:id="156"/>
      <w:bookmarkEnd w:id="157"/>
      <w:bookmarkEnd w:id="158"/>
    </w:p>
    <w:tbl>
      <w:tblPr>
        <w:tblOverlap w:val="never"/>
        <w:jc w:val="center"/>
        <w:tblLayout w:type="fixed"/>
      </w:tblPr>
      <w:tblGrid>
        <w:gridCol w:w="466"/>
        <w:gridCol w:w="1698"/>
        <w:gridCol w:w="681"/>
        <w:gridCol w:w="681"/>
        <w:gridCol w:w="673"/>
        <w:gridCol w:w="681"/>
        <w:gridCol w:w="688"/>
        <w:gridCol w:w="673"/>
        <w:gridCol w:w="566"/>
        <w:gridCol w:w="559"/>
        <w:gridCol w:w="1024"/>
        <w:gridCol w:w="1039"/>
      </w:tblGrid>
      <w:tr>
        <w:trPr>
          <w:trHeight w:val="358"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3"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r>
      <w:tr>
        <w:trPr>
          <w:trHeight w:val="16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center"/>
          </w:tcPr>
          <w:p>
            <w:pPr>
              <w:pStyle w:val="Style93"/>
              <w:keepNext w:val="0"/>
              <w:keepLines w:val="0"/>
              <w:widowControl w:val="0"/>
              <w:shd w:val="clear" w:color="auto" w:fill="auto"/>
              <w:bidi w:val="0"/>
              <w:spacing w:before="0" w:after="0" w:line="154" w:lineRule="exact"/>
              <w:ind w:left="0" w:right="0" w:firstLine="0"/>
              <w:jc w:val="both"/>
              <w:rPr>
                <w:sz w:val="19"/>
                <w:szCs w:val="19"/>
              </w:rPr>
            </w:pPr>
            <w:r>
              <w:rPr>
                <w:color w:val="000000"/>
                <w:spacing w:val="0"/>
                <w:w w:val="100"/>
                <w:position w:val="0"/>
                <w:sz w:val="19"/>
                <w:szCs w:val="19"/>
              </w:rPr>
              <w:t>解器 电毒 微消</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r>
      <w:tr>
        <w:trPr>
          <w:trHeight w:val="51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center"/>
          </w:tcPr>
          <w:p>
            <w:pPr/>
          </w:p>
        </w:tc>
        <w:tc>
          <w:tcPr>
            <w:vMerge/>
            <w:tcBorders>
              <w:left w:val="single" w:sz="4"/>
              <w:right w:val="single" w:sz="4"/>
            </w:tcBorders>
            <w:shd w:val="clear" w:color="auto" w:fill="FFFFFF"/>
            <w:vAlign w:val="center"/>
          </w:tcPr>
          <w:p>
            <w:pP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3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117</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NQXB-130-90-130-1</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13500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bl>
    <w:p>
      <w:pPr>
        <w:pStyle w:val="Style22"/>
        <w:keepNext w:val="0"/>
        <w:keepLines w:val="0"/>
        <w:widowControl w:val="0"/>
        <w:shd w:val="clear" w:color="auto" w:fill="auto"/>
        <w:bidi w:val="0"/>
        <w:spacing w:before="0" w:after="0" w:line="240" w:lineRule="auto"/>
        <w:ind w:left="0" w:right="0" w:firstLine="0"/>
        <w:jc w:val="left"/>
        <w:rPr>
          <w:sz w:val="15"/>
          <w:szCs w:val="15"/>
        </w:rPr>
        <w:sectPr>
          <w:footnotePr>
            <w:pos w:val="pageBottom"/>
            <w:numFmt w:val="decimal"/>
            <w:numRestart w:val="continuous"/>
          </w:footnotePr>
          <w:pgSz w:w="16840" w:h="11900" w:orient="landscape"/>
          <w:pgMar w:top="2799" w:right="3100" w:bottom="1314" w:left="4312" w:header="2371" w:footer="886" w:gutter="0"/>
          <w:cols w:space="720"/>
          <w:noEndnote/>
          <w:rtlGutter w:val="0"/>
          <w:docGrid w:linePitch="360"/>
        </w:sectPr>
      </w:pPr>
      <w:r>
        <w:rPr>
          <w:color w:val="000000"/>
          <w:spacing w:val="0"/>
          <w:w w:val="100"/>
          <w:position w:val="0"/>
          <w:sz w:val="15"/>
          <w:szCs w:val="15"/>
        </w:rPr>
        <w:t>注：由设计人员确定使用在线紫外线杀菌器、微电解消毒器或其他消毒设备</w:t>
      </w:r>
      <w:r>
        <w:rPr>
          <w:color w:val="000000"/>
          <w:spacing w:val="0"/>
          <w:w w:val="100"/>
          <w:position w:val="0"/>
          <w:sz w:val="15"/>
          <w:szCs w:val="15"/>
          <w:lang w:val="en-US" w:eastAsia="en-US" w:bidi="en-US"/>
        </w:rPr>
        <w:t>•</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900" w:right="0" w:bottom="1185" w:left="0" w:header="0" w:footer="3" w:gutter="0"/>
          <w:cols w:space="720"/>
          <w:noEndnote/>
          <w:rtlGutter w:val="0"/>
          <w:docGrid w:linePitch="360"/>
        </w:sectPr>
      </w:pPr>
    </w:p>
    <w:p>
      <w:pPr>
        <w:pStyle w:val="Style57"/>
        <w:keepNext/>
        <w:keepLines/>
        <w:framePr w:w="2436" w:h="344" w:wrap="none" w:vAnchor="text" w:hAnchor="page" w:x="10883" w:y="252"/>
        <w:widowControl w:val="0"/>
        <w:shd w:val="clear" w:color="auto" w:fill="auto"/>
        <w:bidi w:val="0"/>
        <w:spacing w:before="0" w:after="0" w:line="240" w:lineRule="auto"/>
        <w:ind w:left="0" w:right="0" w:firstLine="0"/>
        <w:jc w:val="left"/>
      </w:pPr>
      <w:bookmarkStart w:id="159" w:name="bookmark159"/>
      <w:bookmarkStart w:id="160" w:name="bookmark160"/>
      <w:bookmarkStart w:id="161" w:name="bookmark161"/>
      <w:r>
        <w:rPr>
          <w:color w:val="000000"/>
          <w:spacing w:val="0"/>
          <w:w w:val="100"/>
          <w:position w:val="0"/>
        </w:rPr>
        <w:t>变频泵站</w:t>
      </w:r>
      <w:r>
        <w:rPr>
          <w:rFonts w:ascii="Times New Roman" w:eastAsia="Times New Roman" w:hAnsi="Times New Roman" w:cs="Times New Roman"/>
          <w:b/>
          <w:bCs/>
          <w:color w:val="000000"/>
          <w:spacing w:val="0"/>
          <w:w w:val="100"/>
          <w:position w:val="0"/>
          <w:sz w:val="19"/>
          <w:szCs w:val="19"/>
        </w:rPr>
        <w:t>III</w:t>
      </w:r>
      <w:r>
        <w:rPr>
          <w:color w:val="000000"/>
          <w:spacing w:val="0"/>
          <w:w w:val="100"/>
          <w:position w:val="0"/>
        </w:rPr>
        <w:t>型安装尺寸表</w:t>
      </w:r>
      <w:bookmarkEnd w:id="159"/>
      <w:bookmarkEnd w:id="160"/>
      <w:bookmarkEnd w:id="161"/>
    </w:p>
    <w:tbl>
      <w:tblPr>
        <w:tblOverlap w:val="never"/>
        <w:jc w:val="left"/>
        <w:tblLayout w:type="fixed"/>
      </w:tblPr>
      <w:tblGrid>
        <w:gridCol w:w="688"/>
        <w:gridCol w:w="788"/>
      </w:tblGrid>
      <w:tr>
        <w:trPr>
          <w:trHeight w:val="416" w:hRule="exact"/>
        </w:trPr>
        <w:tc>
          <w:tcPr>
            <w:tcBorders>
              <w:top w:val="single" w:sz="4"/>
              <w:left w:val="single" w:sz="4"/>
            </w:tcBorders>
            <w:shd w:val="clear" w:color="auto" w:fill="FFFFFF"/>
            <w:vAlign w:val="bottom"/>
          </w:tcPr>
          <w:p>
            <w:pPr>
              <w:pStyle w:val="Style2"/>
              <w:keepNext w:val="0"/>
              <w:keepLines w:val="0"/>
              <w:framePr w:w="1476" w:h="831" w:wrap="none" w:vAnchor="text" w:hAnchor="page" w:x="13712"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476" w:h="831" w:wrap="none" w:vAnchor="text" w:hAnchor="page" w:x="13712" w:y="21"/>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w:t>
            </w:r>
            <w:r>
              <w:rPr>
                <w:rFonts w:ascii="Times New Roman" w:eastAsia="Times New Roman" w:hAnsi="Times New Roman" w:cs="Times New Roman"/>
                <w:b/>
                <w:bCs/>
                <w:color w:val="000000"/>
                <w:spacing w:val="0"/>
                <w:w w:val="100"/>
                <w:position w:val="0"/>
                <w:sz w:val="18"/>
                <w:szCs w:val="18"/>
                <w:lang w:val="zh-TW" w:eastAsia="zh-TW" w:bidi="zh-TW"/>
              </w:rPr>
              <w:t>-?</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476" w:h="831" w:wrap="none" w:vAnchor="text" w:hAnchor="page" w:x="13712" w:y="21"/>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476" w:h="831" w:wrap="none" w:vAnchor="text" w:hAnchor="page" w:x="13712" w:y="21"/>
              <w:widowControl w:val="0"/>
              <w:shd w:val="clear" w:color="auto" w:fill="auto"/>
              <w:bidi w:val="0"/>
              <w:spacing w:before="100" w:after="0" w:line="240" w:lineRule="auto"/>
              <w:ind w:left="0" w:right="0" w:firstLine="0"/>
              <w:jc w:val="right"/>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34</w:t>
            </w:r>
          </w:p>
        </w:tc>
      </w:tr>
    </w:tbl>
    <w:p>
      <w:pPr>
        <w:framePr w:w="1476" w:h="831" w:wrap="none" w:vAnchor="text" w:hAnchor="page" w:x="13712" w:y="21"/>
        <w:widowControl w:val="0"/>
        <w:spacing w:line="1" w:lineRule="exact"/>
      </w:pPr>
    </w:p>
    <w:p>
      <w:pPr>
        <w:widowControl w:val="0"/>
        <w:spacing w:line="360" w:lineRule="exact"/>
      </w:pPr>
    </w:p>
    <w:p>
      <w:pPr>
        <w:widowControl w:val="0"/>
        <w:spacing w:after="470" w:line="1" w:lineRule="exact"/>
      </w:pPr>
    </w:p>
    <w:p>
      <w:pPr>
        <w:widowControl w:val="0"/>
        <w:spacing w:line="1" w:lineRule="exact"/>
        <w:sectPr>
          <w:footnotePr>
            <w:pos w:val="pageBottom"/>
            <w:numFmt w:val="decimal"/>
            <w:numRestart w:val="continuous"/>
          </w:footnotePr>
          <w:type w:val="continuous"/>
          <w:pgSz w:w="16840" w:h="11900" w:orient="landscape"/>
          <w:pgMar w:top="2900" w:right="1179" w:bottom="1185" w:left="4786" w:header="0" w:footer="3" w:gutter="0"/>
          <w:cols w:space="720"/>
          <w:noEndnote/>
          <w:rtlGutter w:val="0"/>
          <w:docGrid w:linePitch="360"/>
        </w:sectPr>
      </w:pPr>
    </w:p>
    <w:p>
      <w:pPr>
        <w:pStyle w:val="Style65"/>
        <w:keepNext w:val="0"/>
        <w:keepLines w:val="0"/>
        <w:framePr w:w="1139" w:h="258" w:wrap="none" w:hAnchor="page" w:x="3520" w:y="2265"/>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进口压力传感器</w:t>
      </w:r>
    </w:p>
    <w:p>
      <w:pPr>
        <w:pStyle w:val="Style65"/>
        <w:keepNext w:val="0"/>
        <w:keepLines w:val="0"/>
        <w:framePr w:w="1118" w:h="258" w:wrap="none" w:hAnchor="page" w:x="3542" w:y="268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出口压力传感器</w:t>
      </w:r>
    </w:p>
    <w:p>
      <w:pPr>
        <w:pStyle w:val="Style65"/>
        <w:keepNext w:val="0"/>
        <w:keepLines w:val="0"/>
        <w:framePr w:w="982" w:h="258" w:wrap="none" w:hAnchor="page" w:x="3592" w:y="3096"/>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超压报警信号</w:t>
      </w:r>
    </w:p>
    <w:p>
      <w:pPr>
        <w:pStyle w:val="Style65"/>
        <w:keepNext w:val="0"/>
        <w:keepLines w:val="0"/>
        <w:framePr w:w="1139" w:h="258" w:wrap="none" w:hAnchor="page" w:x="3513" w:y="3511"/>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低</w:t>
      </w:r>
      <w:r>
        <w:rPr>
          <w:rFonts w:ascii="SimSun" w:eastAsia="SimSun" w:hAnsi="SimSun" w:cs="SimSun"/>
          <w:color w:val="000000"/>
          <w:spacing w:val="0"/>
          <w:w w:val="100"/>
          <w:position w:val="0"/>
          <w:lang w:val="zh-CN" w:eastAsia="zh-CN" w:bidi="zh-CN"/>
        </w:rPr>
        <w:t>•液位</w:t>
      </w:r>
      <w:r>
        <w:rPr>
          <w:rFonts w:ascii="SimSun" w:eastAsia="SimSun" w:hAnsi="SimSun" w:cs="SimSun"/>
          <w:color w:val="000000"/>
          <w:spacing w:val="0"/>
          <w:w w:val="100"/>
          <w:position w:val="0"/>
        </w:rPr>
        <w:t>报警信号</w:t>
      </w:r>
    </w:p>
    <w:p>
      <w:pPr>
        <w:pStyle w:val="Style65"/>
        <w:keepNext w:val="0"/>
        <w:keepLines w:val="0"/>
        <w:framePr w:w="974" w:h="265" w:wrap="none" w:hAnchor="page" w:x="3599" w:y="39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#1</w:t>
      </w:r>
      <w:r>
        <w:rPr>
          <w:rFonts w:ascii="SimSun" w:eastAsia="SimSun" w:hAnsi="SimSun" w:cs="SimSun"/>
          <w:color w:val="000000"/>
          <w:spacing w:val="0"/>
          <w:w w:val="100"/>
          <w:position w:val="0"/>
        </w:rPr>
        <w:t>泵运行信号</w:t>
      </w:r>
    </w:p>
    <w:p>
      <w:pPr>
        <w:pStyle w:val="Style65"/>
        <w:keepNext w:val="0"/>
        <w:keepLines w:val="0"/>
        <w:framePr w:w="480" w:h="244" w:wrap="none" w:hAnchor="page" w:x="11902" w:y="3948"/>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电动阀</w:t>
      </w:r>
    </w:p>
    <w:p>
      <w:pPr>
        <w:pStyle w:val="Style65"/>
        <w:keepNext w:val="0"/>
        <w:keepLines w:val="0"/>
        <w:framePr w:w="974" w:h="251" w:wrap="none" w:hAnchor="page" w:x="3599" w:y="435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泵运行信号</w:t>
      </w:r>
    </w:p>
    <w:p>
      <w:pPr>
        <w:pStyle w:val="Style65"/>
        <w:keepNext w:val="0"/>
        <w:keepLines w:val="0"/>
        <w:framePr w:w="974" w:h="272" w:wrap="none" w:hAnchor="page" w:x="3599" w:y="476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#1</w:t>
      </w:r>
      <w:r>
        <w:rPr>
          <w:rFonts w:ascii="SimSun" w:eastAsia="SimSun" w:hAnsi="SimSun" w:cs="SimSun"/>
          <w:color w:val="000000"/>
          <w:spacing w:val="0"/>
          <w:w w:val="100"/>
          <w:position w:val="0"/>
        </w:rPr>
        <w:t>泵故障信号</w:t>
      </w:r>
    </w:p>
    <w:p>
      <w:pPr>
        <w:pStyle w:val="Style65"/>
        <w:keepNext w:val="0"/>
        <w:keepLines w:val="0"/>
        <w:framePr w:w="666" w:h="251" w:wrap="none" w:hAnchor="page" w:x="11909" w:y="5080"/>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消毒装置</w:t>
      </w:r>
    </w:p>
    <w:p>
      <w:pPr>
        <w:pStyle w:val="Style65"/>
        <w:keepNext w:val="0"/>
        <w:keepLines w:val="0"/>
        <w:framePr w:w="974" w:h="251" w:wrap="none" w:hAnchor="page" w:x="3599" w:y="518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泵故障信号</w:t>
      </w:r>
    </w:p>
    <w:p>
      <w:pPr>
        <w:pStyle w:val="Style65"/>
        <w:keepNext w:val="0"/>
        <w:keepLines w:val="0"/>
        <w:framePr w:w="1118" w:h="251" w:wrap="none" w:hAnchor="page" w:x="3535" w:y="5697"/>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电动阀限位信号</w:t>
      </w:r>
    </w:p>
    <w:p>
      <w:pPr>
        <w:pStyle w:val="Style65"/>
        <w:keepNext w:val="0"/>
        <w:keepLines w:val="0"/>
        <w:framePr w:w="573" w:h="236" w:wrap="none" w:hAnchor="page" w:x="11902" w:y="2021"/>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泵</w:t>
      </w:r>
      <w:r>
        <w:rPr>
          <w:rFonts w:ascii="Times New Roman" w:eastAsia="Times New Roman" w:hAnsi="Times New Roman" w:cs="Times New Roman"/>
          <w:color w:val="000000"/>
          <w:spacing w:val="0"/>
          <w:w w:val="100"/>
          <w:position w:val="0"/>
        </w:rPr>
        <w:t>1</w:t>
      </w:r>
      <w:r>
        <w:rPr>
          <w:rFonts w:ascii="SimSun" w:eastAsia="SimSun" w:hAnsi="SimSun" w:cs="SimSun"/>
          <w:color w:val="000000"/>
          <w:spacing w:val="0"/>
          <w:w w:val="100"/>
          <w:position w:val="0"/>
        </w:rPr>
        <w:t>配电</w:t>
      </w:r>
    </w:p>
    <w:p>
      <w:pPr>
        <w:pStyle w:val="Style65"/>
        <w:keepNext w:val="0"/>
        <w:keepLines w:val="0"/>
        <w:framePr w:w="573" w:h="244" w:wrap="none" w:hAnchor="page" w:x="11895" w:y="2888"/>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泵</w:t>
      </w: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配电</w:t>
      </w:r>
    </w:p>
    <w:p>
      <w:pPr>
        <w:pStyle w:val="Style65"/>
        <w:keepNext w:val="0"/>
        <w:keepLines w:val="0"/>
        <w:framePr w:w="910" w:h="451" w:wrap="none" w:hAnchor="page" w:x="3749" w:y="1269"/>
        <w:widowControl w:val="0"/>
        <w:shd w:val="clear" w:color="auto" w:fill="auto"/>
        <w:bidi w:val="0"/>
        <w:spacing w:before="0" w:after="0" w:line="240" w:lineRule="auto"/>
        <w:ind w:left="0" w:right="0" w:firstLine="140"/>
        <w:jc w:val="left"/>
      </w:pPr>
      <w:r>
        <w:rPr>
          <w:rFonts w:ascii="SimSun" w:eastAsia="SimSun" w:hAnsi="SimSun" w:cs="SimSun"/>
          <w:color w:val="000000"/>
          <w:spacing w:val="0"/>
          <w:w w:val="100"/>
          <w:position w:val="0"/>
        </w:rPr>
        <w:t>电源进线</w:t>
      </w:r>
    </w:p>
    <w:p>
      <w:pPr>
        <w:pStyle w:val="Style65"/>
        <w:keepNext w:val="0"/>
        <w:keepLines w:val="0"/>
        <w:framePr w:w="910" w:h="451" w:wrap="none" w:hAnchor="page" w:x="3749" w:y="126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AC380V 50Hz</w:t>
      </w:r>
    </w:p>
    <w:p>
      <w:pPr>
        <w:pStyle w:val="Style57"/>
        <w:keepNext/>
        <w:keepLines/>
        <w:framePr w:w="2421" w:h="330" w:wrap="none" w:hAnchor="page" w:x="10212" w:y="7975"/>
        <w:widowControl w:val="0"/>
        <w:shd w:val="clear" w:color="auto" w:fill="auto"/>
        <w:bidi w:val="0"/>
        <w:spacing w:before="0" w:after="0" w:line="240" w:lineRule="auto"/>
        <w:ind w:left="0" w:right="0" w:firstLine="0"/>
        <w:jc w:val="left"/>
      </w:pPr>
      <w:bookmarkStart w:id="162" w:name="bookmark162"/>
      <w:bookmarkStart w:id="163" w:name="bookmark163"/>
      <w:bookmarkStart w:id="164" w:name="bookmark164"/>
      <w:r>
        <w:rPr>
          <w:color w:val="000000"/>
          <w:spacing w:val="0"/>
          <w:w w:val="100"/>
          <w:position w:val="0"/>
        </w:rPr>
        <w:t>变频泵站电气控制原理图</w:t>
      </w:r>
      <w:bookmarkEnd w:id="162"/>
      <w:bookmarkEnd w:id="163"/>
      <w:bookmarkEnd w:id="164"/>
    </w:p>
    <w:tbl>
      <w:tblPr>
        <w:tblOverlap w:val="never"/>
        <w:jc w:val="left"/>
        <w:tblLayout w:type="fixed"/>
      </w:tblPr>
      <w:tblGrid>
        <w:gridCol w:w="688"/>
        <w:gridCol w:w="1175"/>
      </w:tblGrid>
      <w:tr>
        <w:trPr>
          <w:trHeight w:val="423" w:hRule="exact"/>
        </w:trPr>
        <w:tc>
          <w:tcPr>
            <w:tcBorders>
              <w:top w:val="single" w:sz="4"/>
              <w:left w:val="single" w:sz="4"/>
            </w:tcBorders>
            <w:shd w:val="clear" w:color="auto" w:fill="FFFFFF"/>
            <w:vAlign w:val="bottom"/>
          </w:tcPr>
          <w:p>
            <w:pPr>
              <w:pStyle w:val="Style2"/>
              <w:keepNext w:val="0"/>
              <w:keepLines w:val="0"/>
              <w:framePr w:w="1863" w:h="831" w:wrap="none" w:hAnchor="page" w:x="13042" w:y="7724"/>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63" w:h="831" w:wrap="none" w:hAnchor="page" w:x="13042" w:y="7724"/>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tcBorders>
              <w:top w:val="single" w:sz="4"/>
              <w:left w:val="single" w:sz="4"/>
              <w:bottom w:val="single" w:sz="4"/>
            </w:tcBorders>
            <w:shd w:val="clear" w:color="auto" w:fill="FFFFFF"/>
            <w:vAlign w:val="top"/>
          </w:tcPr>
          <w:p>
            <w:pPr>
              <w:pStyle w:val="Style2"/>
              <w:keepNext w:val="0"/>
              <w:keepLines w:val="0"/>
              <w:framePr w:w="1863" w:h="831" w:wrap="none" w:hAnchor="page" w:x="13042" w:y="7724"/>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63" w:h="831" w:wrap="none" w:hAnchor="page" w:x="13042" w:y="7724"/>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35</w:t>
            </w:r>
          </w:p>
        </w:tc>
      </w:tr>
    </w:tbl>
    <w:p>
      <w:pPr>
        <w:framePr w:w="1863" w:h="831" w:wrap="none" w:hAnchor="page" w:x="13042" w:y="7724"/>
        <w:widowControl w:val="0"/>
        <w:spacing w:line="1" w:lineRule="exact"/>
      </w:pPr>
    </w:p>
    <w:p>
      <w:pPr>
        <w:widowControl w:val="0"/>
        <w:spacing w:line="360" w:lineRule="exact"/>
      </w:pPr>
      <w:r>
        <w:drawing>
          <wp:anchor distT="0" distB="0" distL="746125" distR="481965" simplePos="0" relativeHeight="62914723" behindDoc="1" locked="0" layoutInCell="1" allowOverlap="1">
            <wp:simplePos x="0" y="0"/>
            <wp:positionH relativeFrom="page">
              <wp:posOffset>2976245</wp:posOffset>
            </wp:positionH>
            <wp:positionV relativeFrom="margin">
              <wp:posOffset>0</wp:posOffset>
            </wp:positionV>
            <wp:extent cx="4529455" cy="4626610"/>
            <wp:wrapNone/>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77"/>
                    <a:stretch/>
                  </pic:blipFill>
                  <pic:spPr>
                    <a:xfrm>
                      <a:ext cx="4529455" cy="46266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3" w:line="1" w:lineRule="exact"/>
      </w:pPr>
    </w:p>
    <w:p>
      <w:pPr>
        <w:widowControl w:val="0"/>
        <w:spacing w:line="1" w:lineRule="exact"/>
        <w:sectPr>
          <w:footnotePr>
            <w:pos w:val="pageBottom"/>
            <w:numFmt w:val="decimal"/>
            <w:numRestart w:val="continuous"/>
          </w:footnotePr>
          <w:pgSz w:w="16840" w:h="11900" w:orient="landscape"/>
          <w:pgMar w:top="1909" w:right="1936" w:bottom="1238" w:left="3512" w:header="1481" w:footer="810" w:gutter="0"/>
          <w:cols w:space="720"/>
          <w:noEndnote/>
          <w:rtlGutter w:val="0"/>
          <w:docGrid w:linePitch="360"/>
        </w:sectPr>
      </w:pPr>
    </w:p>
    <w:p>
      <w:pPr>
        <w:pStyle w:val="Style99"/>
        <w:keepNext w:val="0"/>
        <w:keepLines w:val="0"/>
        <w:framePr w:w="974" w:h="294" w:wrap="none" w:hAnchor="page" w:x="12866" w:y="273"/>
        <w:widowControl w:val="0"/>
        <w:shd w:val="clear" w:color="auto" w:fill="auto"/>
        <w:bidi w:val="0"/>
        <w:spacing w:before="0" w:after="0" w:line="240" w:lineRule="auto"/>
        <w:ind w:left="0" w:right="0" w:firstLine="0"/>
        <w:jc w:val="right"/>
      </w:pPr>
      <w:r>
        <w:rPr>
          <w:color w:val="000000"/>
          <w:spacing w:val="0"/>
          <w:w w:val="100"/>
          <w:position w:val="0"/>
        </w:rPr>
        <w:t>主要设备表</w:t>
      </w:r>
    </w:p>
    <w:p>
      <w:pPr>
        <w:pStyle w:val="Style57"/>
        <w:keepNext/>
        <w:keepLines/>
        <w:framePr w:w="3912" w:h="329" w:wrap="none" w:hAnchor="page" w:x="5415" w:y="2924"/>
        <w:widowControl w:val="0"/>
        <w:shd w:val="clear" w:color="auto" w:fill="auto"/>
        <w:bidi w:val="0"/>
        <w:spacing w:before="0" w:after="0" w:line="240" w:lineRule="auto"/>
        <w:ind w:left="0" w:right="0" w:firstLine="0"/>
        <w:jc w:val="left"/>
      </w:pPr>
      <w:bookmarkStart w:id="165" w:name="bookmark165"/>
      <w:bookmarkStart w:id="166" w:name="bookmark166"/>
      <w:bookmarkStart w:id="167" w:name="bookmark167"/>
      <w:r>
        <w:rPr>
          <w:color w:val="000000"/>
          <w:spacing w:val="0"/>
          <w:w w:val="100"/>
          <w:position w:val="0"/>
        </w:rPr>
        <w:t>箱泵一体化泵站叠压系统原理图（恒压）</w:t>
      </w:r>
      <w:bookmarkEnd w:id="165"/>
      <w:bookmarkEnd w:id="166"/>
      <w:bookmarkEnd w:id="167"/>
    </w:p>
    <w:p>
      <w:pPr>
        <w:pStyle w:val="Style57"/>
        <w:keepNext/>
        <w:keepLines/>
        <w:framePr w:w="3905" w:h="329" w:wrap="none" w:hAnchor="page" w:x="5443" w:y="7043"/>
        <w:widowControl w:val="0"/>
        <w:shd w:val="clear" w:color="auto" w:fill="auto"/>
        <w:bidi w:val="0"/>
        <w:spacing w:before="0" w:after="0" w:line="240" w:lineRule="auto"/>
        <w:ind w:left="0" w:right="0" w:firstLine="0"/>
        <w:jc w:val="left"/>
      </w:pPr>
      <w:bookmarkStart w:id="168" w:name="bookmark168"/>
      <w:bookmarkStart w:id="169" w:name="bookmark169"/>
      <w:bookmarkStart w:id="170" w:name="bookmark170"/>
      <w:r>
        <w:rPr>
          <w:color w:val="000000"/>
          <w:spacing w:val="0"/>
          <w:w w:val="100"/>
          <w:position w:val="0"/>
        </w:rPr>
        <w:t>箱泵一体化泵站叠压系统原理图（变压）</w:t>
      </w:r>
      <w:bookmarkEnd w:id="168"/>
      <w:bookmarkEnd w:id="169"/>
      <w:bookmarkEnd w:id="170"/>
    </w:p>
    <w:tbl>
      <w:tblPr>
        <w:tblOverlap w:val="never"/>
        <w:jc w:val="left"/>
        <w:tblLayout w:type="fixed"/>
      </w:tblPr>
      <w:tblGrid>
        <w:gridCol w:w="587"/>
        <w:gridCol w:w="2379"/>
      </w:tblGrid>
      <w:tr>
        <w:trPr>
          <w:trHeight w:val="380" w:hRule="exact"/>
        </w:trPr>
        <w:tc>
          <w:tcPr>
            <w:tcBorders>
              <w:top w:val="single" w:sz="4"/>
              <w:left w:val="single" w:sz="4"/>
            </w:tcBorders>
            <w:shd w:val="clear" w:color="auto" w:fill="FFFFFF"/>
            <w:vAlign w:val="bottom"/>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1</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倒流防止器</w:t>
            </w:r>
          </w:p>
        </w:tc>
      </w:tr>
      <w:tr>
        <w:trPr>
          <w:trHeight w:val="373"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2</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压力传感器</w:t>
            </w:r>
          </w:p>
        </w:tc>
      </w:tr>
      <w:tr>
        <w:trPr>
          <w:trHeight w:val="365"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3</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闽门</w:t>
            </w:r>
          </w:p>
        </w:tc>
      </w:tr>
      <w:tr>
        <w:trPr>
          <w:trHeight w:val="365"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4</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增圧泵（管中泵）</w:t>
            </w:r>
          </w:p>
        </w:tc>
      </w:tr>
      <w:tr>
        <w:trPr>
          <w:trHeight w:val="365"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5</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变频调速泵（以两用一备作为示恵）</w:t>
            </w:r>
          </w:p>
        </w:tc>
      </w:tr>
      <w:tr>
        <w:trPr>
          <w:trHeight w:val="365"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both"/>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6</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气压罐</w:t>
            </w:r>
          </w:p>
        </w:tc>
      </w:tr>
      <w:tr>
        <w:trPr>
          <w:trHeight w:val="365"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both"/>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7</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微电解消毒器</w:t>
            </w:r>
          </w:p>
        </w:tc>
      </w:tr>
      <w:tr>
        <w:trPr>
          <w:trHeight w:val="365" w:hRule="exact"/>
        </w:trPr>
        <w:tc>
          <w:tcPr>
            <w:tcBorders>
              <w:top w:val="single" w:sz="4"/>
              <w:left w:val="single" w:sz="4"/>
            </w:tcBorders>
            <w:shd w:val="clear" w:color="auto" w:fill="FFFFFF"/>
            <w:vAlign w:val="bottom"/>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8</w:t>
            </w:r>
          </w:p>
        </w:tc>
        <w:tc>
          <w:tcPr>
            <w:tcBorders>
              <w:top w:val="single" w:sz="4"/>
              <w:left w:val="single" w:sz="4"/>
              <w:right w:val="single" w:sz="4"/>
            </w:tcBorders>
            <w:shd w:val="clear" w:color="auto" w:fill="FFFFFF"/>
            <w:vAlign w:val="bottom"/>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在线紫外线杀菌器</w:t>
            </w:r>
          </w:p>
        </w:tc>
      </w:tr>
      <w:tr>
        <w:trPr>
          <w:trHeight w:val="373"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敬字集成变频控制器</w:t>
            </w:r>
          </w:p>
        </w:tc>
      </w:tr>
      <w:tr>
        <w:trPr>
          <w:trHeight w:val="358"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10</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电动阀</w:t>
            </w:r>
          </w:p>
        </w:tc>
      </w:tr>
      <w:tr>
        <w:trPr>
          <w:trHeight w:val="365"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真空破坏器</w:t>
            </w:r>
          </w:p>
        </w:tc>
      </w:tr>
      <w:tr>
        <w:trPr>
          <w:trHeight w:val="373" w:hRule="exact"/>
        </w:trPr>
        <w:tc>
          <w:tcPr>
            <w:tcBorders>
              <w:top w:val="single" w:sz="4"/>
              <w:lef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12</w:t>
            </w:r>
          </w:p>
        </w:tc>
        <w:tc>
          <w:tcPr>
            <w:tcBorders>
              <w:top w:val="single" w:sz="4"/>
              <w:left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电源控制箱</w:t>
            </w:r>
          </w:p>
        </w:tc>
      </w:tr>
      <w:tr>
        <w:trPr>
          <w:trHeight w:val="380" w:hRule="exact"/>
        </w:trPr>
        <w:tc>
          <w:tcPr>
            <w:tcBorders>
              <w:top w:val="single" w:sz="4"/>
              <w:left w:val="single" w:sz="4"/>
              <w:bottom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26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13</w:t>
            </w:r>
          </w:p>
        </w:tc>
        <w:tc>
          <w:tcPr>
            <w:tcBorders>
              <w:top w:val="single" w:sz="4"/>
              <w:left w:val="single" w:sz="4"/>
              <w:bottom w:val="single" w:sz="4"/>
              <w:right w:val="single" w:sz="4"/>
            </w:tcBorders>
            <w:shd w:val="clear" w:color="auto" w:fill="FFFFFF"/>
            <w:vAlign w:val="center"/>
          </w:tcPr>
          <w:p>
            <w:pPr>
              <w:pStyle w:val="Style2"/>
              <w:keepNext w:val="0"/>
              <w:keepLines w:val="0"/>
              <w:framePr w:w="2966" w:h="5158" w:hSpace="50" w:vSpace="437" w:wrap="none" w:hAnchor="page" w:x="11877" w:y="624"/>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电接点压力表</w:t>
            </w:r>
          </w:p>
        </w:tc>
      </w:tr>
    </w:tbl>
    <w:p>
      <w:pPr>
        <w:framePr w:w="2966" w:h="5158" w:hSpace="50" w:vSpace="437" w:wrap="none" w:hAnchor="page" w:x="11877" w:y="624"/>
        <w:widowControl w:val="0"/>
        <w:spacing w:line="1" w:lineRule="exact"/>
      </w:pPr>
    </w:p>
    <w:p>
      <w:pPr>
        <w:pStyle w:val="Style22"/>
        <w:keepNext w:val="0"/>
        <w:keepLines w:val="0"/>
        <w:framePr w:w="3002" w:h="437" w:wrap="none" w:hAnchor="page" w:x="11891" w:y="5782"/>
        <w:widowControl w:val="0"/>
        <w:shd w:val="clear" w:color="auto" w:fill="auto"/>
        <w:bidi w:val="0"/>
        <w:spacing w:before="0" w:after="0" w:line="208" w:lineRule="exact"/>
        <w:ind w:left="300" w:right="0" w:hanging="300"/>
        <w:jc w:val="both"/>
        <w:rPr>
          <w:sz w:val="13"/>
          <w:szCs w:val="13"/>
        </w:rPr>
      </w:pPr>
      <w:r>
        <w:rPr>
          <w:color w:val="000000"/>
          <w:spacing w:val="0"/>
          <w:w w:val="100"/>
          <w:position w:val="0"/>
          <w:sz w:val="13"/>
          <w:szCs w:val="13"/>
        </w:rPr>
        <w:t>注：由设计人员确定使用在线紫外线杀菌器、 徹电解消毒器或其他消毒设备。</w:t>
      </w:r>
    </w:p>
    <w:p>
      <w:pPr>
        <w:pStyle w:val="Style57"/>
        <w:keepNext/>
        <w:keepLines/>
        <w:framePr w:w="2715" w:h="330" w:wrap="none" w:hAnchor="page" w:x="11139" w:y="7796"/>
        <w:widowControl w:val="0"/>
        <w:shd w:val="clear" w:color="auto" w:fill="auto"/>
        <w:bidi w:val="0"/>
        <w:spacing w:before="0" w:after="0" w:line="240" w:lineRule="auto"/>
        <w:ind w:left="0" w:right="0" w:firstLine="0"/>
        <w:jc w:val="left"/>
      </w:pPr>
      <w:bookmarkStart w:id="171" w:name="bookmark171"/>
      <w:bookmarkStart w:id="172" w:name="bookmark172"/>
      <w:bookmarkStart w:id="173" w:name="bookmark173"/>
      <w:r>
        <w:rPr>
          <w:color w:val="000000"/>
          <w:spacing w:val="0"/>
          <w:w w:val="100"/>
          <w:position w:val="0"/>
        </w:rPr>
        <w:t>叠压緜-体化斜系统原理图</w:t>
      </w:r>
      <w:bookmarkEnd w:id="171"/>
      <w:bookmarkEnd w:id="172"/>
      <w:bookmarkEnd w:id="173"/>
    </w:p>
    <w:tbl>
      <w:tblPr>
        <w:tblOverlap w:val="never"/>
        <w:jc w:val="left"/>
        <w:tblLayout w:type="fixed"/>
      </w:tblPr>
      <w:tblGrid>
        <w:gridCol w:w="695"/>
        <w:gridCol w:w="767"/>
      </w:tblGrid>
      <w:tr>
        <w:trPr>
          <w:trHeight w:val="408" w:hRule="exact"/>
        </w:trPr>
        <w:tc>
          <w:tcPr>
            <w:tcBorders>
              <w:top w:val="single" w:sz="4"/>
              <w:left w:val="single" w:sz="4"/>
            </w:tcBorders>
            <w:shd w:val="clear" w:color="auto" w:fill="FFFFFF"/>
            <w:vAlign w:val="bottom"/>
          </w:tcPr>
          <w:p>
            <w:pPr>
              <w:pStyle w:val="Style2"/>
              <w:keepNext w:val="0"/>
              <w:keepLines w:val="0"/>
              <w:framePr w:w="1461" w:h="824" w:wrap="none" w:hAnchor="page" w:x="14112" w:y="7545"/>
              <w:widowControl w:val="0"/>
              <w:shd w:val="clear" w:color="auto" w:fill="auto"/>
              <w:bidi w:val="0"/>
              <w:spacing w:before="0" w:after="0" w:line="240" w:lineRule="auto"/>
              <w:ind w:left="0" w:right="0" w:firstLine="0"/>
              <w:jc w:val="center"/>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461" w:h="824" w:wrap="none" w:hAnchor="page" w:x="14112" w:y="7545"/>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S08—1</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461" w:h="824" w:wrap="none" w:hAnchor="page" w:x="14112" w:y="7545"/>
              <w:widowControl w:val="0"/>
              <w:shd w:val="clear" w:color="auto" w:fill="auto"/>
              <w:bidi w:val="0"/>
              <w:spacing w:before="80" w:after="0" w:line="240" w:lineRule="auto"/>
              <w:ind w:left="0" w:right="0" w:firstLine="0"/>
              <w:jc w:val="center"/>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461" w:h="824" w:wrap="none" w:hAnchor="page" w:x="14112" w:y="7545"/>
              <w:widowControl w:val="0"/>
              <w:shd w:val="clear" w:color="auto" w:fill="auto"/>
              <w:bidi w:val="0"/>
              <w:spacing w:before="100" w:after="0" w:line="240" w:lineRule="auto"/>
              <w:ind w:left="0" w:right="0" w:firstLine="0"/>
              <w:jc w:val="right"/>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36</w:t>
            </w:r>
          </w:p>
        </w:tc>
      </w:tr>
    </w:tbl>
    <w:p>
      <w:pPr>
        <w:framePr w:w="1461" w:h="824" w:wrap="none" w:hAnchor="page" w:x="14112" w:y="7545"/>
        <w:widowControl w:val="0"/>
        <w:spacing w:line="1" w:lineRule="exact"/>
      </w:pPr>
    </w:p>
    <w:p>
      <w:pPr>
        <w:widowControl w:val="0"/>
        <w:spacing w:line="360" w:lineRule="exact"/>
      </w:pPr>
      <w:r>
        <w:drawing>
          <wp:anchor distT="0" distB="0" distL="0" distR="0" simplePos="0" relativeHeight="62914724" behindDoc="1" locked="0" layoutInCell="1" allowOverlap="1">
            <wp:simplePos x="0" y="0"/>
            <wp:positionH relativeFrom="page">
              <wp:posOffset>2814320</wp:posOffset>
            </wp:positionH>
            <wp:positionV relativeFrom="margin">
              <wp:posOffset>0</wp:posOffset>
            </wp:positionV>
            <wp:extent cx="4346575" cy="1786255"/>
            <wp:wrapNone/>
            <wp:docPr id="103" name="Shape 103"/>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79"/>
                    <a:stretch/>
                  </pic:blipFill>
                  <pic:spPr>
                    <a:xfrm>
                      <a:ext cx="4346575" cy="1786255"/>
                    </a:xfrm>
                    <a:prstGeom prst="rect"/>
                  </pic:spPr>
                </pic:pic>
              </a:graphicData>
            </a:graphic>
          </wp:anchor>
        </w:drawing>
      </w:r>
      <w:r>
        <w:drawing>
          <wp:anchor distT="0" distB="0" distL="0" distR="0" simplePos="0" relativeHeight="62914725" behindDoc="1" locked="0" layoutInCell="1" allowOverlap="1">
            <wp:simplePos x="0" y="0"/>
            <wp:positionH relativeFrom="page">
              <wp:posOffset>2837180</wp:posOffset>
            </wp:positionH>
            <wp:positionV relativeFrom="margin">
              <wp:posOffset>2625090</wp:posOffset>
            </wp:positionV>
            <wp:extent cx="4328160" cy="1767840"/>
            <wp:wrapNone/>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81"/>
                    <a:stretch/>
                  </pic:blipFill>
                  <pic:spPr>
                    <a:xfrm>
                      <a:ext cx="4328160" cy="17678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7" w:line="1" w:lineRule="exact"/>
      </w:pPr>
    </w:p>
    <w:p>
      <w:pPr>
        <w:widowControl w:val="0"/>
        <w:spacing w:line="1" w:lineRule="exact"/>
        <w:sectPr>
          <w:footnotePr>
            <w:pos w:val="pageBottom"/>
            <w:numFmt w:val="decimal"/>
            <w:numRestart w:val="continuous"/>
          </w:footnotePr>
          <w:pgSz w:w="16840" w:h="11900" w:orient="landscape"/>
          <w:pgMar w:top="2278" w:right="1267" w:bottom="1055" w:left="4432" w:header="1850" w:footer="627" w:gutter="0"/>
          <w:cols w:space="720"/>
          <w:noEndnote/>
          <w:rtlGutter w:val="0"/>
          <w:docGrid w:linePitch="360"/>
        </w:sectPr>
      </w:pPr>
    </w:p>
    <w:p>
      <w:pPr>
        <w:pStyle w:val="Style65"/>
        <w:keepNext w:val="0"/>
        <w:keepLines w:val="0"/>
        <w:framePr w:w="1182" w:h="351" w:wrap="none" w:hAnchor="page" w:x="4796" w:y="2423"/>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lang w:val="zh-CN" w:eastAsia="zh-CN" w:bidi="zh-CN"/>
        </w:rPr>
        <w:t>正立曲</w:t>
      </w:r>
    </w:p>
    <w:p>
      <w:pPr>
        <w:pStyle w:val="Style65"/>
        <w:keepNext w:val="0"/>
        <w:keepLines w:val="0"/>
        <w:framePr w:w="107" w:h="179" w:wrap="none" w:hAnchor="page" w:x="10334" w:y="1"/>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zh-CN" w:eastAsia="zh-CN" w:bidi="zh-CN"/>
        </w:rPr>
        <w:t>6</w:t>
      </w:r>
    </w:p>
    <w:p>
      <w:pPr>
        <w:pStyle w:val="Style65"/>
        <w:keepNext w:val="0"/>
        <w:keepLines w:val="0"/>
        <w:framePr w:w="100" w:h="179" w:wrap="none" w:hAnchor="page" w:x="11666" w:y="8"/>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zh-CN" w:eastAsia="zh-CN" w:bidi="zh-CN"/>
        </w:rPr>
        <w:t>7</w:t>
      </w:r>
    </w:p>
    <w:p>
      <w:pPr>
        <w:pStyle w:val="Style65"/>
        <w:keepNext w:val="0"/>
        <w:keepLines w:val="0"/>
        <w:framePr w:w="1182" w:h="358" w:wrap="none" w:hAnchor="page" w:x="10914" w:y="2458"/>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lang w:val="zh-CN" w:eastAsia="zh-CN" w:bidi="zh-CN"/>
        </w:rPr>
        <w:t>@</w:t>
      </w:r>
      <w:r>
        <w:rPr>
          <w:rFonts w:ascii="SimSun" w:eastAsia="SimSun" w:hAnsi="SimSun" w:cs="SimSun"/>
          <w:color w:val="000000"/>
          <w:spacing w:val="0"/>
          <w:w w:val="100"/>
          <w:position w:val="0"/>
        </w:rPr>
        <w:t>例立面图</w:t>
      </w:r>
    </w:p>
    <w:p>
      <w:pPr>
        <w:pStyle w:val="Style65"/>
        <w:keepNext w:val="0"/>
        <w:keepLines w:val="0"/>
        <w:framePr w:w="1103" w:h="358" w:wrap="none" w:hAnchor="page" w:x="4939" w:y="733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sz w:val="20"/>
          <w:szCs w:val="20"/>
          <w:lang w:val="en-US" w:eastAsia="en-US" w:bidi="en-US"/>
        </w:rPr>
        <w:t>o</w:t>
      </w:r>
      <w:r>
        <w:rPr>
          <w:rFonts w:ascii="SimSun" w:eastAsia="SimSun" w:hAnsi="SimSun" w:cs="SimSun"/>
          <w:color w:val="000000"/>
          <w:spacing w:val="0"/>
          <w:w w:val="100"/>
          <w:position w:val="0"/>
        </w:rPr>
        <w:t>平面图</w:t>
      </w:r>
    </w:p>
    <w:p>
      <w:pPr>
        <w:pStyle w:val="Style99"/>
        <w:keepNext w:val="0"/>
        <w:keepLines w:val="0"/>
        <w:framePr w:w="974" w:h="294" w:wrap="none" w:hAnchor="page" w:x="11093" w:y="3067"/>
        <w:widowControl w:val="0"/>
        <w:shd w:val="clear" w:color="auto" w:fill="auto"/>
        <w:bidi w:val="0"/>
        <w:spacing w:before="0" w:after="0" w:line="240" w:lineRule="auto"/>
        <w:ind w:left="0" w:right="0" w:firstLine="0"/>
        <w:jc w:val="left"/>
      </w:pPr>
      <w:r>
        <w:rPr>
          <w:color w:val="000000"/>
          <w:spacing w:val="0"/>
          <w:w w:val="100"/>
          <w:position w:val="0"/>
        </w:rPr>
        <w:t>主要设备表</w:t>
      </w:r>
    </w:p>
    <w:tbl>
      <w:tblPr>
        <w:tblOverlap w:val="never"/>
        <w:jc w:val="left"/>
        <w:tblLayout w:type="fixed"/>
      </w:tblPr>
      <w:tblGrid>
        <w:gridCol w:w="537"/>
        <w:gridCol w:w="1512"/>
        <w:gridCol w:w="544"/>
        <w:gridCol w:w="1533"/>
      </w:tblGrid>
      <w:tr>
        <w:trPr>
          <w:trHeight w:val="380" w:hRule="exact"/>
        </w:trPr>
        <w:tc>
          <w:tcPr>
            <w:tcBorders>
              <w:top w:val="single" w:sz="4"/>
              <w:left w:val="single" w:sz="4"/>
            </w:tcBorders>
            <w:shd w:val="clear" w:color="auto" w:fill="FFFFFF"/>
            <w:vAlign w:val="bottom"/>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微电解水.体消毒器</w:t>
            </w:r>
          </w:p>
        </w:tc>
      </w:tr>
      <w:tr>
        <w:trPr>
          <w:trHeight w:val="380" w:hRule="exact"/>
        </w:trPr>
        <w:tc>
          <w:tcPr>
            <w:tcBorders>
              <w:top w:val="single" w:sz="4"/>
              <w:lef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w:t>
            </w:r>
          </w:p>
        </w:tc>
      </w:tr>
      <w:tr>
        <w:trPr>
          <w:trHeight w:val="365" w:hRule="exact"/>
        </w:trPr>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12A/B</w:t>
            </w:r>
          </w:p>
        </w:tc>
        <w:tc>
          <w:tcPr>
            <w:tcBorders>
              <w:top w:val="single" w:sz="4"/>
              <w:left w:val="single" w:sz="4"/>
              <w:righ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73" w:hRule="exact"/>
        </w:trPr>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气压罐</w:t>
            </w:r>
          </w:p>
        </w:tc>
      </w:tr>
      <w:tr>
        <w:trPr>
          <w:trHeight w:val="365" w:hRule="exact"/>
        </w:trPr>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紫外线消毒器</w:t>
            </w:r>
          </w:p>
        </w:tc>
      </w:tr>
      <w:tr>
        <w:trPr>
          <w:trHeight w:val="373" w:hRule="exact"/>
        </w:trPr>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通气相</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浮球阀控制管</w:t>
            </w:r>
          </w:p>
        </w:tc>
      </w:tr>
      <w:tr>
        <w:trPr>
          <w:trHeight w:val="365" w:hRule="exact"/>
        </w:trPr>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righ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导流板</w:t>
            </w:r>
          </w:p>
        </w:tc>
      </w:tr>
      <w:tr>
        <w:trPr>
          <w:trHeight w:val="373" w:hRule="exact"/>
        </w:trPr>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right w:val="single" w:sz="4"/>
            </w:tcBorders>
            <w:shd w:val="clear" w:color="auto" w:fill="FFFFFF"/>
            <w:vAlign w:val="top"/>
          </w:tcPr>
          <w:p>
            <w:pPr>
              <w:pStyle w:val="Style2"/>
              <w:keepNext w:val="0"/>
              <w:keepLines w:val="0"/>
              <w:framePr w:w="4126" w:h="3718" w:vSpace="444" w:wrap="none" w:hAnchor="page" w:x="9503" w:y="3418"/>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压力传感器</w:t>
            </w:r>
          </w:p>
        </w:tc>
      </w:tr>
      <w:tr>
        <w:trPr>
          <w:trHeight w:val="380" w:hRule="exact"/>
        </w:trPr>
        <w:tc>
          <w:tcPr>
            <w:tcBorders>
              <w:top w:val="single" w:sz="4"/>
              <w:left w:val="single" w:sz="4"/>
              <w:bottom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bottom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c>
          <w:tcPr>
            <w:tcBorders>
              <w:top w:val="single" w:sz="4"/>
              <w:left w:val="single" w:sz="4"/>
              <w:bottom w:val="single" w:sz="4"/>
            </w:tcBorders>
            <w:shd w:val="clear" w:color="auto" w:fill="FFFFFF"/>
            <w:vAlign w:val="top"/>
          </w:tcPr>
          <w:p>
            <w:pPr>
              <w:framePr w:w="4126" w:h="3718" w:vSpace="444" w:wrap="none" w:hAnchor="page" w:x="9503" w:y="3418"/>
              <w:widowControl w:val="0"/>
              <w:rPr>
                <w:sz w:val="10"/>
                <w:szCs w:val="10"/>
              </w:rPr>
            </w:pPr>
          </w:p>
        </w:tc>
        <w:tc>
          <w:tcPr>
            <w:tcBorders>
              <w:top w:val="single" w:sz="4"/>
              <w:left w:val="single" w:sz="4"/>
              <w:bottom w:val="single" w:sz="4"/>
              <w:right w:val="single" w:sz="4"/>
            </w:tcBorders>
            <w:shd w:val="clear" w:color="auto" w:fill="FFFFFF"/>
            <w:vAlign w:val="center"/>
          </w:tcPr>
          <w:p>
            <w:pPr>
              <w:pStyle w:val="Style2"/>
              <w:keepNext w:val="0"/>
              <w:keepLines w:val="0"/>
              <w:framePr w:w="4126" w:h="3718" w:vSpace="444" w:wrap="none" w:hAnchor="page" w:x="9503" w:y="3418"/>
              <w:widowControl w:val="0"/>
              <w:shd w:val="clear" w:color="auto" w:fill="auto"/>
              <w:bidi w:val="0"/>
              <w:spacing w:before="0" w:after="0" w:line="240" w:lineRule="auto"/>
              <w:ind w:left="0" w:right="0" w:firstLine="660"/>
              <w:jc w:val="both"/>
            </w:pPr>
            <w:r>
              <w:rPr>
                <w:color w:val="000000"/>
                <w:spacing w:val="0"/>
                <w:w w:val="100"/>
                <w:position w:val="0"/>
                <w:lang w:val="zh-TW" w:eastAsia="zh-TW" w:bidi="zh-TW"/>
              </w:rPr>
              <w:t>—</w:t>
            </w:r>
          </w:p>
        </w:tc>
      </w:tr>
    </w:tbl>
    <w:p>
      <w:pPr>
        <w:framePr w:w="4126" w:h="3718" w:vSpace="444" w:wrap="none" w:hAnchor="page" w:x="9503" w:y="3418"/>
        <w:widowControl w:val="0"/>
        <w:spacing w:line="1" w:lineRule="exact"/>
      </w:pPr>
    </w:p>
    <w:p>
      <w:pPr>
        <w:pStyle w:val="Style22"/>
        <w:keepNext w:val="0"/>
        <w:keepLines w:val="0"/>
        <w:framePr w:w="4098" w:h="430" w:wrap="none" w:hAnchor="page" w:x="9503" w:y="7151"/>
        <w:widowControl w:val="0"/>
        <w:shd w:val="clear" w:color="auto" w:fill="auto"/>
        <w:bidi w:val="0"/>
        <w:spacing w:before="0" w:after="0" w:line="201" w:lineRule="exact"/>
        <w:ind w:left="0" w:right="0" w:firstLine="0"/>
        <w:jc w:val="center"/>
        <w:rPr>
          <w:sz w:val="16"/>
          <w:szCs w:val="16"/>
        </w:rPr>
      </w:pPr>
      <w:r>
        <w:rPr>
          <w:color w:val="000000"/>
          <w:spacing w:val="0"/>
          <w:w w:val="100"/>
          <w:position w:val="0"/>
          <w:sz w:val="13"/>
          <w:szCs w:val="13"/>
        </w:rPr>
        <w:t>注：泵站位于室内时，通气管高出箱顶的距离不应小于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 xml:space="preserve">300mm; </w:t>
      </w:r>
      <w:r>
        <w:rPr>
          <w:color w:val="000000"/>
          <w:spacing w:val="0"/>
          <w:w w:val="100"/>
          <w:position w:val="0"/>
          <w:sz w:val="13"/>
          <w:szCs w:val="13"/>
        </w:rPr>
        <w:t>位于室外时，通气管高出箱顶的距离不应小于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700nun.</w:t>
      </w:r>
    </w:p>
    <w:p>
      <w:pPr>
        <w:pStyle w:val="Style57"/>
        <w:keepNext/>
        <w:keepLines/>
        <w:framePr w:w="2321" w:h="329" w:wrap="none" w:hAnchor="page" w:x="10241" w:y="7968"/>
        <w:widowControl w:val="0"/>
        <w:shd w:val="clear" w:color="auto" w:fill="auto"/>
        <w:bidi w:val="0"/>
        <w:spacing w:before="0" w:after="0" w:line="240" w:lineRule="auto"/>
        <w:ind w:left="0" w:right="0" w:firstLine="0"/>
        <w:jc w:val="left"/>
      </w:pPr>
      <w:bookmarkStart w:id="174" w:name="bookmark174"/>
      <w:bookmarkStart w:id="175" w:name="bookmark175"/>
      <w:bookmarkStart w:id="176" w:name="bookmark176"/>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型外观尺寸图</w:t>
      </w:r>
      <w:bookmarkEnd w:id="174"/>
      <w:bookmarkEnd w:id="175"/>
      <w:bookmarkEnd w:id="176"/>
    </w:p>
    <w:tbl>
      <w:tblPr>
        <w:tblOverlap w:val="never"/>
        <w:jc w:val="left"/>
        <w:tblLayout w:type="fixed"/>
      </w:tblPr>
      <w:tblGrid>
        <w:gridCol w:w="681"/>
        <w:gridCol w:w="1161"/>
      </w:tblGrid>
      <w:tr>
        <w:trPr>
          <w:trHeight w:val="423" w:hRule="exact"/>
        </w:trPr>
        <w:tc>
          <w:tcPr>
            <w:tcBorders>
              <w:top w:val="single" w:sz="4"/>
              <w:left w:val="single" w:sz="4"/>
            </w:tcBorders>
            <w:shd w:val="clear" w:color="auto" w:fill="FFFFFF"/>
            <w:vAlign w:val="bottom"/>
          </w:tcPr>
          <w:p>
            <w:pPr>
              <w:pStyle w:val="Style2"/>
              <w:keepNext w:val="0"/>
              <w:keepLines w:val="0"/>
              <w:framePr w:w="1841" w:h="838" w:wrap="none" w:hAnchor="page" w:x="13027" w:y="771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41" w:h="838" w:wrap="none" w:hAnchor="page" w:x="13027" w:y="771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41" w:h="838" w:wrap="none" w:hAnchor="page" w:x="13027" w:y="771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41" w:h="838" w:wrap="none" w:hAnchor="page" w:x="13027" w:y="771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37</w:t>
            </w:r>
          </w:p>
        </w:tc>
      </w:tr>
    </w:tbl>
    <w:p>
      <w:pPr>
        <w:framePr w:w="1841" w:h="838" w:wrap="none" w:hAnchor="page" w:x="13027" w:y="7710"/>
        <w:widowControl w:val="0"/>
        <w:spacing w:line="1" w:lineRule="exact"/>
      </w:pPr>
    </w:p>
    <w:p>
      <w:pPr>
        <w:widowControl w:val="0"/>
        <w:spacing w:line="360" w:lineRule="exact"/>
      </w:pPr>
      <w:r>
        <w:drawing>
          <wp:anchor distT="0" distB="323215" distL="0" distR="0" simplePos="0" relativeHeight="62914726" behindDoc="1" locked="0" layoutInCell="1" allowOverlap="1">
            <wp:simplePos x="0" y="0"/>
            <wp:positionH relativeFrom="page">
              <wp:posOffset>2275840</wp:posOffset>
            </wp:positionH>
            <wp:positionV relativeFrom="margin">
              <wp:posOffset>18415</wp:posOffset>
            </wp:positionV>
            <wp:extent cx="2267585" cy="1420495"/>
            <wp:wrapNone/>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83"/>
                    <a:stretch/>
                  </pic:blipFill>
                  <pic:spPr>
                    <a:xfrm>
                      <a:ext cx="2267585" cy="1420495"/>
                    </a:xfrm>
                    <a:prstGeom prst="rect"/>
                  </pic:spPr>
                </pic:pic>
              </a:graphicData>
            </a:graphic>
          </wp:anchor>
        </w:drawing>
      </w:r>
      <w:r>
        <w:drawing>
          <wp:anchor distT="118110" distB="318135" distL="0" distR="0" simplePos="0" relativeHeight="62914727" behindDoc="1" locked="0" layoutInCell="1" allowOverlap="1">
            <wp:simplePos x="0" y="0"/>
            <wp:positionH relativeFrom="page">
              <wp:posOffset>6065520</wp:posOffset>
            </wp:positionH>
            <wp:positionV relativeFrom="margin">
              <wp:posOffset>118110</wp:posOffset>
            </wp:positionV>
            <wp:extent cx="2511425" cy="1353185"/>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85"/>
                    <a:stretch/>
                  </pic:blipFill>
                  <pic:spPr>
                    <a:xfrm>
                      <a:ext cx="2511425" cy="1353185"/>
                    </a:xfrm>
                    <a:prstGeom prst="rect"/>
                  </pic:spPr>
                </pic:pic>
              </a:graphicData>
            </a:graphic>
          </wp:anchor>
        </w:drawing>
      </w:r>
      <w:r>
        <w:drawing>
          <wp:anchor distT="0" distB="346075" distL="0" distR="0" simplePos="0" relativeHeight="62914728" behindDoc="1" locked="0" layoutInCell="1" allowOverlap="1">
            <wp:simplePos x="0" y="0"/>
            <wp:positionH relativeFrom="page">
              <wp:posOffset>2294255</wp:posOffset>
            </wp:positionH>
            <wp:positionV relativeFrom="margin">
              <wp:posOffset>1969770</wp:posOffset>
            </wp:positionV>
            <wp:extent cx="2383790" cy="2566670"/>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87"/>
                    <a:stretch/>
                  </pic:blipFill>
                  <pic:spPr>
                    <a:xfrm>
                      <a:ext cx="2383790" cy="2566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6" w:line="1" w:lineRule="exact"/>
      </w:pPr>
    </w:p>
    <w:p>
      <w:pPr>
        <w:widowControl w:val="0"/>
        <w:spacing w:line="1" w:lineRule="exact"/>
        <w:sectPr>
          <w:footnotePr>
            <w:pos w:val="pageBottom"/>
            <w:numFmt w:val="decimal"/>
            <w:numRestart w:val="continuous"/>
          </w:footnotePr>
          <w:pgSz w:w="16840" w:h="11900" w:orient="landscape"/>
          <w:pgMar w:top="2045" w:right="1972" w:bottom="1109" w:left="3584" w:header="1617" w:footer="681" w:gutter="0"/>
          <w:cols w:space="720"/>
          <w:noEndnote/>
          <w:rtlGutter w:val="0"/>
          <w:docGrid w:linePitch="360"/>
        </w:sectPr>
      </w:pPr>
    </w:p>
    <w:p>
      <w:pPr>
        <w:pStyle w:val="Style99"/>
        <w:keepNext w:val="0"/>
        <w:keepLines w:val="0"/>
        <w:framePr w:w="1182" w:h="351" w:wrap="none" w:hAnchor="page" w:x="6619" w:y="1821"/>
        <w:widowControl w:val="0"/>
        <w:shd w:val="clear" w:color="auto" w:fill="auto"/>
        <w:bidi w:val="0"/>
        <w:spacing w:before="0" w:after="0" w:line="240" w:lineRule="auto"/>
        <w:ind w:left="0" w:right="0" w:firstLine="0"/>
        <w:jc w:val="both"/>
      </w:pPr>
      <w:r>
        <w:rPr>
          <w:color w:val="000000"/>
          <w:spacing w:val="0"/>
          <w:w w:val="100"/>
          <w:position w:val="0"/>
        </w:rPr>
        <w:t>①</w:t>
      </w:r>
      <w:r>
        <w:rPr>
          <w:color w:val="000000"/>
          <w:spacing w:val="0"/>
          <w:w w:val="100"/>
          <w:position w:val="0"/>
          <w:lang w:val="zh-CN" w:eastAsia="zh-CN" w:bidi="zh-CN"/>
        </w:rPr>
        <w:t>正立硒</w:t>
      </w:r>
    </w:p>
    <w:p>
      <w:pPr>
        <w:pStyle w:val="Style99"/>
        <w:keepNext w:val="0"/>
        <w:keepLines w:val="0"/>
        <w:framePr w:w="1182" w:h="358" w:wrap="none" w:hAnchor="page" w:x="11791" w:y="1828"/>
        <w:widowControl w:val="0"/>
        <w:shd w:val="clear" w:color="auto" w:fill="auto"/>
        <w:bidi w:val="0"/>
        <w:spacing w:before="0" w:after="0" w:line="240" w:lineRule="auto"/>
        <w:ind w:left="0" w:right="0" w:firstLine="0"/>
        <w:jc w:val="left"/>
      </w:pPr>
      <w:r>
        <w:rPr>
          <w:b/>
          <w:bCs/>
          <w:i/>
          <w:iCs/>
          <w:color w:val="000000"/>
          <w:spacing w:val="0"/>
          <w:w w:val="100"/>
          <w:position w:val="0"/>
          <w:sz w:val="15"/>
          <w:szCs w:val="15"/>
        </w:rPr>
        <w:t>。</w:t>
      </w:r>
      <w:r>
        <w:rPr>
          <w:color w:val="000000"/>
          <w:spacing w:val="0"/>
          <w:w w:val="100"/>
          <w:position w:val="0"/>
        </w:rPr>
        <w:t>倒立而图</w:t>
      </w:r>
    </w:p>
    <w:p>
      <w:pPr>
        <w:pStyle w:val="Style99"/>
        <w:keepNext w:val="0"/>
        <w:keepLines w:val="0"/>
        <w:framePr w:w="981" w:h="294" w:wrap="none" w:hAnchor="page" w:x="12020" w:y="2637"/>
        <w:widowControl w:val="0"/>
        <w:shd w:val="clear" w:color="auto" w:fill="auto"/>
        <w:bidi w:val="0"/>
        <w:spacing w:before="0" w:after="0" w:line="240" w:lineRule="auto"/>
        <w:ind w:left="0" w:right="0" w:firstLine="0"/>
        <w:jc w:val="left"/>
      </w:pPr>
      <w:r>
        <w:rPr>
          <w:color w:val="000000"/>
          <w:spacing w:val="0"/>
          <w:w w:val="100"/>
          <w:position w:val="0"/>
        </w:rPr>
        <w:t>主要设备表</w:t>
      </w:r>
    </w:p>
    <w:p>
      <w:pPr>
        <w:pStyle w:val="Style99"/>
        <w:keepNext w:val="0"/>
        <w:keepLines w:val="0"/>
        <w:framePr w:w="1017" w:h="365" w:wrap="none" w:hAnchor="page" w:x="6762" w:y="6391"/>
        <w:widowControl w:val="0"/>
        <w:shd w:val="clear" w:color="auto" w:fill="auto"/>
        <w:bidi w:val="0"/>
        <w:spacing w:before="0" w:after="0" w:line="240" w:lineRule="auto"/>
        <w:ind w:left="0" w:right="0" w:firstLine="0"/>
        <w:jc w:val="left"/>
      </w:pPr>
      <w:r>
        <w:rPr>
          <w:color w:val="000000"/>
          <w:spacing w:val="0"/>
          <w:w w:val="100"/>
          <w:position w:val="0"/>
        </w:rPr>
        <w:t>(?)平面图</w:t>
      </w:r>
    </w:p>
    <w:tbl>
      <w:tblPr>
        <w:tblOverlap w:val="never"/>
        <w:jc w:val="left"/>
        <w:tblLayout w:type="fixed"/>
      </w:tblPr>
      <w:tblGrid>
        <w:gridCol w:w="537"/>
        <w:gridCol w:w="1512"/>
        <w:gridCol w:w="544"/>
        <w:gridCol w:w="1547"/>
      </w:tblGrid>
      <w:tr>
        <w:trPr>
          <w:trHeight w:val="387" w:hRule="exact"/>
        </w:trPr>
        <w:tc>
          <w:tcPr>
            <w:tcBorders>
              <w:top w:val="single" w:sz="4"/>
              <w:left w:val="single" w:sz="4"/>
            </w:tcBorders>
            <w:shd w:val="clear" w:color="auto" w:fill="FFFFFF"/>
            <w:vAlign w:val="bottom"/>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微螭水体消毒器</w:t>
            </w:r>
          </w:p>
        </w:tc>
      </w:tr>
      <w:tr>
        <w:trPr>
          <w:trHeight w:val="387" w:hRule="exact"/>
        </w:trPr>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w:t>
            </w:r>
          </w:p>
        </w:tc>
      </w:tr>
      <w:tr>
        <w:trPr>
          <w:trHeight w:val="365" w:hRule="exact"/>
        </w:trPr>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12A/B</w:t>
            </w:r>
          </w:p>
        </w:tc>
        <w:tc>
          <w:tcPr>
            <w:tcBorders>
              <w:top w:val="single" w:sz="4"/>
              <w:left w:val="single" w:sz="4"/>
              <w:righ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泵</w:t>
            </w:r>
          </w:p>
        </w:tc>
      </w:tr>
      <w:tr>
        <w:trPr>
          <w:trHeight w:val="373" w:hRule="exact"/>
        </w:trPr>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气圧罐</w:t>
            </w:r>
          </w:p>
        </w:tc>
      </w:tr>
      <w:tr>
        <w:trPr>
          <w:trHeight w:val="365" w:hRule="exact"/>
        </w:trPr>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紫外线消毒器</w:t>
            </w:r>
          </w:p>
        </w:tc>
      </w:tr>
      <w:tr>
        <w:trPr>
          <w:trHeight w:val="373" w:hRule="exact"/>
        </w:trPr>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浮球阀控制管</w:t>
            </w:r>
          </w:p>
        </w:tc>
      </w:tr>
      <w:tr>
        <w:trPr>
          <w:trHeight w:val="365" w:hRule="exact"/>
        </w:trPr>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righ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导流板</w:t>
            </w:r>
          </w:p>
        </w:tc>
      </w:tr>
      <w:tr>
        <w:trPr>
          <w:trHeight w:val="365" w:hRule="exact"/>
        </w:trPr>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right w:val="single" w:sz="4"/>
            </w:tcBorders>
            <w:shd w:val="clear" w:color="auto" w:fill="FFFFFF"/>
            <w:vAlign w:val="top"/>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压力传感器</w:t>
            </w:r>
          </w:p>
        </w:tc>
      </w:tr>
      <w:tr>
        <w:trPr>
          <w:trHeight w:val="373" w:hRule="exact"/>
        </w:trPr>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c>
          <w:tcPr>
            <w:tcBorders>
              <w:top w:val="single" w:sz="4"/>
              <w:lef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w:t>
            </w:r>
          </w:p>
        </w:tc>
        <w:tc>
          <w:tcPr>
            <w:tcBorders>
              <w:top w:val="single" w:sz="4"/>
              <w:left w:val="single" w:sz="4"/>
              <w:right w:val="single" w:sz="4"/>
            </w:tcBorders>
            <w:shd w:val="clear" w:color="auto" w:fill="FFFFFF"/>
            <w:vAlign w:val="center"/>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680"/>
              <w:jc w:val="both"/>
            </w:pPr>
            <w:r>
              <w:rPr>
                <w:color w:val="000000"/>
                <w:spacing w:val="0"/>
                <w:w w:val="100"/>
                <w:position w:val="0"/>
                <w:lang w:val="zh-TW" w:eastAsia="zh-TW" w:bidi="zh-TW"/>
              </w:rPr>
              <w:t>—</w:t>
            </w:r>
          </w:p>
        </w:tc>
      </w:tr>
      <w:tr>
        <w:trPr>
          <w:trHeight w:val="251" w:hRule="exact"/>
        </w:trPr>
        <w:tc>
          <w:tcPr>
            <w:gridSpan w:val="4"/>
            <w:tcBorders>
              <w:top w:val="single" w:sz="4"/>
            </w:tcBorders>
            <w:shd w:val="clear" w:color="auto" w:fill="FFFFFF"/>
            <w:vAlign w:val="bottom"/>
          </w:tcPr>
          <w:p>
            <w:pPr>
              <w:pStyle w:val="Style2"/>
              <w:keepNext w:val="0"/>
              <w:keepLines w:val="0"/>
              <w:framePr w:w="4141" w:h="3969" w:vSpace="201" w:wrap="none" w:hAnchor="page" w:x="10437" w:y="2996"/>
              <w:widowControl w:val="0"/>
              <w:shd w:val="clear" w:color="auto" w:fill="auto"/>
              <w:bidi w:val="0"/>
              <w:spacing w:before="0" w:after="0" w:line="240" w:lineRule="auto"/>
              <w:ind w:left="0" w:right="0" w:firstLine="0"/>
              <w:jc w:val="left"/>
              <w:rPr>
                <w:sz w:val="16"/>
                <w:szCs w:val="16"/>
              </w:rPr>
            </w:pPr>
            <w:r>
              <w:rPr>
                <w:color w:val="000000"/>
                <w:spacing w:val="0"/>
                <w:w w:val="100"/>
                <w:position w:val="0"/>
                <w:sz w:val="13"/>
                <w:szCs w:val="13"/>
                <w:lang w:val="zh-TW" w:eastAsia="zh-TW" w:bidi="zh-TW"/>
              </w:rPr>
              <w:t>注：泵站位于室内时，通气管高出箱项的距离不应小于</w:t>
            </w:r>
            <w:r>
              <w:rPr>
                <w:rFonts w:ascii="Times New Roman" w:eastAsia="Times New Roman" w:hAnsi="Times New Roman" w:cs="Times New Roman"/>
                <w:b/>
                <w:bCs/>
                <w:color w:val="000000"/>
                <w:spacing w:val="0"/>
                <w:w w:val="100"/>
                <w:position w:val="0"/>
                <w:sz w:val="16"/>
                <w:szCs w:val="16"/>
                <w:lang w:val="en-US" w:eastAsia="en-US" w:bidi="en-US"/>
              </w:rPr>
              <w:t>300nun;</w:t>
            </w:r>
          </w:p>
        </w:tc>
      </w:tr>
    </w:tbl>
    <w:p>
      <w:pPr>
        <w:framePr w:w="4141" w:h="3969" w:vSpace="201" w:wrap="none" w:hAnchor="page" w:x="10437" w:y="2996"/>
        <w:widowControl w:val="0"/>
        <w:spacing w:line="1" w:lineRule="exact"/>
      </w:pPr>
    </w:p>
    <w:p>
      <w:pPr>
        <w:pStyle w:val="Style22"/>
        <w:keepNext w:val="0"/>
        <w:keepLines w:val="0"/>
        <w:framePr w:w="3510" w:h="229" w:wrap="none" w:hAnchor="page" w:x="10738" w:y="693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位于室外时，通气管高出箱顶的距离不应小于</w:t>
      </w:r>
      <w:r>
        <w:rPr>
          <w:rFonts w:ascii="Times New Roman" w:eastAsia="Times New Roman" w:hAnsi="Times New Roman" w:cs="Times New Roman"/>
          <w:b/>
          <w:bCs/>
          <w:color w:val="000000"/>
          <w:spacing w:val="0"/>
          <w:w w:val="100"/>
          <w:position w:val="0"/>
          <w:sz w:val="16"/>
          <w:szCs w:val="16"/>
        </w:rPr>
        <w:t>700</w:t>
      </w:r>
      <w:r>
        <w:rPr>
          <w:color w:val="000000"/>
          <w:spacing w:val="0"/>
          <w:w w:val="100"/>
          <w:position w:val="0"/>
          <w:sz w:val="13"/>
          <w:szCs w:val="13"/>
        </w:rPr>
        <w:t>哑。</w:t>
      </w:r>
    </w:p>
    <w:tbl>
      <w:tblPr>
        <w:tblOverlap w:val="never"/>
        <w:jc w:val="left"/>
        <w:tblLayout w:type="fixed"/>
      </w:tblPr>
      <w:tblGrid>
        <w:gridCol w:w="3303"/>
        <w:gridCol w:w="681"/>
        <w:gridCol w:w="609"/>
      </w:tblGrid>
      <w:tr>
        <w:trPr>
          <w:trHeight w:val="416" w:hRule="exact"/>
        </w:trPr>
        <w:tc>
          <w:tcPr>
            <w:vMerge w:val="restart"/>
            <w:tcBorders>
              <w:top w:val="single" w:sz="4"/>
              <w:left w:val="single" w:sz="4"/>
            </w:tcBorders>
            <w:shd w:val="clear" w:color="auto" w:fill="FFFFFF"/>
            <w:vAlign w:val="center"/>
          </w:tcPr>
          <w:p>
            <w:pPr>
              <w:pStyle w:val="Style2"/>
              <w:keepNext w:val="0"/>
              <w:keepLines w:val="0"/>
              <w:framePr w:w="4592" w:h="1354" w:wrap="none" w:hAnchor="page" w:x="11032" w:y="7294"/>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b/>
                <w:bCs/>
                <w:color w:val="000000"/>
                <w:spacing w:val="0"/>
                <w:w w:val="100"/>
                <w:position w:val="0"/>
                <w:sz w:val="19"/>
                <w:szCs w:val="19"/>
                <w:lang w:val="zh-TW" w:eastAsia="zh-TW" w:bidi="zh-TW"/>
              </w:rPr>
              <w:t>I</w:t>
            </w:r>
            <w:r>
              <w:rPr>
                <w:color w:val="000000"/>
                <w:spacing w:val="0"/>
                <w:w w:val="100"/>
                <w:position w:val="0"/>
                <w:sz w:val="20"/>
                <w:szCs w:val="20"/>
                <w:lang w:val="zh-TW" w:eastAsia="zh-TW" w:bidi="zh-TW"/>
              </w:rPr>
              <w:t>型内部示意图</w:t>
            </w:r>
          </w:p>
        </w:tc>
        <w:tc>
          <w:tcPr>
            <w:tcBorders>
              <w:top w:val="single" w:sz="4"/>
              <w:left w:val="single" w:sz="4"/>
            </w:tcBorders>
            <w:shd w:val="clear" w:color="auto" w:fill="FFFFFF"/>
            <w:vAlign w:val="bottom"/>
          </w:tcPr>
          <w:p>
            <w:pPr>
              <w:pStyle w:val="Style2"/>
              <w:keepNext w:val="0"/>
              <w:keepLines w:val="0"/>
              <w:framePr w:w="4592" w:h="1354" w:wrap="none" w:hAnchor="page" w:x="11032" w:y="7294"/>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4592" w:h="1354" w:wrap="none" w:hAnchor="page" w:x="11032" w:y="7294"/>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9"/>
                <w:szCs w:val="19"/>
                <w:lang w:val="zh-TW" w:eastAsia="zh-TW" w:bidi="zh-TW"/>
              </w:rPr>
              <w:t>苏</w:t>
            </w:r>
            <w:r>
              <w:rPr>
                <w:rFonts w:ascii="Times New Roman" w:eastAsia="Times New Roman" w:hAnsi="Times New Roman" w:cs="Times New Roman"/>
                <w:b/>
                <w:bCs/>
                <w:color w:val="000000"/>
                <w:spacing w:val="0"/>
                <w:w w:val="100"/>
                <w:position w:val="0"/>
                <w:sz w:val="18"/>
                <w:szCs w:val="18"/>
                <w:lang w:val="en-US" w:eastAsia="en-US" w:bidi="en-US"/>
              </w:rPr>
              <w:t>S08</w:t>
            </w:r>
          </w:p>
        </w:tc>
      </w:tr>
      <w:tr>
        <w:trPr>
          <w:trHeight w:val="401" w:hRule="exact"/>
        </w:trPr>
        <w:tc>
          <w:tcPr>
            <w:vMerge/>
            <w:tcBorders>
              <w:left w:val="single" w:sz="4"/>
            </w:tcBorders>
            <w:shd w:val="clear" w:color="auto" w:fill="FFFFFF"/>
            <w:vAlign w:val="center"/>
          </w:tcPr>
          <w:p>
            <w:pPr>
              <w:framePr w:w="4592" w:h="1354" w:wrap="none" w:hAnchor="page" w:x="11032" w:y="7294"/>
            </w:pPr>
          </w:p>
        </w:tc>
        <w:tc>
          <w:tcPr>
            <w:tcBorders>
              <w:top w:val="single" w:sz="4"/>
              <w:left w:val="single" w:sz="4"/>
            </w:tcBorders>
            <w:shd w:val="clear" w:color="auto" w:fill="FFFFFF"/>
            <w:vAlign w:val="top"/>
          </w:tcPr>
          <w:p>
            <w:pPr>
              <w:pStyle w:val="Style2"/>
              <w:keepNext w:val="0"/>
              <w:keepLines w:val="0"/>
              <w:framePr w:w="4592" w:h="1354" w:wrap="none" w:hAnchor="page" w:x="11032" w:y="7294"/>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right w:val="single" w:sz="4"/>
            </w:tcBorders>
            <w:shd w:val="clear" w:color="auto" w:fill="FFFFFF"/>
            <w:vAlign w:val="top"/>
          </w:tcPr>
          <w:p>
            <w:pPr>
              <w:pStyle w:val="Style2"/>
              <w:keepNext w:val="0"/>
              <w:keepLines w:val="0"/>
              <w:framePr w:w="4592" w:h="1354" w:wrap="none" w:hAnchor="page" w:x="11032" w:y="7294"/>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b/>
                <w:bCs/>
                <w:color w:val="000000"/>
                <w:spacing w:val="0"/>
                <w:w w:val="100"/>
                <w:position w:val="0"/>
                <w:sz w:val="18"/>
                <w:szCs w:val="18"/>
                <w:lang w:val="en-US" w:eastAsia="en-US" w:bidi="en-US"/>
              </w:rPr>
              <w:t>3i</w:t>
            </w:r>
          </w:p>
        </w:tc>
      </w:tr>
      <w:tr>
        <w:trPr>
          <w:trHeight w:val="537" w:hRule="exact"/>
        </w:trPr>
        <w:tc>
          <w:tcPr>
            <w:gridSpan w:val="3"/>
            <w:tcBorders>
              <w:top w:val="single" w:sz="4"/>
              <w:right w:val="single" w:sz="4"/>
            </w:tcBorders>
            <w:shd w:val="clear" w:color="auto" w:fill="FFFFFF"/>
            <w:vAlign w:val="top"/>
          </w:tcPr>
          <w:p>
            <w:pPr>
              <w:framePr w:w="4592" w:h="1354" w:wrap="none" w:hAnchor="page" w:x="11032" w:y="7294"/>
              <w:widowControl w:val="0"/>
              <w:rPr>
                <w:sz w:val="10"/>
                <w:szCs w:val="10"/>
              </w:rPr>
            </w:pPr>
          </w:p>
        </w:tc>
      </w:tr>
    </w:tbl>
    <w:p>
      <w:pPr>
        <w:framePr w:w="4592" w:h="1354" w:wrap="none" w:hAnchor="page" w:x="11032" w:y="7294"/>
        <w:widowControl w:val="0"/>
        <w:spacing w:line="1" w:lineRule="exact"/>
      </w:pPr>
    </w:p>
    <w:p>
      <w:pPr>
        <w:widowControl w:val="0"/>
        <w:spacing w:line="360" w:lineRule="exact"/>
      </w:pPr>
      <w:r>
        <w:drawing>
          <wp:anchor distT="0" distB="0" distL="0" distR="0" simplePos="0" relativeHeight="62914729" behindDoc="1" locked="0" layoutInCell="1" allowOverlap="1">
            <wp:simplePos x="0" y="0"/>
            <wp:positionH relativeFrom="page">
              <wp:posOffset>3706495</wp:posOffset>
            </wp:positionH>
            <wp:positionV relativeFrom="margin">
              <wp:posOffset>4445</wp:posOffset>
            </wp:positionV>
            <wp:extent cx="1840865" cy="993775"/>
            <wp:wrapNone/>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89"/>
                    <a:stretch/>
                  </pic:blipFill>
                  <pic:spPr>
                    <a:xfrm>
                      <a:ext cx="1840865" cy="993775"/>
                    </a:xfrm>
                    <a:prstGeom prst="rect"/>
                  </pic:spPr>
                </pic:pic>
              </a:graphicData>
            </a:graphic>
          </wp:anchor>
        </w:drawing>
      </w:r>
      <w:r>
        <w:drawing>
          <wp:anchor distT="0" distB="0" distL="0" distR="0" simplePos="0" relativeHeight="62914730" behindDoc="1" locked="0" layoutInCell="1" allowOverlap="1">
            <wp:simplePos x="0" y="0"/>
            <wp:positionH relativeFrom="page">
              <wp:posOffset>7018020</wp:posOffset>
            </wp:positionH>
            <wp:positionV relativeFrom="margin">
              <wp:posOffset>0</wp:posOffset>
            </wp:positionV>
            <wp:extent cx="2023745" cy="993775"/>
            <wp:wrapNone/>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91"/>
                    <a:stretch/>
                  </pic:blipFill>
                  <pic:spPr>
                    <a:xfrm>
                      <a:ext cx="2023745" cy="993775"/>
                    </a:xfrm>
                    <a:prstGeom prst="rect"/>
                  </pic:spPr>
                </pic:pic>
              </a:graphicData>
            </a:graphic>
          </wp:anchor>
        </w:drawing>
      </w:r>
      <w:r>
        <w:drawing>
          <wp:anchor distT="0" distB="0" distL="0" distR="0" simplePos="0" relativeHeight="62914731" behindDoc="1" locked="0" layoutInCell="1" allowOverlap="1">
            <wp:simplePos x="0" y="0"/>
            <wp:positionH relativeFrom="page">
              <wp:posOffset>3701415</wp:posOffset>
            </wp:positionH>
            <wp:positionV relativeFrom="margin">
              <wp:posOffset>1969770</wp:posOffset>
            </wp:positionV>
            <wp:extent cx="1859280" cy="1908175"/>
            <wp:wrapNone/>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93"/>
                    <a:stretch/>
                  </pic:blipFill>
                  <pic:spPr>
                    <a:xfrm>
                      <a:ext cx="1859280"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6" w:line="1" w:lineRule="exact"/>
      </w:pPr>
    </w:p>
    <w:p>
      <w:pPr>
        <w:widowControl w:val="0"/>
        <w:spacing w:line="1" w:lineRule="exact"/>
        <w:sectPr>
          <w:footnotePr>
            <w:pos w:val="pageBottom"/>
            <w:numFmt w:val="decimal"/>
            <w:numRestart w:val="continuous"/>
          </w:footnotePr>
          <w:pgSz w:w="16840" w:h="11900" w:orient="landscape"/>
          <w:pgMar w:top="2375" w:right="1217" w:bottom="679" w:left="5829" w:header="1947" w:footer="251" w:gutter="0"/>
          <w:cols w:space="720"/>
          <w:noEndnote/>
          <w:rtlGutter w:val="0"/>
          <w:docGrid w:linePitch="360"/>
        </w:sectPr>
      </w:pPr>
    </w:p>
    <w:p>
      <w:pPr>
        <w:pStyle w:val="Style65"/>
        <w:keepNext w:val="0"/>
        <w:keepLines w:val="0"/>
        <w:framePr w:w="2622" w:h="229" w:wrap="none" w:hAnchor="page" w:x="4338" w:y="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CN" w:eastAsia="zh-CN" w:bidi="zh-CN"/>
        </w:rPr>
        <w:t xml:space="preserve">1000 </w:t>
      </w:r>
      <w:r>
        <w:rPr>
          <w:rFonts w:ascii="Times New Roman" w:eastAsia="Times New Roman" w:hAnsi="Times New Roman" w:cs="Times New Roman"/>
          <w:color w:val="000000"/>
          <w:spacing w:val="0"/>
          <w:w w:val="100"/>
          <w:position w:val="0"/>
          <w:lang w:val="en-US" w:eastAsia="en-US" w:bidi="en-US"/>
        </w:rPr>
        <w:t>I 1000 I 1000 I 1000 I 1000</w:t>
      </w:r>
    </w:p>
    <w:p>
      <w:pPr>
        <w:pStyle w:val="Style65"/>
        <w:keepNext w:val="0"/>
        <w:keepLines w:val="0"/>
        <w:framePr w:w="1182" w:h="351" w:wrap="none" w:hAnchor="page" w:x="10191" w:y="1327"/>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。侧立面图</w:t>
      </w:r>
    </w:p>
    <w:p>
      <w:pPr>
        <w:pStyle w:val="Style99"/>
        <w:keepNext w:val="0"/>
        <w:keepLines w:val="0"/>
        <w:framePr w:w="1189" w:h="358" w:wrap="none" w:hAnchor="page" w:x="4839" w:y="1305"/>
        <w:widowControl w:val="0"/>
        <w:shd w:val="clear" w:color="auto" w:fill="auto"/>
        <w:bidi w:val="0"/>
        <w:spacing w:before="0" w:after="0" w:line="240" w:lineRule="auto"/>
        <w:ind w:left="0" w:right="0" w:firstLine="0"/>
        <w:jc w:val="left"/>
      </w:pPr>
      <w:r>
        <w:rPr>
          <w:color w:val="000000"/>
          <w:spacing w:val="0"/>
          <w:w w:val="100"/>
          <w:position w:val="0"/>
        </w:rPr>
        <w:t>①正立面图</w:t>
      </w:r>
    </w:p>
    <w:p>
      <w:pPr>
        <w:widowControl w:val="0"/>
        <w:spacing w:line="360" w:lineRule="exact"/>
      </w:pPr>
      <w:r>
        <w:drawing>
          <wp:anchor distT="118110" distB="0" distL="0" distR="0" simplePos="0" relativeHeight="62914732" behindDoc="1" locked="0" layoutInCell="1" allowOverlap="1">
            <wp:simplePos x="0" y="0"/>
            <wp:positionH relativeFrom="page">
              <wp:posOffset>2262505</wp:posOffset>
            </wp:positionH>
            <wp:positionV relativeFrom="margin">
              <wp:posOffset>118110</wp:posOffset>
            </wp:positionV>
            <wp:extent cx="2334895" cy="652145"/>
            <wp:wrapNone/>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95"/>
                    <a:stretch/>
                  </pic:blipFill>
                  <pic:spPr>
                    <a:xfrm>
                      <a:ext cx="2334895" cy="652145"/>
                    </a:xfrm>
                    <a:prstGeom prst="rect"/>
                  </pic:spPr>
                </pic:pic>
              </a:graphicData>
            </a:graphic>
          </wp:anchor>
        </w:drawing>
      </w:r>
      <w:r>
        <w:drawing>
          <wp:anchor distT="0" distB="281940" distL="0" distR="0" simplePos="0" relativeHeight="62914733" behindDoc="1" locked="0" layoutInCell="1" allowOverlap="1">
            <wp:simplePos x="0" y="0"/>
            <wp:positionH relativeFrom="page">
              <wp:posOffset>5642610</wp:posOffset>
            </wp:positionH>
            <wp:positionV relativeFrom="margin">
              <wp:posOffset>245745</wp:posOffset>
            </wp:positionV>
            <wp:extent cx="2389505" cy="536575"/>
            <wp:wrapNone/>
            <wp:docPr id="121" name="Shape 121"/>
            <a:graphic xmlns:a="http://schemas.openxmlformats.org/drawingml/2006/main">
              <a:graphicData uri="http://schemas.openxmlformats.org/drawingml/2006/picture">
                <pic:pic xmlns:pic="http://schemas.openxmlformats.org/drawingml/2006/picture">
                  <pic:nvPicPr>
                    <pic:cNvPr id="122" name="Picture box 122"/>
                    <pic:cNvPicPr/>
                  </pic:nvPicPr>
                  <pic:blipFill>
                    <a:blip r:embed="rId97"/>
                    <a:stretch/>
                  </pic:blipFill>
                  <pic:spPr>
                    <a:xfrm>
                      <a:ext cx="2389505" cy="536575"/>
                    </a:xfrm>
                    <a:prstGeom prst="rect"/>
                  </pic:spPr>
                </pic:pic>
              </a:graphicData>
            </a:graphic>
          </wp:anchor>
        </w:drawing>
      </w:r>
    </w:p>
    <w:p>
      <w:pPr>
        <w:widowControl w:val="0"/>
        <w:spacing w:line="360" w:lineRule="exact"/>
      </w:pPr>
    </w:p>
    <w:p>
      <w:pPr>
        <w:widowControl w:val="0"/>
        <w:spacing w:line="360" w:lineRule="exact"/>
      </w:pPr>
    </w:p>
    <w:p>
      <w:pPr>
        <w:widowControl w:val="0"/>
        <w:spacing w:after="595" w:line="1" w:lineRule="exact"/>
      </w:pPr>
    </w:p>
    <w:p>
      <w:pPr>
        <w:widowControl w:val="0"/>
        <w:spacing w:line="1" w:lineRule="exact"/>
        <w:sectPr>
          <w:footnotePr>
            <w:pos w:val="pageBottom"/>
            <w:numFmt w:val="decimal"/>
            <w:numRestart w:val="continuous"/>
          </w:footnotePr>
          <w:pgSz w:w="16840" w:h="11900" w:orient="landscape"/>
          <w:pgMar w:top="2804" w:right="1958" w:bottom="1353" w:left="3534" w:header="2376" w:footer="925" w:gutter="0"/>
          <w:cols w:space="720"/>
          <w:noEndnote/>
          <w:rtlGutter w:val="0"/>
          <w:docGrid w:linePitch="360"/>
        </w:sectPr>
      </w:pPr>
    </w:p>
    <w:p>
      <w:pPr>
        <w:widowControl w:val="0"/>
        <w:spacing w:line="1" w:lineRule="exact"/>
      </w:pPr>
      <w:r>
        <w:drawing>
          <wp:anchor distT="0" distB="245745" distL="114300" distR="114300" simplePos="0" relativeHeight="125829405" behindDoc="0" locked="0" layoutInCell="1" allowOverlap="1">
            <wp:simplePos x="0" y="0"/>
            <wp:positionH relativeFrom="page">
              <wp:posOffset>2244090</wp:posOffset>
            </wp:positionH>
            <wp:positionV relativeFrom="paragraph">
              <wp:posOffset>12700</wp:posOffset>
            </wp:positionV>
            <wp:extent cx="2407920" cy="2359025"/>
            <wp:wrapSquare wrapText="bothSides"/>
            <wp:docPr id="123" name="Shape 123"/>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99"/>
                    <a:stretch/>
                  </pic:blipFill>
                  <pic:spPr>
                    <a:xfrm>
                      <a:ext cx="2407920" cy="235902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3176905</wp:posOffset>
                </wp:positionH>
                <wp:positionV relativeFrom="paragraph">
                  <wp:posOffset>2387600</wp:posOffset>
                </wp:positionV>
                <wp:extent cx="650240" cy="227330"/>
                <wp:wrapNone/>
                <wp:docPr id="125" name="Shape 125"/>
                <a:graphic xmlns:a="http://schemas.openxmlformats.org/drawingml/2006/main">
                  <a:graphicData uri="http://schemas.microsoft.com/office/word/2010/wordprocessingShape">
                    <wps:wsp>
                      <wps:cNvSpPr txBox="1"/>
                      <wps:spPr>
                        <a:xfrm>
                          <a:ext cx="650240" cy="22733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w:t>
                            </w:r>
                            <w:r>
                              <w:rPr>
                                <w:rFonts w:ascii="SimSun" w:eastAsia="SimSun" w:hAnsi="SimSun" w:cs="SimSun"/>
                                <w:color w:val="000000"/>
                                <w:spacing w:val="0"/>
                                <w:w w:val="100"/>
                                <w:position w:val="0"/>
                              </w:rPr>
                              <w:t>平面图</w:t>
                            </w:r>
                          </w:p>
                        </w:txbxContent>
                      </wps:txbx>
                      <wps:bodyPr lIns="0" tIns="0" rIns="0" bIns="0">
                        <a:noAutoFit/>
                      </wps:bodyPr>
                    </wps:wsp>
                  </a:graphicData>
                </a:graphic>
              </wp:anchor>
            </w:drawing>
          </mc:Choice>
          <mc:Fallback>
            <w:pict>
              <v:shape id="_x0000_s1151" type="#_x0000_t202" style="position:absolute;margin-left:250.15000000000001pt;margin-top:188.pt;width:51.200000000000003pt;height:17.900000000000002pt;z-index:251657735;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w:t>
                      </w:r>
                      <w:r>
                        <w:rPr>
                          <w:rFonts w:ascii="SimSun" w:eastAsia="SimSun" w:hAnsi="SimSun" w:cs="SimSun"/>
                          <w:color w:val="000000"/>
                          <w:spacing w:val="0"/>
                          <w:w w:val="100"/>
                          <w:position w:val="0"/>
                        </w:rPr>
                        <w:t>平面图</w:t>
                      </w:r>
                    </w:p>
                  </w:txbxContent>
                </v:textbox>
                <w10:wrap anchorx="page"/>
              </v:shape>
            </w:pict>
          </mc:Fallback>
        </mc:AlternateContent>
      </w:r>
      <w:r>
        <mc:AlternateContent>
          <mc:Choice Requires="wps">
            <w:drawing>
              <wp:anchor distT="12700" distB="584200" distL="114300" distR="114300" simplePos="0" relativeHeight="125829406" behindDoc="0" locked="0" layoutInCell="1" allowOverlap="1">
                <wp:simplePos x="0" y="0"/>
                <wp:positionH relativeFrom="page">
                  <wp:posOffset>5983605</wp:posOffset>
                </wp:positionH>
                <wp:positionV relativeFrom="paragraph">
                  <wp:posOffset>1783080</wp:posOffset>
                </wp:positionV>
                <wp:extent cx="281940" cy="163830"/>
                <wp:wrapTopAndBottom/>
                <wp:docPr id="127" name="Shape 127"/>
                <a:graphic xmlns:a="http://schemas.openxmlformats.org/drawingml/2006/main">
                  <a:graphicData uri="http://schemas.microsoft.com/office/word/2010/wordprocessingShape">
                    <wps:wsp>
                      <wps:cNvSpPr txBox="1"/>
                      <wps:spPr>
                        <a:xfrm>
                          <a:ext cx="281940" cy="16383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rPr>
                              <w:t>尺寸。</w:t>
                            </w:r>
                          </w:p>
                        </w:txbxContent>
                      </wps:txbx>
                      <wps:bodyPr wrap="none" lIns="0" tIns="0" rIns="0" bIns="0">
                        <a:noAutoFit/>
                      </wps:bodyPr>
                    </wps:wsp>
                  </a:graphicData>
                </a:graphic>
              </wp:anchor>
            </w:drawing>
          </mc:Choice>
          <mc:Fallback>
            <w:pict>
              <v:shape id="_x0000_s1153" type="#_x0000_t202" style="position:absolute;margin-left:471.15000000000003pt;margin-top:140.40000000000001pt;width:22.199999999999999pt;height:12.9pt;z-index:-125829347;mso-wrap-distance-left:9.pt;mso-wrap-distance-top:1.pt;mso-wrap-distance-right:9.pt;mso-wrap-distance-bottom:46.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rPr>
                        <w:t>尺寸。</w:t>
                      </w:r>
                    </w:p>
                  </w:txbxContent>
                </v:textbox>
                <w10:wrap type="topAndBottom" anchorx="page"/>
              </v:shape>
            </w:pict>
          </mc:Fallback>
        </mc:AlternateContent>
      </w:r>
    </w:p>
    <w:p>
      <w:pPr>
        <w:pStyle w:val="Style37"/>
        <w:keepNext w:val="0"/>
        <w:keepLines w:val="0"/>
        <w:widowControl w:val="0"/>
        <w:shd w:val="clear" w:color="auto" w:fill="auto"/>
        <w:bidi w:val="0"/>
        <w:spacing w:before="0" w:after="0" w:line="365" w:lineRule="exact"/>
        <w:ind w:left="480" w:right="0" w:hanging="48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r>
        <w:rPr>
          <w:color w:val="000000"/>
          <w:spacing w:val="0"/>
          <w:w w:val="100"/>
          <w:position w:val="0"/>
        </w:rPr>
        <w:t>水箱基础由</w:t>
      </w:r>
      <w:r>
        <w:rPr>
          <w:rFonts w:ascii="Times New Roman" w:eastAsia="Times New Roman" w:hAnsi="Times New Roman" w:cs="Times New Roman"/>
          <w:color w:val="000000"/>
          <w:spacing w:val="0"/>
          <w:w w:val="100"/>
          <w:position w:val="0"/>
          <w:lang w:val="en-US" w:eastAsia="en-US" w:bidi="en-US"/>
        </w:rPr>
        <w:t>C30</w:t>
      </w:r>
      <w:r>
        <w:rPr>
          <w:color w:val="000000"/>
          <w:spacing w:val="0"/>
          <w:w w:val="100"/>
          <w:position w:val="0"/>
        </w:rPr>
        <w:t>素混凝土浇筑，基補表面用</w:t>
      </w:r>
      <w:r>
        <w:rPr>
          <w:rFonts w:ascii="Times New Roman" w:eastAsia="Times New Roman" w:hAnsi="Times New Roman" w:cs="Times New Roman"/>
          <w:color w:val="000000"/>
          <w:spacing w:val="0"/>
          <w:w w:val="100"/>
          <w:position w:val="0"/>
          <w:lang w:val="en-US" w:eastAsia="en-US" w:bidi="en-US"/>
        </w:rPr>
        <w:t xml:space="preserve">M10 </w:t>
      </w:r>
      <w:r>
        <w:rPr>
          <w:color w:val="000000"/>
          <w:spacing w:val="0"/>
          <w:w w:val="100"/>
          <w:position w:val="0"/>
        </w:rPr>
        <w:t>水泥砂浆找平。</w:t>
      </w:r>
    </w:p>
    <w:p>
      <w:pPr>
        <w:pStyle w:val="Style37"/>
        <w:keepNext w:val="0"/>
        <w:keepLines w:val="0"/>
        <w:widowControl w:val="0"/>
        <w:shd w:val="clear" w:color="auto" w:fill="auto"/>
        <w:bidi w:val="0"/>
        <w:spacing w:before="0" w:after="0" w:line="380" w:lineRule="exact"/>
        <w:ind w:left="480" w:right="0" w:hanging="160"/>
        <w:jc w:val="left"/>
      </w:pPr>
      <w:r>
        <w:rPr>
          <w:rFonts w:ascii="Times New Roman" w:eastAsia="Times New Roman" w:hAnsi="Times New Roman" w:cs="Times New Roman"/>
          <w:color w:val="000000"/>
          <w:spacing w:val="0"/>
          <w:w w:val="100"/>
          <w:position w:val="0"/>
        </w:rPr>
        <w:t>2</w:t>
      </w:r>
      <w:r>
        <w:rPr>
          <w:color w:val="000000"/>
          <w:spacing w:val="0"/>
          <w:w w:val="100"/>
          <w:position w:val="0"/>
        </w:rPr>
        <w:t>水箱基础宜设在水箱的短边方向，若设在楼层 楼板上，需征得相关设计人员的</w:t>
      </w:r>
      <w:r>
        <w:rPr>
          <w:color w:val="000000"/>
          <w:spacing w:val="0"/>
          <w:w w:val="100"/>
          <w:position w:val="0"/>
          <w:lang w:val="zh-CN" w:eastAsia="zh-CN" w:bidi="zh-CN"/>
        </w:rPr>
        <w:t>认可.</w:t>
      </w:r>
    </w:p>
    <w:p>
      <w:pPr>
        <w:pStyle w:val="Style37"/>
        <w:keepNext w:val="0"/>
        <w:keepLines w:val="0"/>
        <w:widowControl w:val="0"/>
        <w:shd w:val="clear" w:color="auto" w:fill="auto"/>
        <w:bidi w:val="0"/>
        <w:spacing w:before="0" w:after="0" w:line="372" w:lineRule="exact"/>
        <w:ind w:left="0" w:right="0" w:firstLine="320"/>
        <w:jc w:val="left"/>
      </w:pPr>
      <w:r>
        <w:rPr>
          <w:rFonts w:ascii="Times New Roman" w:eastAsia="Times New Roman" w:hAnsi="Times New Roman" w:cs="Times New Roman"/>
          <w:color w:val="000000"/>
          <w:spacing w:val="0"/>
          <w:w w:val="100"/>
          <w:position w:val="0"/>
        </w:rPr>
        <w:t>3</w:t>
      </w:r>
      <w:r>
        <w:rPr>
          <w:color w:val="000000"/>
          <w:spacing w:val="0"/>
          <w:w w:val="100"/>
          <w:position w:val="0"/>
        </w:rPr>
        <w:t>水箱与基袖之冋应设置</w:t>
      </w:r>
      <w:r>
        <w:rPr>
          <w:rFonts w:ascii="Times New Roman" w:eastAsia="Times New Roman" w:hAnsi="Times New Roman" w:cs="Times New Roman"/>
          <w:color w:val="000000"/>
          <w:spacing w:val="0"/>
          <w:w w:val="100"/>
          <w:position w:val="0"/>
          <w:lang w:val="en-US" w:eastAsia="en-US" w:bidi="en-US"/>
        </w:rPr>
        <w:t>5mm</w:t>
      </w:r>
      <w:r>
        <w:rPr>
          <w:color w:val="000000"/>
          <w:spacing w:val="0"/>
          <w:w w:val="100"/>
          <w:position w:val="0"/>
        </w:rPr>
        <w:t>厚橡胶垫板防腐蚀。</w:t>
      </w:r>
    </w:p>
    <w:p>
      <w:pPr>
        <w:pStyle w:val="Style37"/>
        <w:keepNext w:val="0"/>
        <w:keepLines w:val="0"/>
        <w:widowControl w:val="0"/>
        <w:shd w:val="clear" w:color="auto" w:fill="auto"/>
        <w:bidi w:val="0"/>
        <w:spacing w:before="0" w:after="0" w:line="372" w:lineRule="exact"/>
        <w:ind w:left="0" w:right="0" w:firstLine="320"/>
        <w:jc w:val="left"/>
        <w:sectPr>
          <w:footnotePr>
            <w:pos w:val="pageBottom"/>
            <w:numFmt w:val="decimal"/>
            <w:numRestart w:val="continuous"/>
          </w:footnotePr>
          <w:type w:val="continuous"/>
          <w:pgSz w:w="16840" w:h="11900" w:orient="landscape"/>
          <w:pgMar w:top="2804" w:right="3978" w:bottom="1353" w:left="8936" w:header="0" w:footer="3" w:gutter="0"/>
          <w:cols w:space="720"/>
          <w:noEndnote/>
          <w:rtlGutter w:val="0"/>
          <w:docGrid w:linePitch="360"/>
        </w:sectPr>
      </w:pPr>
      <w:r>
        <w:rPr>
          <w:rFonts w:ascii="Times New Roman" w:eastAsia="Times New Roman" w:hAnsi="Times New Roman" w:cs="Times New Roman"/>
          <w:color w:val="000000"/>
          <w:spacing w:val="0"/>
          <w:w w:val="100"/>
          <w:position w:val="0"/>
        </w:rPr>
        <w:t>4</w:t>
      </w:r>
      <w:r>
        <w:rPr>
          <w:color w:val="000000"/>
          <w:spacing w:val="0"/>
          <w:w w:val="100"/>
          <w:position w:val="0"/>
        </w:rPr>
        <w:t>设计人员可采用</w:t>
      </w:r>
      <w:r>
        <w:rPr>
          <w:rFonts w:ascii="Times New Roman" w:eastAsia="Times New Roman" w:hAnsi="Times New Roman" w:cs="Times New Roman"/>
          <w:color w:val="000000"/>
          <w:spacing w:val="0"/>
          <w:w w:val="100"/>
          <w:position w:val="0"/>
          <w:lang w:val="en-US" w:eastAsia="en-US" w:bidi="en-US"/>
        </w:rPr>
        <w:t>1000mm</w:t>
      </w:r>
      <w:r>
        <w:rPr>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500mm</w:t>
      </w:r>
      <w:r>
        <w:rPr>
          <w:color w:val="000000"/>
          <w:spacing w:val="0"/>
          <w:w w:val="100"/>
          <w:position w:val="0"/>
        </w:rPr>
        <w:t>的模数调整泵站</w:t>
      </w:r>
    </w:p>
    <w:p>
      <w:pPr>
        <w:widowControl w:val="0"/>
        <w:spacing w:line="240" w:lineRule="exact"/>
        <w:rPr>
          <w:sz w:val="19"/>
          <w:szCs w:val="19"/>
        </w:rPr>
      </w:pPr>
    </w:p>
    <w:p>
      <w:pPr>
        <w:widowControl w:val="0"/>
        <w:spacing w:line="240" w:lineRule="exact"/>
        <w:rPr>
          <w:sz w:val="19"/>
          <w:szCs w:val="19"/>
        </w:rPr>
      </w:pP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804" w:right="0" w:bottom="1353" w:left="0" w:header="0" w:footer="3" w:gutter="0"/>
          <w:cols w:space="720"/>
          <w:noEndnote/>
          <w:rtlGutter w:val="0"/>
          <w:docGrid w:linePitch="360"/>
        </w:sectPr>
      </w:pPr>
    </w:p>
    <w:p>
      <w:pPr>
        <w:pStyle w:val="Style57"/>
        <w:keepNext/>
        <w:keepLines/>
        <w:framePr w:w="2321" w:h="329" w:wrap="none" w:vAnchor="text" w:hAnchor="page" w:x="10305" w:y="173"/>
        <w:widowControl w:val="0"/>
        <w:shd w:val="clear" w:color="auto" w:fill="auto"/>
        <w:bidi w:val="0"/>
        <w:spacing w:before="0" w:after="0" w:line="240" w:lineRule="auto"/>
        <w:ind w:left="0" w:right="0" w:firstLine="0"/>
        <w:jc w:val="left"/>
      </w:pPr>
      <w:bookmarkStart w:id="177" w:name="bookmark177"/>
      <w:bookmarkStart w:id="178" w:name="bookmark178"/>
      <w:bookmarkStart w:id="179" w:name="bookmark179"/>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型基础尺寸图</w:t>
      </w:r>
      <w:bookmarkEnd w:id="177"/>
      <w:bookmarkEnd w:id="178"/>
      <w:bookmarkEnd w:id="179"/>
    </w:p>
    <w:p>
      <w:pPr>
        <w:pStyle w:val="Style83"/>
        <w:keepNext w:val="0"/>
        <w:keepLines w:val="0"/>
        <w:framePr w:w="1727" w:h="279" w:wrap="none" w:vAnchor="text" w:hAnchor="page" w:x="13156" w:y="21"/>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sz w:val="19"/>
          <w:szCs w:val="19"/>
          <w:lang w:val="zh-TW" w:eastAsia="zh-TW" w:bidi="zh-TW"/>
        </w:rPr>
        <w:t>图集号苏</w:t>
      </w:r>
      <w:r>
        <w:rPr>
          <w:rFonts w:ascii="Times New Roman" w:eastAsia="Times New Roman" w:hAnsi="Times New Roman" w:cs="Times New Roman"/>
          <w:color w:val="000000"/>
          <w:spacing w:val="0"/>
          <w:w w:val="100"/>
          <w:position w:val="0"/>
          <w:lang w:val="en-US" w:eastAsia="en-US" w:bidi="en-US"/>
        </w:rPr>
        <w:t>S08-2015</w:t>
      </w:r>
    </w:p>
    <w:p>
      <w:pPr>
        <w:pStyle w:val="Style83"/>
        <w:keepNext w:val="0"/>
        <w:keepLines w:val="0"/>
        <w:framePr w:w="229" w:h="244" w:wrap="none" w:vAnchor="text" w:hAnchor="page" w:x="14231" w:y="424"/>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zh-TW" w:eastAsia="zh-TW" w:bidi="zh-TW"/>
        </w:rPr>
        <w:t>39</w:t>
      </w:r>
    </w:p>
    <w:p>
      <w:pPr>
        <w:widowControl w:val="0"/>
        <w:spacing w:after="665" w:line="1" w:lineRule="exact"/>
      </w:pPr>
    </w:p>
    <w:p>
      <w:pPr>
        <w:widowControl w:val="0"/>
        <w:spacing w:line="1" w:lineRule="exact"/>
        <w:sectPr>
          <w:footnotePr>
            <w:pos w:val="pageBottom"/>
            <w:numFmt w:val="decimal"/>
            <w:numRestart w:val="continuous"/>
          </w:footnotePr>
          <w:type w:val="continuous"/>
          <w:pgSz w:w="16840" w:h="11900" w:orient="landscape"/>
          <w:pgMar w:top="2804" w:right="1958" w:bottom="1353" w:left="3534" w:header="0" w:footer="3" w:gutter="0"/>
          <w:cols w:space="720"/>
          <w:noEndnote/>
          <w:rtlGutter w:val="0"/>
          <w:docGrid w:linePitch="360"/>
        </w:sectPr>
      </w:pPr>
    </w:p>
    <w:p>
      <w:pPr>
        <w:pStyle w:val="Style57"/>
        <w:keepNext/>
        <w:keepLines/>
        <w:widowControl w:val="0"/>
        <w:shd w:val="clear" w:color="auto" w:fill="auto"/>
        <w:bidi w:val="0"/>
        <w:spacing w:before="0" w:after="180" w:line="240" w:lineRule="auto"/>
        <w:ind w:left="0" w:right="0" w:firstLine="0"/>
        <w:jc w:val="center"/>
      </w:pPr>
      <w:bookmarkStart w:id="183" w:name="bookmark183"/>
      <w:bookmarkStart w:id="184" w:name="bookmark184"/>
      <w:bookmarkStart w:id="185" w:name="bookmark185"/>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lang w:val="zh-CN" w:eastAsia="zh-CN" w:bidi="zh-CN"/>
        </w:rPr>
        <w:t>I</w:t>
      </w:r>
      <w:r>
        <w:rPr>
          <w:color w:val="000000"/>
          <w:spacing w:val="0"/>
          <w:w w:val="100"/>
          <w:position w:val="0"/>
        </w:rPr>
        <w:t>型性能参数表</w:t>
      </w:r>
      <w:bookmarkEnd w:id="183"/>
      <w:bookmarkEnd w:id="184"/>
      <w:bookmarkEnd w:id="185"/>
    </w:p>
    <w:tbl>
      <w:tblPr>
        <w:tblOverlap w:val="never"/>
        <w:jc w:val="center"/>
        <w:tblLayout w:type="fixed"/>
      </w:tblPr>
      <w:tblGrid>
        <w:gridCol w:w="573"/>
        <w:gridCol w:w="451"/>
        <w:gridCol w:w="1698"/>
        <w:gridCol w:w="681"/>
        <w:gridCol w:w="681"/>
        <w:gridCol w:w="681"/>
        <w:gridCol w:w="681"/>
        <w:gridCol w:w="681"/>
        <w:gridCol w:w="681"/>
        <w:gridCol w:w="566"/>
        <w:gridCol w:w="566"/>
        <w:gridCol w:w="559"/>
        <w:gridCol w:w="673"/>
        <w:gridCol w:w="573"/>
        <w:gridCol w:w="566"/>
        <w:gridCol w:w="566"/>
        <w:gridCol w:w="351"/>
        <w:gridCol w:w="666"/>
        <w:gridCol w:w="566"/>
        <w:gridCol w:w="244"/>
      </w:tblGrid>
      <w:tr>
        <w:trPr>
          <w:trHeight w:val="244"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sz w:val="13"/>
                <w:szCs w:val="13"/>
                <w:lang w:val="zh-TW" w:eastAsia="zh-TW" w:bidi="zh-TW"/>
              </w:rPr>
              <w:t xml:space="preserve">有效容积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13"/>
                <w:szCs w:val="13"/>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A </w:t>
            </w:r>
            <w:r>
              <w:rPr>
                <w:color w:val="000000"/>
                <w:spacing w:val="0"/>
                <w:w w:val="100"/>
                <w:position w:val="0"/>
                <w:sz w:val="13"/>
                <w:szCs w:val="13"/>
                <w:lang w:val="zh-TW" w:eastAsia="zh-TW" w:bidi="zh-TW"/>
              </w:rPr>
              <w:t>(两用一备)</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B </w:t>
            </w:r>
            <w:r>
              <w:rPr>
                <w:rFonts w:ascii="Times New Roman" w:eastAsia="Times New Roman" w:hAnsi="Times New Roman" w:cs="Times New Roman"/>
                <w:color w:val="000000"/>
                <w:spacing w:val="0"/>
                <w:w w:val="100"/>
                <w:position w:val="0"/>
                <w:sz w:val="15"/>
                <w:szCs w:val="15"/>
                <w:lang w:val="zh-TW" w:eastAsia="zh-TW" w:bidi="zh-TW"/>
              </w:rPr>
              <w:t>(—</w:t>
            </w:r>
            <w:r>
              <w:rPr>
                <w:color w:val="000000"/>
                <w:spacing w:val="0"/>
                <w:w w:val="100"/>
                <w:position w:val="0"/>
                <w:sz w:val="13"/>
                <w:szCs w:val="13"/>
                <w:lang w:val="zh-TW" w:eastAsia="zh-TW" w:bidi="zh-TW"/>
              </w:rPr>
              <w:t>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控制箱 规格/型号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5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2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2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2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(kN)</w:t>
            </w: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MXBK-3-0.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21776</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0.55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MXBK-3-0. </w:t>
            </w:r>
            <w:r>
              <w:rPr>
                <w:rFonts w:ascii="Times New Roman" w:eastAsia="Times New Roman" w:hAnsi="Times New Roman" w:cs="Times New Roman"/>
                <w:color w:val="000000"/>
                <w:spacing w:val="0"/>
                <w:w w:val="100"/>
                <w:position w:val="0"/>
                <w:lang w:val="zh-TW" w:eastAsia="zh-TW" w:bidi="zh-TW"/>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21786</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0.75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MXBK-3-0. </w:t>
            </w: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21797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MXBK-3-1.</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21802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MXBK-3-1.</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21812</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21812</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21832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21837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6. </w:t>
            </w:r>
            <w:r>
              <w:rPr>
                <w:rFonts w:ascii="Times New Roman" w:eastAsia="Times New Roman" w:hAnsi="Times New Roman" w:cs="Times New Roman"/>
                <w:color w:val="000000"/>
                <w:spacing w:val="0"/>
                <w:w w:val="100"/>
                <w:position w:val="0"/>
                <w:lang w:val="zh-TW" w:eastAsia="zh-TW" w:bidi="zh-TW"/>
              </w:rPr>
              <w:t>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MXBK-3-2.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21837</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 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21893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7. </w:t>
            </w:r>
            <w:r>
              <w:rPr>
                <w:rFonts w:ascii="Times New Roman" w:eastAsia="Times New Roman" w:hAnsi="Times New Roman" w:cs="Times New Roman"/>
                <w:color w:val="000000"/>
                <w:spacing w:val="0"/>
                <w:w w:val="100"/>
                <w:position w:val="0"/>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 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21893</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 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21893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9. </w:t>
            </w:r>
            <w:r>
              <w:rPr>
                <w:rFonts w:ascii="Times New Roman" w:eastAsia="Times New Roman" w:hAnsi="Times New Roman" w:cs="Times New Roman"/>
                <w:color w:val="000000"/>
                <w:spacing w:val="0"/>
                <w:w w:val="100"/>
                <w:position w:val="0"/>
                <w:lang w:val="zh-TW" w:eastAsia="zh-TW" w:bidi="zh-TW"/>
              </w:rPr>
              <w:t>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SVP-538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 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21813</w:t>
            </w:r>
          </w:p>
        </w:tc>
        <w:tc>
          <w:tcPr>
            <w:vMerge/>
            <w:tcBorders>
              <w:left w:val="single" w:sz="4"/>
              <w:right w:val="single" w:sz="4"/>
            </w:tcBorders>
            <w:shd w:val="clear" w:color="auto" w:fill="FFFFFF"/>
            <w:vAlign w:val="top"/>
          </w:tcPr>
          <w:p>
            <w:pPr/>
          </w:p>
        </w:tc>
      </w:tr>
      <w:tr>
        <w:trPr>
          <w:trHeight w:val="1562" w:hRule="exact"/>
        </w:trPr>
        <w:tc>
          <w:tcPr>
            <w:tcBorders>
              <w:left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1"/>
            <w:vMerge w:val="restart"/>
            <w:tcBorders>
              <w:left w:val="single" w:sz="4"/>
            </w:tcBorders>
            <w:shd w:val="clear" w:color="auto" w:fill="FFFFFF"/>
            <w:vAlign w:val="top"/>
          </w:tcPr>
          <w:p>
            <w:pPr>
              <w:widowControl w:val="0"/>
              <w:rPr>
                <w:sz w:val="10"/>
                <w:szCs w:val="10"/>
              </w:rPr>
            </w:pPr>
          </w:p>
        </w:tc>
        <w:tc>
          <w:tcPr>
            <w:gridSpan w:val="6"/>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color w:val="000000"/>
                <w:spacing w:val="0"/>
                <w:w w:val="100"/>
                <w:position w:val="0"/>
                <w:sz w:val="15"/>
                <w:szCs w:val="15"/>
                <w:lang w:val="zh-TW" w:eastAsia="zh-TW" w:bidi="zh-TW"/>
              </w:rPr>
              <w:t>I</w:t>
            </w:r>
            <w:r>
              <w:rPr>
                <w:color w:val="000000"/>
                <w:spacing w:val="0"/>
                <w:w w:val="100"/>
                <w:position w:val="0"/>
                <w:sz w:val="20"/>
                <w:szCs w:val="20"/>
                <w:lang w:val="zh-TW" w:eastAsia="zh-TW" w:bidi="zh-TW"/>
              </w:rPr>
              <w:t>型性能参数表</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w:t>
            </w:r>
            <w:r>
              <w:rPr>
                <w:color w:val="000000"/>
                <w:spacing w:val="0"/>
                <w:w w:val="100"/>
                <w:position w:val="0"/>
                <w:sz w:val="19"/>
                <w:szCs w:val="19"/>
                <w:lang w:val="en-US" w:eastAsia="en-US" w:bidi="en-US"/>
              </w:rPr>
              <w:t>「</w:t>
            </w:r>
          </w:p>
        </w:tc>
      </w:tr>
      <w:tr>
        <w:trPr>
          <w:trHeight w:val="430" w:hRule="exact"/>
        </w:trPr>
        <w:tc>
          <w:tcPr>
            <w:gridSpan w:val="11"/>
            <w:vMerge/>
            <w:tcBorders>
              <w:left w:val="single" w:sz="4"/>
              <w:bottom w:val="single" w:sz="4"/>
            </w:tcBorders>
            <w:shd w:val="clear" w:color="auto" w:fill="FFFFFF"/>
            <w:vAlign w:val="top"/>
          </w:tcPr>
          <w:p>
            <w:pPr/>
          </w:p>
        </w:tc>
        <w:tc>
          <w:tcPr>
            <w:gridSpan w:val="6"/>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rFonts w:ascii="Times New Roman" w:eastAsia="Times New Roman" w:hAnsi="Times New Roman" w:cs="Times New Roman"/>
                <w:b/>
                <w:bCs/>
                <w:color w:val="000000"/>
                <w:spacing w:val="0"/>
                <w:w w:val="100"/>
                <w:position w:val="0"/>
                <w:sz w:val="18"/>
                <w:szCs w:val="18"/>
                <w:lang w:val="zh-TW" w:eastAsia="zh-TW" w:bidi="zh-TW"/>
              </w:rPr>
              <w:t>40</w:t>
            </w:r>
            <w:r>
              <w:rPr>
                <w:b/>
                <w:bCs/>
                <w:color w:val="000000"/>
                <w:spacing w:val="0"/>
                <w:w w:val="100"/>
                <w:position w:val="0"/>
                <w:sz w:val="19"/>
                <w:szCs w:val="19"/>
                <w:lang w:val="zh-TW" w:eastAsia="zh-TW" w:bidi="zh-TW"/>
              </w:rPr>
              <w:t>；</w:t>
            </w:r>
          </w:p>
        </w:tc>
      </w:tr>
    </w:tbl>
    <w:p>
      <w:pPr>
        <w:spacing w:lineRule="exact" w:line="1"/>
        <w:rPr>
          <w:sz w:val="2"/>
          <w:szCs w:val="2"/>
        </w:rPr>
      </w:pPr>
      <w:r>
        <w:br w:type="page"/>
      </w:r>
    </w:p>
    <w:p>
      <w:pPr>
        <w:pStyle w:val="Style57"/>
        <w:keepNext/>
        <w:keepLines/>
        <w:widowControl w:val="0"/>
        <w:shd w:val="clear" w:color="auto" w:fill="auto"/>
        <w:bidi w:val="0"/>
        <w:spacing w:before="0" w:after="160" w:line="240" w:lineRule="auto"/>
        <w:ind w:left="0" w:right="0" w:firstLine="0"/>
        <w:jc w:val="center"/>
      </w:pPr>
      <w:bookmarkStart w:id="186" w:name="bookmark186"/>
      <w:bookmarkStart w:id="187" w:name="bookmark187"/>
      <w:bookmarkStart w:id="188" w:name="bookmark188"/>
      <w:r>
        <w:rPr>
          <w:color w:val="000000"/>
          <w:spacing w:val="0"/>
          <w:w w:val="100"/>
          <w:position w:val="0"/>
        </w:rPr>
        <w:t>续表</w:t>
      </w:r>
      <w:bookmarkEnd w:id="186"/>
      <w:bookmarkEnd w:id="187"/>
      <w:bookmarkEnd w:id="188"/>
    </w:p>
    <w:tbl>
      <w:tblPr>
        <w:tblOverlap w:val="never"/>
        <w:jc w:val="center"/>
        <w:tblLayout w:type="fixed"/>
      </w:tblPr>
      <w:tblGrid>
        <w:gridCol w:w="537"/>
        <w:gridCol w:w="451"/>
        <w:gridCol w:w="1698"/>
        <w:gridCol w:w="673"/>
        <w:gridCol w:w="688"/>
        <w:gridCol w:w="681"/>
        <w:gridCol w:w="673"/>
        <w:gridCol w:w="688"/>
        <w:gridCol w:w="788"/>
        <w:gridCol w:w="566"/>
        <w:gridCol w:w="552"/>
        <w:gridCol w:w="580"/>
        <w:gridCol w:w="681"/>
        <w:gridCol w:w="559"/>
        <w:gridCol w:w="566"/>
        <w:gridCol w:w="566"/>
        <w:gridCol w:w="272"/>
        <w:gridCol w:w="738"/>
        <w:gridCol w:w="573"/>
        <w:gridCol w:w="523"/>
      </w:tblGrid>
      <w:tr>
        <w:trPr>
          <w:trHeight w:val="258"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lang w:val="zh-TW" w:eastAsia="zh-TW" w:bidi="zh-TW"/>
              </w:rPr>
              <w:t>有效容积</w:t>
            </w:r>
          </w:p>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(蛆)</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13"/>
                <w:szCs w:val="13"/>
                <w:lang w:val="zh-TW" w:eastAsia="zh-TW" w:bidi="zh-TW"/>
              </w:rPr>
              <w:t>设备总功率</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760"/>
              <w:jc w:val="left"/>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A </w:t>
            </w:r>
            <w:r>
              <w:rPr>
                <w:color w:val="000000"/>
                <w:spacing w:val="0"/>
                <w:w w:val="100"/>
                <w:position w:val="0"/>
                <w:sz w:val="13"/>
                <w:szCs w:val="13"/>
                <w:lang w:val="zh-TW" w:eastAsia="zh-TW" w:bidi="zh-TW"/>
              </w:rPr>
              <w:t>(两用一备)</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B </w:t>
            </w:r>
            <w:r>
              <w:rPr>
                <w:rFonts w:ascii="Times New Roman" w:eastAsia="Times New Roman" w:hAnsi="Times New Roman" w:cs="Times New Roman"/>
                <w:color w:val="000000"/>
                <w:spacing w:val="0"/>
                <w:w w:val="100"/>
                <w:position w:val="0"/>
                <w:sz w:val="15"/>
                <w:szCs w:val="15"/>
                <w:lang w:val="zh-TW" w:eastAsia="zh-TW" w:bidi="zh-TW"/>
              </w:rPr>
              <w:t>(—</w:t>
            </w:r>
            <w:r>
              <w:rPr>
                <w:color w:val="000000"/>
                <w:spacing w:val="0"/>
                <w:w w:val="100"/>
                <w:position w:val="0"/>
                <w:sz w:val="13"/>
                <w:szCs w:val="13"/>
                <w:lang w:val="zh-TW" w:eastAsia="zh-TW" w:bidi="zh-TW"/>
              </w:rPr>
              <w:t>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控制箱 规格/型号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5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86" w:lineRule="exact"/>
              <w:ind w:left="0" w:right="0" w:firstLine="0"/>
              <w:jc w:val="cente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草泵扬程</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both"/>
              <w:rPr>
                <w:sz w:val="13"/>
                <w:szCs w:val="13"/>
              </w:rPr>
            </w:pPr>
            <w:r>
              <w:rPr>
                <w:color w:val="000000"/>
                <w:spacing w:val="0"/>
                <w:w w:val="100"/>
                <w:position w:val="0"/>
                <w:sz w:val="13"/>
                <w:szCs w:val="13"/>
                <w:lang w:val="zh-TW" w:eastAsia="zh-TW" w:bidi="zh-TW"/>
              </w:rPr>
              <w:t>(对)</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08" w:lineRule="exact"/>
              <w:ind w:left="0" w:right="0" w:firstLine="0"/>
              <w:jc w:val="cente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J</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08" w:lineRule="exact"/>
              <w:ind w:left="0" w:right="0" w:firstLine="0"/>
              <w:jc w:val="center"/>
            </w:pPr>
            <w:r>
              <w:rPr>
                <w:color w:val="000000"/>
                <w:spacing w:val="0"/>
                <w:w w:val="100"/>
                <w:position w:val="0"/>
                <w:sz w:val="13"/>
                <w:szCs w:val="13"/>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(kV)</w:t>
            </w: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SVP-805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0.75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MXBK-3-0.</w:t>
            </w: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42841</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SVP-807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MXBK-3-1.</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42846</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SVP-810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MXBK-3-1.</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42866</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SVP-812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MXBK-3-1. </w:t>
            </w: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42887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MXBK-3-2.</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42892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SVP-818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42948</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MXBK-3-3.</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42968</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14. </w:t>
            </w: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43013</w:t>
            </w:r>
          </w:p>
        </w:tc>
        <w:tc>
          <w:tcPr>
            <w:vMerge/>
            <w:tcBorders>
              <w:left w:val="single" w:sz="4"/>
              <w:right w:val="single" w:sz="4"/>
            </w:tcBorders>
            <w:shd w:val="clear" w:color="auto" w:fill="FFFFFF"/>
            <w:vAlign w:val="top"/>
          </w:tcPr>
          <w:p>
            <w:pPr/>
          </w:p>
        </w:tc>
      </w:tr>
      <w:tr>
        <w:trPr>
          <w:trHeight w:val="29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14. </w:t>
            </w: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43024</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14. </w:t>
            </w: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MXBK-3-5.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43029</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18. </w:t>
            </w: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43079</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43079</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MXBK-3-7.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43079</w:t>
            </w:r>
          </w:p>
        </w:tc>
        <w:tc>
          <w:tcPr>
            <w:vMerge/>
            <w:tcBorders>
              <w:left w:val="single" w:sz="4"/>
              <w:right w:val="single" w:sz="4"/>
            </w:tcBorders>
            <w:shd w:val="clear" w:color="auto" w:fill="FFFFFF"/>
            <w:vAlign w:val="top"/>
          </w:tcPr>
          <w:p>
            <w:pPr/>
          </w:p>
        </w:tc>
      </w:tr>
      <w:tr>
        <w:trPr>
          <w:trHeight w:val="1569" w:hRule="exact"/>
        </w:trPr>
        <w:tc>
          <w:tcPr>
            <w:tcBorders>
              <w:left w:val="single" w:sz="4"/>
            </w:tcBorders>
            <w:shd w:val="clear" w:color="auto" w:fill="FFFFFF"/>
            <w:vAlign w:val="top"/>
          </w:tcPr>
          <w:p>
            <w:pPr>
              <w:widowControl w:val="0"/>
              <w:rPr>
                <w:sz w:val="10"/>
                <w:szCs w:val="10"/>
              </w:rPr>
            </w:pPr>
          </w:p>
        </w:tc>
        <w:tc>
          <w:tcPr>
            <w:gridSpan w:val="9"/>
            <w:tcBorders>
              <w:top w:val="single" w:sz="4"/>
            </w:tcBorders>
            <w:shd w:val="clear" w:color="auto" w:fill="FFFFFF"/>
            <w:vAlign w:val="top"/>
          </w:tcPr>
          <w:p>
            <w:pPr>
              <w:widowControl w:val="0"/>
              <w:rPr>
                <w:sz w:val="10"/>
                <w:szCs w:val="10"/>
              </w:rPr>
            </w:pPr>
          </w:p>
        </w:tc>
        <w:tc>
          <w:tcPr>
            <w:gridSpan w:val="9"/>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01" w:hRule="exact"/>
        </w:trPr>
        <w:tc>
          <w:tcPr>
            <w:gridSpan w:val="11"/>
            <w:vMerge w:val="restart"/>
            <w:tcBorders>
              <w:left w:val="single" w:sz="4"/>
            </w:tcBorders>
            <w:shd w:val="clear" w:color="auto" w:fill="FFFFFF"/>
            <w:vAlign w:val="top"/>
          </w:tcPr>
          <w:p>
            <w:pPr>
              <w:widowControl w:val="0"/>
              <w:rPr>
                <w:sz w:val="10"/>
                <w:szCs w:val="10"/>
              </w:rPr>
            </w:pPr>
          </w:p>
        </w:tc>
        <w:tc>
          <w:tcPr>
            <w:gridSpan w:val="6"/>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b/>
                <w:bCs/>
                <w:color w:val="000000"/>
                <w:spacing w:val="0"/>
                <w:w w:val="100"/>
                <w:position w:val="0"/>
                <w:sz w:val="19"/>
                <w:szCs w:val="19"/>
                <w:lang w:val="zh-TW" w:eastAsia="zh-TW" w:bidi="zh-TW"/>
              </w:rPr>
              <w:t>I</w:t>
            </w:r>
            <w:r>
              <w:rPr>
                <w:color w:val="000000"/>
                <w:spacing w:val="0"/>
                <w:w w:val="100"/>
                <w:position w:val="0"/>
                <w:sz w:val="20"/>
                <w:szCs w:val="20"/>
                <w:lang w:val="zh-TW" w:eastAsia="zh-TW" w:bidi="zh-TW"/>
              </w:rPr>
              <w:t>型性能参数表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gridSpan w:val="11"/>
            <w:vMerge/>
            <w:tcBorders>
              <w:left w:val="single" w:sz="4"/>
              <w:bottom w:val="single" w:sz="4"/>
            </w:tcBorders>
            <w:shd w:val="clear" w:color="auto" w:fill="FFFFFF"/>
            <w:vAlign w:val="top"/>
          </w:tcPr>
          <w:p>
            <w:pPr/>
          </w:p>
        </w:tc>
        <w:tc>
          <w:tcPr>
            <w:gridSpan w:val="6"/>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480" w:firstLine="0"/>
              <w:jc w:val="right"/>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41</w:t>
            </w:r>
          </w:p>
        </w:tc>
      </w:tr>
    </w:tbl>
    <w:p>
      <w:pPr>
        <w:spacing w:lineRule="exact" w:line="1"/>
        <w:rPr>
          <w:sz w:val="2"/>
          <w:szCs w:val="2"/>
        </w:rPr>
      </w:pPr>
      <w:r>
        <w:br w:type="page"/>
      </w:r>
    </w:p>
    <w:p>
      <w:pPr>
        <w:pStyle w:val="Style57"/>
        <w:keepNext/>
        <w:keepLines/>
        <w:widowControl w:val="0"/>
        <w:shd w:val="clear" w:color="auto" w:fill="auto"/>
        <w:bidi w:val="0"/>
        <w:spacing w:before="0" w:after="200" w:line="240" w:lineRule="auto"/>
        <w:ind w:left="0" w:right="0" w:firstLine="0"/>
        <w:jc w:val="center"/>
      </w:pPr>
      <w:bookmarkStart w:id="189" w:name="bookmark189"/>
      <w:bookmarkStart w:id="190" w:name="bookmark190"/>
      <w:bookmarkStart w:id="191" w:name="bookmark191"/>
      <w:r>
        <w:rPr>
          <w:color w:val="000000"/>
          <w:spacing w:val="0"/>
          <w:w w:val="100"/>
          <w:position w:val="0"/>
        </w:rPr>
        <w:t>续表</w:t>
      </w:r>
      <w:bookmarkEnd w:id="189"/>
      <w:bookmarkEnd w:id="190"/>
      <w:bookmarkEnd w:id="191"/>
    </w:p>
    <w:tbl>
      <w:tblPr>
        <w:tblOverlap w:val="never"/>
        <w:jc w:val="center"/>
        <w:tblLayout w:type="fixed"/>
      </w:tblPr>
      <w:tblGrid>
        <w:gridCol w:w="473"/>
        <w:gridCol w:w="1698"/>
        <w:gridCol w:w="673"/>
        <w:gridCol w:w="681"/>
        <w:gridCol w:w="681"/>
        <w:gridCol w:w="681"/>
        <w:gridCol w:w="681"/>
        <w:gridCol w:w="788"/>
        <w:gridCol w:w="566"/>
        <w:gridCol w:w="566"/>
        <w:gridCol w:w="573"/>
        <w:gridCol w:w="673"/>
        <w:gridCol w:w="566"/>
        <w:gridCol w:w="559"/>
        <w:gridCol w:w="566"/>
        <w:gridCol w:w="1024"/>
        <w:gridCol w:w="587"/>
      </w:tblGrid>
      <w:tr>
        <w:trPr>
          <w:trHeight w:val="24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5" w:lineRule="exact"/>
              <w:ind w:left="0" w:right="0" w:firstLine="0"/>
              <w:jc w:val="center"/>
              <w:rPr>
                <w:sz w:val="13"/>
                <w:szCs w:val="13"/>
              </w:rPr>
            </w:pPr>
            <w:r>
              <w:rPr>
                <w:color w:val="000000"/>
                <w:spacing w:val="0"/>
                <w:w w:val="100"/>
                <w:position w:val="0"/>
                <w:sz w:val="13"/>
                <w:szCs w:val="13"/>
                <w:lang w:val="zh-TW" w:eastAsia="zh-TW" w:bidi="zh-TW"/>
              </w:rPr>
              <w:t>有效容积 (『)</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3"/>
                <w:szCs w:val="13"/>
                <w:lang w:val="zh-TW" w:eastAsia="zh-TW" w:bidi="zh-TW"/>
              </w:rPr>
              <w:t>设备总功率</w:t>
            </w:r>
            <w:r>
              <w:rPr>
                <w:b/>
                <w:bCs/>
                <w:color w:val="000000"/>
                <w:spacing w:val="0"/>
                <w:w w:val="100"/>
                <w:position w:val="0"/>
                <w:sz w:val="17"/>
                <w:szCs w:val="17"/>
                <w:lang w:val="en-US" w:eastAsia="en-US" w:bidi="en-US"/>
              </w:rPr>
              <w:t>(</w:t>
            </w:r>
            <w:r>
              <w:rPr>
                <w:rFonts w:ascii="Times New Roman" w:eastAsia="Times New Roman" w:hAnsi="Times New Roman" w:cs="Times New Roman"/>
                <w:b/>
                <w:bCs/>
                <w:color w:val="000000"/>
                <w:spacing w:val="0"/>
                <w:w w:val="100"/>
                <w:position w:val="0"/>
                <w:sz w:val="16"/>
                <w:szCs w:val="16"/>
                <w:lang w:val="en-US" w:eastAsia="en-US" w:bidi="en-US"/>
              </w:rPr>
              <w:t>kW)</w:t>
            </w:r>
          </w:p>
        </w:tc>
        <w:tc>
          <w:tcPr>
            <w:tcBorders>
              <w:top w:val="single" w:sz="4"/>
              <w:left w:val="single" w:sz="4"/>
            </w:tcBorders>
            <w:shd w:val="clear" w:color="auto" w:fill="FFFFFF"/>
            <w:vAlign w:val="top"/>
          </w:tcPr>
          <w:p>
            <w:pPr>
              <w:widowControl w:val="0"/>
              <w:rPr>
                <w:sz w:val="10"/>
                <w:szCs w:val="10"/>
              </w:rPr>
            </w:pPr>
          </w:p>
        </w:tc>
        <w:tc>
          <w:tcPr>
            <w:gridSpan w:val="2"/>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b/>
                <w:bCs/>
                <w:color w:val="000000"/>
                <w:spacing w:val="0"/>
                <w:w w:val="100"/>
                <w:position w:val="0"/>
                <w:sz w:val="16"/>
                <w:szCs w:val="16"/>
                <w:lang w:val="en-US" w:eastAsia="en-US" w:bidi="en-US"/>
              </w:rPr>
              <w:t xml:space="preserve">A </w:t>
            </w:r>
            <w:r>
              <w:rPr>
                <w:color w:val="000000"/>
                <w:spacing w:val="0"/>
                <w:w w:val="100"/>
                <w:position w:val="0"/>
                <w:sz w:val="13"/>
                <w:szCs w:val="13"/>
                <w:lang w:val="zh-TW" w:eastAsia="zh-TW" w:bidi="zh-TW"/>
              </w:rPr>
              <w:t>(两用一备)</w:t>
            </w:r>
          </w:p>
        </w:tc>
        <w:tc>
          <w:tcPr>
            <w:tcBorders>
              <w:top w:val="single" w:sz="4"/>
            </w:tcBorders>
            <w:shd w:val="clear" w:color="auto" w:fill="FFFFFF"/>
            <w:vAlign w:val="top"/>
          </w:tcPr>
          <w:p>
            <w:pPr>
              <w:widowControl w:val="0"/>
              <w:rPr>
                <w:sz w:val="10"/>
                <w:szCs w:val="10"/>
              </w:rPr>
            </w:pPr>
          </w:p>
        </w:tc>
        <w:tc>
          <w:tcPr>
            <w:gridSpan w:val="3"/>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b/>
                <w:bCs/>
                <w:color w:val="000000"/>
                <w:spacing w:val="0"/>
                <w:w w:val="100"/>
                <w:position w:val="0"/>
                <w:sz w:val="16"/>
                <w:szCs w:val="16"/>
                <w:lang w:val="en-US" w:eastAsia="en-US" w:bidi="en-US"/>
              </w:rPr>
              <w:t>B(</w:t>
            </w:r>
            <w:r>
              <w:rPr>
                <w:color w:val="000000"/>
                <w:spacing w:val="0"/>
                <w:w w:val="100"/>
                <w:position w:val="0"/>
                <w:sz w:val="13"/>
                <w:szCs w:val="13"/>
                <w:lang w:val="zh-TW" w:eastAsia="zh-TW" w:bidi="zh-TW"/>
              </w:rPr>
              <w:t>—用一备)</w:t>
            </w:r>
          </w:p>
        </w:tc>
        <w:tc>
          <w:tcPr>
            <w:tcBorders>
              <w:top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控制箱 规格/型号</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(kg)</w:t>
            </w:r>
          </w:p>
        </w:tc>
      </w:tr>
      <w:tr>
        <w:trPr>
          <w:trHeight w:val="459"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rPr>
                <w:sz w:val="16"/>
                <w:szCs w:val="16"/>
              </w:rP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b/>
                <w:bCs/>
                <w:color w:val="000000"/>
                <w:spacing w:val="0"/>
                <w:w w:val="100"/>
                <w:position w:val="0"/>
                <w:sz w:val="16"/>
                <w:szCs w:val="16"/>
                <w:lang w:val="en-US" w:eastAsia="en-US" w:bidi="en-US"/>
              </w:rPr>
              <w:t>(m'/h)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2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160" w:firstLine="0"/>
              <w:jc w:val="righ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23"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(kW)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08" w:lineRule="exact"/>
              <w:ind w:left="0" w:right="0" w:firstLine="0"/>
              <w:jc w:val="center"/>
              <w:rPr>
                <w:sz w:val="16"/>
                <w:szCs w:val="16"/>
              </w:rP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b/>
                <w:bCs/>
                <w:color w:val="000000"/>
                <w:spacing w:val="0"/>
                <w:w w:val="100"/>
                <w:position w:val="0"/>
                <w:sz w:val="16"/>
                <w:szCs w:val="16"/>
                <w:lang w:val="en-US" w:eastAsia="en-US" w:bidi="en-US"/>
              </w:rPr>
              <w:t>(m'/h)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2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righ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(kW)</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6.</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SVP-1405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62899</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9.</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62995</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9.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62995</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9.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63006</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MXBK-2-7.</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63011</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DNQXB-45-30-60-I</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14.32</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16.2</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SVP17-7</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60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MXBK-2-7. </w:t>
            </w:r>
            <w:r>
              <w:rPr>
                <w:rFonts w:ascii="Times New Roman" w:eastAsia="Times New Roman" w:hAnsi="Times New Roman" w:cs="Times New Roman"/>
                <w:color w:val="000000"/>
                <w:spacing w:val="0"/>
                <w:w w:val="100"/>
                <w:position w:val="0"/>
                <w:lang w:val="zh-TW" w:eastAsia="zh-TW" w:bidi="zh-TW"/>
              </w:rPr>
              <w:t>5</w:t>
            </w:r>
          </w:p>
        </w:tc>
        <w:tc>
          <w:tcPr>
            <w:tcBorders>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63057</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14.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63067</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14.</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MXBK-2-9.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63071</w:t>
            </w:r>
          </w:p>
        </w:tc>
      </w:tr>
      <w:tr>
        <w:trPr>
          <w:trHeight w:val="287" w:hRule="exact"/>
        </w:trPr>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63122</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18.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MXBK-2-11</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63127</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18. </w:t>
            </w: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63127</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21.72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63259</w:t>
            </w:r>
          </w:p>
        </w:tc>
      </w:tr>
      <w:tr>
        <w:trPr>
          <w:trHeight w:val="301"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39</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21.72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23.6</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SVP40-3</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MXBK-2-15</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63259</w:t>
            </w:r>
          </w:p>
        </w:tc>
      </w:tr>
    </w:tbl>
    <w:p>
      <w:pPr>
        <w:widowControl w:val="0"/>
        <w:spacing w:after="99" w:line="1" w:lineRule="exact"/>
      </w:pPr>
    </w:p>
    <w:p>
      <w:pPr>
        <w:pStyle w:val="Style111"/>
        <w:keepNext w:val="0"/>
        <w:keepLines w:val="0"/>
        <w:widowControl w:val="0"/>
        <w:shd w:val="clear" w:color="auto" w:fill="auto"/>
        <w:bidi w:val="0"/>
        <w:spacing w:before="0"/>
        <w:ind w:right="0"/>
        <w:jc w:val="left"/>
      </w:pPr>
      <w:r>
        <w:rPr>
          <w:color w:val="000000"/>
          <w:spacing w:val="0"/>
          <w:w w:val="100"/>
          <w:position w:val="0"/>
        </w:rPr>
        <w:t>注：</w:t>
      </w:r>
      <w:r>
        <w:rPr>
          <w:rFonts w:ascii="Times New Roman" w:eastAsia="Times New Roman" w:hAnsi="Times New Roman" w:cs="Times New Roman"/>
          <w:b/>
          <w:bCs/>
          <w:color w:val="000000"/>
          <w:spacing w:val="0"/>
          <w:w w:val="100"/>
          <w:position w:val="0"/>
          <w:sz w:val="16"/>
          <w:szCs w:val="16"/>
        </w:rPr>
        <w:t>1</w:t>
      </w:r>
      <w:r>
        <w:rPr>
          <w:color w:val="000000"/>
          <w:spacing w:val="0"/>
          <w:w w:val="100"/>
          <w:position w:val="0"/>
        </w:rPr>
        <w:t xml:space="preserve">由设计人员确定使用在线紫外线杀菌器、微电解消毒器或其他消毒设备。 </w:t>
      </w:r>
      <w:r>
        <w:rPr>
          <w:rFonts w:ascii="Times New Roman" w:eastAsia="Times New Roman" w:hAnsi="Times New Roman" w:cs="Times New Roman"/>
          <w:b/>
          <w:bCs/>
          <w:color w:val="000000"/>
          <w:spacing w:val="0"/>
          <w:w w:val="100"/>
          <w:position w:val="0"/>
          <w:sz w:val="16"/>
          <w:szCs w:val="16"/>
        </w:rPr>
        <w:t>2</w:t>
      </w:r>
      <w:r>
        <w:rPr>
          <w:color w:val="000000"/>
          <w:spacing w:val="0"/>
          <w:w w:val="100"/>
          <w:position w:val="0"/>
        </w:rPr>
        <w:t>市政管网压力未计入叠压泵站的设备扬程.</w:t>
      </w:r>
    </w:p>
    <w:p>
      <w:pPr>
        <w:widowControl w:val="0"/>
        <w:spacing w:line="1" w:lineRule="exact"/>
      </w:pPr>
      <w:r>
        <mc:AlternateContent>
          <mc:Choice Requires="wps">
            <w:drawing>
              <wp:anchor distT="695325" distB="172720" distL="0" distR="0" simplePos="0" relativeHeight="125829408" behindDoc="0" locked="0" layoutInCell="1" allowOverlap="1">
                <wp:simplePos x="0" y="0"/>
                <wp:positionH relativeFrom="page">
                  <wp:posOffset>6903720</wp:posOffset>
                </wp:positionH>
                <wp:positionV relativeFrom="paragraph">
                  <wp:posOffset>695325</wp:posOffset>
                </wp:positionV>
                <wp:extent cx="1478280" cy="213995"/>
                <wp:wrapTopAndBottom/>
                <wp:docPr id="129" name="Shape 129"/>
                <a:graphic xmlns:a="http://schemas.openxmlformats.org/drawingml/2006/main">
                  <a:graphicData uri="http://schemas.microsoft.com/office/word/2010/wordprocessingShape">
                    <wps:wsp>
                      <wps:cNvSpPr txBox="1"/>
                      <wps:spPr>
                        <a:xfrm>
                          <a:ext cx="1478280" cy="213995"/>
                        </a:xfrm>
                        <a:prstGeom prst="rect"/>
                        <a:noFill/>
                      </wps:spPr>
                      <wps:txbx>
                        <w:txbxContent>
                          <w:p>
                            <w:pPr>
                              <w:pStyle w:val="Style57"/>
                              <w:keepNext/>
                              <w:keepLines/>
                              <w:widowControl w:val="0"/>
                              <w:shd w:val="clear" w:color="auto" w:fill="auto"/>
                              <w:bidi w:val="0"/>
                              <w:spacing w:before="0" w:after="0" w:line="240" w:lineRule="auto"/>
                              <w:ind w:left="0" w:right="0" w:firstLine="0"/>
                              <w:jc w:val="left"/>
                            </w:pPr>
                            <w:bookmarkStart w:id="180" w:name="bookmark180"/>
                            <w:bookmarkStart w:id="181" w:name="bookmark181"/>
                            <w:bookmarkStart w:id="182" w:name="bookmark182"/>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型性能参数表</w:t>
                            </w:r>
                            <w:bookmarkEnd w:id="180"/>
                            <w:bookmarkEnd w:id="181"/>
                            <w:bookmarkEnd w:id="182"/>
                          </w:p>
                        </w:txbxContent>
                      </wps:txbx>
                      <wps:bodyPr wrap="none" lIns="0" tIns="0" rIns="0" bIns="0">
                        <a:noAutoFit/>
                      </wps:bodyPr>
                    </wps:wsp>
                  </a:graphicData>
                </a:graphic>
              </wp:anchor>
            </w:drawing>
          </mc:Choice>
          <mc:Fallback>
            <w:pict>
              <v:shape id="_x0000_s1155" type="#_x0000_t202" style="position:absolute;margin-left:543.60000000000002pt;margin-top:54.75pt;width:116.40000000000001pt;height:16.850000000000001pt;z-index:-125829345;mso-wrap-distance-left:0;mso-wrap-distance-top:54.75pt;mso-wrap-distance-right:0;mso-wrap-distance-bottom:13.6pt;mso-position-horizontal-relative:page" filled="f" stroked="f">
                <v:textbox inset="0,0,0,0">
                  <w:txbxContent>
                    <w:p>
                      <w:pPr>
                        <w:pStyle w:val="Style57"/>
                        <w:keepNext/>
                        <w:keepLines/>
                        <w:widowControl w:val="0"/>
                        <w:shd w:val="clear" w:color="auto" w:fill="auto"/>
                        <w:bidi w:val="0"/>
                        <w:spacing w:before="0" w:after="0" w:line="240" w:lineRule="auto"/>
                        <w:ind w:left="0" w:right="0" w:firstLine="0"/>
                        <w:jc w:val="left"/>
                      </w:pPr>
                      <w:bookmarkStart w:id="180" w:name="bookmark180"/>
                      <w:bookmarkStart w:id="181" w:name="bookmark181"/>
                      <w:bookmarkStart w:id="182" w:name="bookmark182"/>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型性能参数表</w:t>
                      </w:r>
                      <w:bookmarkEnd w:id="180"/>
                      <w:bookmarkEnd w:id="181"/>
                      <w:bookmarkEnd w:id="182"/>
                    </w:p>
                  </w:txbxContent>
                </v:textbox>
                <w10:wrap type="topAndBottom" anchorx="page"/>
              </v:shape>
            </w:pict>
          </mc:Fallback>
        </mc:AlternateContent>
      </w:r>
      <w:r>
        <mc:AlternateContent>
          <mc:Choice Requires="wps">
            <w:drawing>
              <wp:anchor distT="558800" distB="0" distL="0" distR="0" simplePos="0" relativeHeight="125829410" behindDoc="0" locked="0" layoutInCell="1" allowOverlap="1">
                <wp:simplePos x="0" y="0"/>
                <wp:positionH relativeFrom="page">
                  <wp:posOffset>8632190</wp:posOffset>
                </wp:positionH>
                <wp:positionV relativeFrom="paragraph">
                  <wp:posOffset>558800</wp:posOffset>
                </wp:positionV>
                <wp:extent cx="1173480" cy="523240"/>
                <wp:wrapTopAndBottom/>
                <wp:docPr id="131" name="Shape 131"/>
                <a:graphic xmlns:a="http://schemas.openxmlformats.org/drawingml/2006/main">
                  <a:graphicData uri="http://schemas.microsoft.com/office/word/2010/wordprocessingShape">
                    <wps:wsp>
                      <wps:cNvSpPr txBox="1"/>
                      <wps:spPr>
                        <a:xfrm>
                          <a:ext cx="1173480" cy="523240"/>
                        </a:xfrm>
                        <a:prstGeom prst="rect"/>
                        <a:noFill/>
                      </wps:spPr>
                      <wps:txbx>
                        <w:txbxContent>
                          <w:tbl>
                            <w:tblPr>
                              <w:tblOverlap w:val="never"/>
                              <w:jc w:val="left"/>
                              <w:tblLayout w:type="fixed"/>
                            </w:tblPr>
                            <w:tblGrid>
                              <w:gridCol w:w="688"/>
                              <w:gridCol w:w="1161"/>
                            </w:tblGrid>
                            <w:tr>
                              <w:trPr>
                                <w:tblHeader/>
                                <w:trHeight w:val="40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42</w:t>
                                  </w:r>
                                </w:p>
                              </w:tc>
                            </w:tr>
                          </w:tbl>
                          <w:p>
                            <w:pPr>
                              <w:widowControl w:val="0"/>
                              <w:spacing w:line="1" w:lineRule="exact"/>
                            </w:pPr>
                          </w:p>
                        </w:txbxContent>
                      </wps:txbx>
                      <wps:bodyPr lIns="0" tIns="0" rIns="0" bIns="0">
                        <a:noAutoFit/>
                      </wps:bodyPr>
                    </wps:wsp>
                  </a:graphicData>
                </a:graphic>
              </wp:anchor>
            </w:drawing>
          </mc:Choice>
          <mc:Fallback>
            <w:pict>
              <v:shape id="_x0000_s1157" type="#_x0000_t202" style="position:absolute;margin-left:679.70000000000005pt;margin-top:44.pt;width:92.400000000000006pt;height:41.200000000000003pt;z-index:-125829343;mso-wrap-distance-left:0;mso-wrap-distance-top:44.pt;mso-wrap-distance-right:0;mso-position-horizontal-relative:page" filled="f" stroked="f">
                <v:textbox inset="0,0,0,0">
                  <w:txbxContent>
                    <w:tbl>
                      <w:tblPr>
                        <w:tblOverlap w:val="never"/>
                        <w:jc w:val="left"/>
                        <w:tblLayout w:type="fixed"/>
                      </w:tblPr>
                      <w:tblGrid>
                        <w:gridCol w:w="688"/>
                        <w:gridCol w:w="1161"/>
                      </w:tblGrid>
                      <w:tr>
                        <w:trPr>
                          <w:tblHeader/>
                          <w:trHeight w:val="408"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42</w:t>
                            </w:r>
                          </w:p>
                        </w:tc>
                      </w:tr>
                    </w:tbl>
                    <w:p>
                      <w:pPr>
                        <w:widowControl w:val="0"/>
                        <w:spacing w:line="1" w:lineRule="exact"/>
                      </w:pPr>
                    </w:p>
                  </w:txbxContent>
                </v:textbox>
                <w10:wrap type="topAndBottom" anchorx="page"/>
              </v:shape>
            </w:pict>
          </mc:Fallback>
        </mc:AlternateContent>
      </w:r>
      <w:r>
        <w:br w:type="page"/>
      </w:r>
    </w:p>
    <w:p>
      <w:pPr>
        <w:pStyle w:val="Style57"/>
        <w:keepNext/>
        <w:keepLines/>
        <w:widowControl w:val="0"/>
        <w:shd w:val="clear" w:color="auto" w:fill="auto"/>
        <w:bidi w:val="0"/>
        <w:spacing w:before="0" w:after="180" w:line="240" w:lineRule="auto"/>
        <w:ind w:left="0" w:right="0" w:firstLine="0"/>
        <w:jc w:val="center"/>
      </w:pPr>
      <w:bookmarkStart w:id="192" w:name="bookmark192"/>
      <w:bookmarkStart w:id="193" w:name="bookmark193"/>
      <w:bookmarkStart w:id="194" w:name="bookmark194"/>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lang w:val="zh-CN" w:eastAsia="zh-CN" w:bidi="zh-CN"/>
        </w:rPr>
        <w:t>I</w:t>
      </w:r>
      <w:r>
        <w:rPr>
          <w:color w:val="000000"/>
          <w:spacing w:val="0"/>
          <w:w w:val="100"/>
          <w:position w:val="0"/>
        </w:rPr>
        <w:t>型安装尺寸表</w:t>
      </w:r>
      <w:bookmarkEnd w:id="192"/>
      <w:bookmarkEnd w:id="193"/>
      <w:bookmarkEnd w:id="194"/>
    </w:p>
    <w:tbl>
      <w:tblPr>
        <w:tblOverlap w:val="never"/>
        <w:jc w:val="center"/>
        <w:tblLayout w:type="fixed"/>
      </w:tblPr>
      <w:tblGrid>
        <w:gridCol w:w="1261"/>
        <w:gridCol w:w="459"/>
        <w:gridCol w:w="1691"/>
        <w:gridCol w:w="688"/>
        <w:gridCol w:w="673"/>
        <w:gridCol w:w="681"/>
        <w:gridCol w:w="681"/>
        <w:gridCol w:w="681"/>
        <w:gridCol w:w="673"/>
        <w:gridCol w:w="566"/>
        <w:gridCol w:w="566"/>
        <w:gridCol w:w="566"/>
        <w:gridCol w:w="566"/>
        <w:gridCol w:w="1017"/>
        <w:gridCol w:w="1017"/>
        <w:gridCol w:w="1268"/>
      </w:tblGrid>
      <w:tr>
        <w:trPr>
          <w:trHeight w:val="365"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8"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29" w:lineRule="exact"/>
              <w:ind w:left="0" w:right="0" w:firstLine="0"/>
              <w:jc w:val="center"/>
            </w:pPr>
            <w:r>
              <w:rPr>
                <w:color w:val="000000"/>
                <w:spacing w:val="0"/>
                <w:w w:val="100"/>
                <w:position w:val="0"/>
                <w:lang w:val="zh-TW" w:eastAsia="zh-TW" w:bidi="zh-TW"/>
              </w:rPr>
              <w:t>溢流管 管径</w:t>
            </w:r>
          </w:p>
          <w:p>
            <w:pPr>
              <w:pStyle w:val="Style2"/>
              <w:keepNext w:val="0"/>
              <w:keepLines w:val="0"/>
              <w:widowControl w:val="0"/>
              <w:shd w:val="clear" w:color="auto" w:fill="auto"/>
              <w:bidi w:val="0"/>
              <w:spacing w:before="0" w:after="0" w:line="319" w:lineRule="auto"/>
              <w:ind w:left="0" w:right="0" w:firstLine="0"/>
              <w:jc w:val="center"/>
            </w:pP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vMerge w:val="restart"/>
            <w:tcBorders>
              <w:left w:val="single" w:sz="4"/>
              <w:right w:val="single" w:sz="4"/>
            </w:tcBorders>
            <w:shd w:val="clear" w:color="auto" w:fill="FFFFFF"/>
            <w:vAlign w:val="top"/>
          </w:tcPr>
          <w:p>
            <w:pPr>
              <w:widowControl w:val="0"/>
              <w:rPr>
                <w:sz w:val="10"/>
                <w:szCs w:val="10"/>
              </w:rPr>
            </w:pPr>
          </w:p>
        </w:tc>
      </w:tr>
      <w:tr>
        <w:trPr>
          <w:trHeight w:val="158"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1"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出水管 管径 </w:t>
            </w:r>
            <w:r>
              <w:rPr>
                <w:rFonts w:ascii="Times New Roman" w:eastAsia="Times New Roman" w:hAnsi="Times New Roman" w:cs="Times New Roman"/>
                <w:color w:val="000000"/>
                <w:spacing w:val="0"/>
                <w:w w:val="100"/>
                <w:position w:val="0"/>
                <w:lang w:val="en-US" w:eastAsia="en-US" w:bidi="en-US"/>
              </w:rPr>
              <w:t>(nun)</w:t>
            </w: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压力</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61" w:lineRule="exact"/>
              <w:ind w:left="0" w:right="0" w:firstLine="0"/>
              <w:jc w:val="left"/>
              <w:rPr>
                <w:sz w:val="19"/>
                <w:szCs w:val="19"/>
              </w:rPr>
            </w:pPr>
            <w:r>
              <w:rPr>
                <w:color w:val="000000"/>
                <w:spacing w:val="0"/>
                <w:w w:val="100"/>
                <w:position w:val="0"/>
                <w:sz w:val="19"/>
                <w:szCs w:val="19"/>
              </w:rPr>
              <w:t>解器 电</w:t>
            </w:r>
            <w:r>
              <w:rPr>
                <w:color w:val="000000"/>
                <w:spacing w:val="0"/>
                <w:w w:val="100"/>
                <w:position w:val="0"/>
                <w:sz w:val="19"/>
                <w:szCs w:val="19"/>
                <w:lang w:val="en-US" w:eastAsia="en-US" w:bidi="en-US"/>
              </w:rPr>
              <w:t xml:space="preserve">&lt;• </w:t>
            </w:r>
            <w:r>
              <w:rPr>
                <w:color w:val="000000"/>
                <w:spacing w:val="0"/>
                <w:w w:val="100"/>
                <w:position w:val="0"/>
                <w:sz w:val="19"/>
                <w:szCs w:val="19"/>
              </w:rPr>
              <w:t>微消</w:t>
            </w: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bottom"/>
          </w:tcPr>
          <w:p>
            <w:pPr/>
          </w:p>
        </w:tc>
        <w:tc>
          <w:tcPr>
            <w:vMerge/>
            <w:tcBorders>
              <w:left w:val="single" w:sz="4"/>
              <w:right w:val="single" w:sz="4"/>
            </w:tcBorders>
            <w:shd w:val="clear" w:color="auto" w:fill="FFFFFF"/>
            <w:vAlign w:val="top"/>
          </w:tcPr>
          <w:p>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DNQXB-15-10-130-1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MXSX-10H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MXZX-10H</w:t>
            </w:r>
          </w:p>
        </w:tc>
        <w:tc>
          <w:tcPr>
            <w:tcBorders>
              <w:left w:val="single" w:sz="4"/>
              <w:right w:val="single" w:sz="4"/>
            </w:tcBorders>
            <w:shd w:val="clear" w:color="auto" w:fill="FFFFFF"/>
            <w:vAlign w:val="top"/>
          </w:tcPr>
          <w:p>
            <w:pPr>
              <w:widowControl w:val="0"/>
              <w:rPr>
                <w:sz w:val="10"/>
                <w:szCs w:val="10"/>
              </w:rPr>
            </w:pPr>
          </w:p>
        </w:tc>
      </w:tr>
      <w:tr>
        <w:trPr>
          <w:trHeight w:val="2099"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4"/>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color w:val="000000"/>
                <w:spacing w:val="0"/>
                <w:w w:val="100"/>
                <w:position w:val="0"/>
                <w:sz w:val="15"/>
                <w:szCs w:val="15"/>
                <w:lang w:val="zh-TW" w:eastAsia="zh-TW" w:bidi="zh-TW"/>
              </w:rPr>
              <w:t>I</w:t>
            </w:r>
            <w:r>
              <w:rPr>
                <w:color w:val="000000"/>
                <w:spacing w:val="0"/>
                <w:w w:val="100"/>
                <w:position w:val="0"/>
                <w:sz w:val="20"/>
                <w:szCs w:val="20"/>
                <w:lang w:val="zh-TW" w:eastAsia="zh-TW" w:bidi="zh-TW"/>
              </w:rPr>
              <w:t>型安装尺寸表</w:t>
            </w:r>
          </w:p>
        </w:tc>
        <w:tc>
          <w:tcPr>
            <w:gridSpan w:val="2"/>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00"/>
              <w:jc w:val="left"/>
              <w:rPr>
                <w:sz w:val="18"/>
                <w:szCs w:val="18"/>
              </w:rPr>
            </w:pPr>
            <w:r>
              <w:rPr>
                <w:color w:val="000000"/>
                <w:spacing w:val="0"/>
                <w:w w:val="100"/>
                <w:position w:val="0"/>
                <w:sz w:val="19"/>
                <w:szCs w:val="19"/>
                <w:lang w:val="zh-TW" w:eastAsia="zh-TW" w:bidi="zh-TW"/>
              </w:rPr>
              <w:t>图集号苏</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287"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2"/>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00"/>
              <w:jc w:val="left"/>
              <w:rPr>
                <w:sz w:val="18"/>
                <w:szCs w:val="18"/>
              </w:rPr>
            </w:pPr>
            <w:r>
              <w:rPr>
                <w:color w:val="000000"/>
                <w:spacing w:val="0"/>
                <w:w w:val="100"/>
                <w:position w:val="0"/>
                <w:sz w:val="19"/>
                <w:szCs w:val="19"/>
                <w:lang w:val="zh-TW" w:eastAsia="zh-TW" w:bidi="zh-TW"/>
              </w:rPr>
              <w:t xml:space="preserve">页次 </w:t>
            </w:r>
            <w:r>
              <w:rPr>
                <w:rFonts w:ascii="Times New Roman" w:eastAsia="Times New Roman" w:hAnsi="Times New Roman" w:cs="Times New Roman"/>
                <w:b/>
                <w:bCs/>
                <w:color w:val="000000"/>
                <w:spacing w:val="0"/>
                <w:w w:val="100"/>
                <w:position w:val="0"/>
                <w:sz w:val="18"/>
                <w:szCs w:val="18"/>
                <w:lang w:val="zh-TW" w:eastAsia="zh-TW" w:bidi="zh-TW"/>
              </w:rPr>
              <w:t>43</w:t>
            </w:r>
          </w:p>
        </w:tc>
      </w:tr>
    </w:tbl>
    <w:p>
      <w:pPr>
        <w:spacing w:lineRule="exact" w:line="1"/>
        <w:rPr>
          <w:sz w:val="2"/>
          <w:szCs w:val="2"/>
        </w:rPr>
      </w:pPr>
      <w:r>
        <w:br w:type="page"/>
      </w:r>
    </w:p>
    <w:p>
      <w:pPr>
        <w:pStyle w:val="Style57"/>
        <w:keepNext/>
        <w:keepLines/>
        <w:widowControl w:val="0"/>
        <w:shd w:val="clear" w:color="auto" w:fill="auto"/>
        <w:bidi w:val="0"/>
        <w:spacing w:before="0" w:after="200" w:line="240" w:lineRule="auto"/>
        <w:ind w:left="0" w:right="0" w:firstLine="0"/>
        <w:jc w:val="center"/>
      </w:pPr>
      <w:bookmarkStart w:id="195" w:name="bookmark195"/>
      <w:bookmarkStart w:id="196" w:name="bookmark196"/>
      <w:bookmarkStart w:id="197" w:name="bookmark197"/>
      <w:r>
        <w:rPr>
          <w:color w:val="000000"/>
          <w:spacing w:val="0"/>
          <w:w w:val="100"/>
          <w:position w:val="0"/>
        </w:rPr>
        <w:t>续表</w:t>
      </w:r>
      <w:bookmarkEnd w:id="195"/>
      <w:bookmarkEnd w:id="196"/>
      <w:bookmarkEnd w:id="197"/>
    </w:p>
    <w:tbl>
      <w:tblPr>
        <w:tblOverlap w:val="never"/>
        <w:jc w:val="center"/>
        <w:tblLayout w:type="fixed"/>
      </w:tblPr>
      <w:tblGrid>
        <w:gridCol w:w="1268"/>
        <w:gridCol w:w="451"/>
        <w:gridCol w:w="1698"/>
        <w:gridCol w:w="681"/>
        <w:gridCol w:w="673"/>
        <w:gridCol w:w="681"/>
        <w:gridCol w:w="681"/>
        <w:gridCol w:w="681"/>
        <w:gridCol w:w="673"/>
        <w:gridCol w:w="552"/>
        <w:gridCol w:w="580"/>
        <w:gridCol w:w="566"/>
        <w:gridCol w:w="573"/>
        <w:gridCol w:w="1010"/>
        <w:gridCol w:w="459"/>
        <w:gridCol w:w="580"/>
        <w:gridCol w:w="1247"/>
      </w:tblGrid>
      <w:tr>
        <w:trPr>
          <w:trHeight w:val="351"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(nun)</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9"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3"/>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vMerge w:val="restart"/>
            <w:tcBorders>
              <w:left w:val="single" w:sz="4"/>
              <w:right w:val="single" w:sz="4"/>
            </w:tcBorders>
            <w:shd w:val="clear" w:color="auto" w:fill="FFFFFF"/>
            <w:vAlign w:val="top"/>
          </w:tcPr>
          <w:p>
            <w:pPr>
              <w:widowControl w:val="0"/>
              <w:rPr>
                <w:sz w:val="10"/>
                <w:szCs w:val="10"/>
              </w:rPr>
            </w:pPr>
          </w:p>
        </w:tc>
      </w:tr>
      <w:tr>
        <w:trPr>
          <w:trHeight w:val="17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出水管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40" w:lineRule="auto"/>
              <w:ind w:left="0" w:right="0" w:firstLine="0"/>
              <w:jc w:val="left"/>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top"/>
          </w:tcPr>
          <w:p>
            <w:pPr>
              <w:pStyle w:val="Style93"/>
              <w:keepNext w:val="0"/>
              <w:keepLines w:val="0"/>
              <w:widowControl w:val="0"/>
              <w:shd w:val="clear" w:color="auto" w:fill="auto"/>
              <w:bidi w:val="0"/>
              <w:spacing w:before="260" w:after="0" w:line="161" w:lineRule="exact"/>
              <w:ind w:left="0" w:right="0" w:firstLine="0"/>
              <w:jc w:val="center"/>
              <w:rPr>
                <w:sz w:val="19"/>
                <w:szCs w:val="19"/>
              </w:rPr>
            </w:pPr>
            <w:r>
              <w:rPr>
                <w:color w:val="000000"/>
                <w:spacing w:val="0"/>
                <w:w w:val="100"/>
                <w:position w:val="0"/>
                <w:sz w:val="19"/>
                <w:szCs w:val="19"/>
              </w:rPr>
              <w:t>解器 电毒 微消</w:t>
            </w:r>
          </w:p>
        </w:tc>
        <w:tc>
          <w:tcPr>
            <w:gridSpan w:val="2"/>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29" w:lineRule="exact"/>
              <w:ind w:left="0" w:right="0" w:firstLine="0"/>
              <w:jc w:val="center"/>
            </w:pPr>
            <w:r>
              <w:rPr>
                <w:color w:val="000000"/>
                <w:spacing w:val="0"/>
                <w:w w:val="100"/>
                <w:position w:val="0"/>
                <w:lang w:val="zh-TW" w:eastAsia="zh-TW" w:bidi="zh-TW"/>
              </w:rPr>
              <w:t>在线紫外 线杀菌器</w:t>
            </w:r>
          </w:p>
        </w:tc>
        <w:tc>
          <w:tcPr>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textDirection w:val="tbRlV"/>
            <w:vAlign w:val="top"/>
          </w:tcPr>
          <w:p>
            <w:pPr/>
          </w:p>
        </w:tc>
        <w:tc>
          <w:tcPr>
            <w:gridSpan w:val="2"/>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DNQXB-30-20-130-1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MXSX-20H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MXZX-20H</w:t>
            </w:r>
          </w:p>
        </w:tc>
        <w:tc>
          <w:tcPr>
            <w:vMerge/>
            <w:tcBorders>
              <w:left w:val="single" w:sz="4"/>
              <w:right w:val="single" w:sz="4"/>
            </w:tcBorders>
            <w:shd w:val="clear" w:color="auto" w:fill="FFFFFF"/>
            <w:vAlign w:val="top"/>
          </w:tcPr>
          <w:p>
            <w:pPr/>
          </w:p>
        </w:tc>
      </w:tr>
      <w:tr>
        <w:trPr>
          <w:trHeight w:val="1562"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7"/>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87" w:hRule="exact"/>
        </w:trPr>
        <w:tc>
          <w:tcPr>
            <w:gridSpan w:val="10"/>
            <w:vMerge w:val="restart"/>
            <w:tcBorders>
              <w:top w:val="single" w:sz="4"/>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8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color w:val="000000"/>
                <w:spacing w:val="0"/>
                <w:w w:val="100"/>
                <w:position w:val="0"/>
                <w:sz w:val="15"/>
                <w:szCs w:val="15"/>
                <w:lang w:val="zh-TW" w:eastAsia="zh-TW" w:bidi="zh-TW"/>
              </w:rPr>
              <w:t>I</w:t>
            </w:r>
            <w:r>
              <w:rPr>
                <w:color w:val="000000"/>
                <w:spacing w:val="0"/>
                <w:w w:val="100"/>
                <w:position w:val="0"/>
                <w:sz w:val="20"/>
                <w:szCs w:val="20"/>
                <w:lang w:val="zh-TW" w:eastAsia="zh-TW" w:bidi="zh-TW"/>
              </w:rPr>
              <w:t>型安装尺寸表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zh-TW" w:eastAsia="zh-TW" w:bidi="zh-TW"/>
              </w:rPr>
              <w:t>图集号</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0" w:hRule="exact"/>
        </w:trPr>
        <w:tc>
          <w:tcPr>
            <w:gridSpan w:val="10"/>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rPr>
                <w:sz w:val="19"/>
                <w:szCs w:val="19"/>
              </w:rPr>
            </w:pPr>
            <w:r>
              <w:rPr>
                <w:color w:val="000000"/>
                <w:spacing w:val="0"/>
                <w:w w:val="100"/>
                <w:position w:val="0"/>
                <w:sz w:val="19"/>
                <w:szCs w:val="19"/>
                <w:lang w:val="zh-TW" w:eastAsia="zh-TW" w:bidi="zh-TW"/>
              </w:rPr>
              <w:t>页次</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44</w:t>
            </w:r>
          </w:p>
        </w:tc>
      </w:tr>
    </w:tbl>
    <w:p>
      <w:pPr>
        <w:spacing w:lineRule="exact" w:line="1"/>
        <w:rPr>
          <w:sz w:val="2"/>
          <w:szCs w:val="2"/>
        </w:rPr>
      </w:pPr>
      <w:r>
        <w:br w:type="page"/>
      </w:r>
    </w:p>
    <w:p>
      <w:pPr>
        <w:pStyle w:val="Style57"/>
        <w:keepNext/>
        <w:keepLines/>
        <w:widowControl w:val="0"/>
        <w:shd w:val="clear" w:color="auto" w:fill="auto"/>
        <w:bidi w:val="0"/>
        <w:spacing w:before="0" w:after="180" w:line="240" w:lineRule="auto"/>
        <w:ind w:left="5560" w:right="0" w:firstLine="0"/>
        <w:jc w:val="left"/>
      </w:pPr>
      <w:bookmarkStart w:id="198" w:name="bookmark198"/>
      <w:bookmarkStart w:id="199" w:name="bookmark199"/>
      <w:bookmarkStart w:id="200" w:name="bookmark200"/>
      <w:r>
        <w:rPr>
          <w:color w:val="000000"/>
          <w:spacing w:val="0"/>
          <w:w w:val="100"/>
          <w:position w:val="0"/>
        </w:rPr>
        <w:t>续表</w:t>
      </w:r>
      <w:bookmarkEnd w:id="198"/>
      <w:bookmarkEnd w:id="199"/>
      <w:bookmarkEnd w:id="200"/>
    </w:p>
    <w:tbl>
      <w:tblPr>
        <w:tblOverlap w:val="never"/>
        <w:jc w:val="left"/>
        <w:tblLayout w:type="fixed"/>
      </w:tblPr>
      <w:tblGrid>
        <w:gridCol w:w="480"/>
        <w:gridCol w:w="1691"/>
        <w:gridCol w:w="681"/>
        <w:gridCol w:w="681"/>
        <w:gridCol w:w="681"/>
        <w:gridCol w:w="681"/>
        <w:gridCol w:w="681"/>
        <w:gridCol w:w="673"/>
        <w:gridCol w:w="566"/>
        <w:gridCol w:w="566"/>
        <w:gridCol w:w="566"/>
        <w:gridCol w:w="573"/>
        <w:gridCol w:w="1010"/>
        <w:gridCol w:w="1046"/>
      </w:tblGrid>
      <w:tr>
        <w:trPr>
          <w:trHeight w:val="373"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5"/>
                <w:szCs w:val="15"/>
                <w:lang w:val="zh-TW" w:eastAsia="zh-TW" w:bidi="zh-TW"/>
              </w:rPr>
              <w:t>设备尺寸</w:t>
            </w:r>
            <w:r>
              <w:rPr>
                <w:color w:val="000000"/>
                <w:spacing w:val="0"/>
                <w:w w:val="100"/>
                <w:position w:val="0"/>
                <w:sz w:val="12"/>
                <w:szCs w:val="12"/>
                <w:lang w:val="en-US" w:eastAsia="en-US" w:bidi="en-US"/>
              </w:rPr>
              <w:t>(</w:t>
            </w:r>
            <w:r>
              <w:rPr>
                <w:rFonts w:ascii="Times New Roman" w:eastAsia="Times New Roman" w:hAnsi="Times New Roman" w:cs="Times New Roman"/>
                <w:color w:val="000000"/>
                <w:spacing w:val="0"/>
                <w:w w:val="100"/>
                <w:position w:val="0"/>
                <w:sz w:val="12"/>
                <w:szCs w:val="12"/>
                <w:lang w:val="en-US" w:eastAsia="en-US" w:bidi="en-US"/>
              </w:rPr>
              <w:t>DHD</w:t>
            </w:r>
            <w:r>
              <w:rPr>
                <w:color w:val="000000"/>
                <w:spacing w:val="0"/>
                <w:w w:val="100"/>
                <w:position w:val="0"/>
                <w:sz w:val="12"/>
                <w:szCs w:val="12"/>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(nun)</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r>
      <w:tr>
        <w:trPr>
          <w:trHeight w:val="15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出水管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61" w:lineRule="exact"/>
              <w:ind w:left="0" w:right="0" w:firstLine="0"/>
              <w:jc w:val="left"/>
              <w:rPr>
                <w:sz w:val="19"/>
                <w:szCs w:val="19"/>
              </w:rPr>
            </w:pPr>
            <w:r>
              <w:rPr>
                <w:color w:val="000000"/>
                <w:spacing w:val="0"/>
                <w:w w:val="100"/>
                <w:position w:val="0"/>
                <w:sz w:val="19"/>
                <w:szCs w:val="19"/>
              </w:rPr>
              <w:t>解器 电毒 微消</w:t>
            </w:r>
          </w:p>
        </w:tc>
        <w:tc>
          <w:tcPr>
            <w:vMerge w:val="restart"/>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22" w:lineRule="exact"/>
              <w:ind w:left="140" w:right="0" w:firstLine="0"/>
              <w:jc w:val="left"/>
            </w:pPr>
            <w:r>
              <w:rPr>
                <w:color w:val="000000"/>
                <w:spacing w:val="0"/>
                <w:w w:val="100"/>
                <w:position w:val="0"/>
                <w:lang w:val="zh-TW" w:eastAsia="zh-TW" w:bidi="zh-TW"/>
              </w:rPr>
              <w:t>在线紫外 线杀菌器</w:t>
            </w:r>
          </w:p>
        </w:tc>
      </w:tr>
      <w:tr>
        <w:trPr>
          <w:trHeight w:val="51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bottom"/>
          </w:tcPr>
          <w:p>
            <w:pP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27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28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29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9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DNQXB-45-30-90-I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w:t>
            </w:r>
            <w:r>
              <w:rPr>
                <w:rFonts w:ascii="Times New Roman" w:eastAsia="Times New Roman" w:hAnsi="Times New Roman" w:cs="Times New Roman"/>
                <w:color w:val="000000"/>
                <w:spacing w:val="0"/>
                <w:w w:val="100"/>
                <w:position w:val="0"/>
                <w:lang w:val="zh-TW" w:eastAsia="zh-TW" w:bidi="zh-TW"/>
              </w:rPr>
              <w:t>2</w:t>
            </w:r>
            <w:r>
              <w:rPr>
                <w:rFonts w:ascii="Times New Roman" w:eastAsia="Times New Roman" w:hAnsi="Times New Roman" w:cs="Times New Roman"/>
                <w:color w:val="000000"/>
                <w:spacing w:val="0"/>
                <w:w w:val="100"/>
                <w:position w:val="0"/>
                <w:lang w:val="en-US" w:eastAsia="en-US" w:bidi="en-US"/>
              </w:rPr>
              <w:t>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r>
        <w:trPr>
          <w:trHeight w:val="3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39</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DNQXB-45-30-130-I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MXSX-30H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MXZX-30H</w:t>
            </w:r>
          </w:p>
        </w:tc>
      </w:tr>
    </w:tbl>
    <w:p>
      <w:pPr>
        <w:pStyle w:val="Style22"/>
        <w:keepNext w:val="0"/>
        <w:keepLines w:val="0"/>
        <w:widowControl w:val="0"/>
        <w:shd w:val="clear" w:color="auto" w:fill="auto"/>
        <w:bidi w:val="0"/>
        <w:spacing w:before="0" w:after="0" w:line="240" w:lineRule="auto"/>
        <w:ind w:left="0" w:right="0" w:firstLine="0"/>
        <w:jc w:val="left"/>
        <w:rPr>
          <w:sz w:val="13"/>
          <w:szCs w:val="13"/>
        </w:rPr>
        <w:sectPr>
          <w:footnotePr>
            <w:pos w:val="pageBottom"/>
            <w:numFmt w:val="decimal"/>
            <w:numRestart w:val="continuous"/>
          </w:footnotePr>
          <w:pgSz w:w="16840" w:h="11900" w:orient="landscape"/>
          <w:pgMar w:top="3006" w:right="1637" w:bottom="1092" w:left="2149" w:header="2578" w:footer="664" w:gutter="0"/>
          <w:cols w:space="720"/>
          <w:noEndnote/>
          <w:rtlGutter w:val="0"/>
          <w:docGrid w:linePitch="360"/>
        </w:sectPr>
      </w:pPr>
      <w:r>
        <w:rPr>
          <w:color w:val="000000"/>
          <w:spacing w:val="0"/>
          <w:w w:val="100"/>
          <w:position w:val="0"/>
          <w:sz w:val="13"/>
          <w:szCs w:val="13"/>
        </w:rPr>
        <w:t>注：由设计人员确定使用在线紫外线杀菌器、微电解消毒器或其他消毒设备.</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867" w:right="0" w:bottom="1224" w:left="0" w:header="0" w:footer="3" w:gutter="0"/>
          <w:cols w:space="720"/>
          <w:noEndnote/>
          <w:rtlGutter w:val="0"/>
          <w:docGrid w:linePitch="360"/>
        </w:sectPr>
      </w:pPr>
    </w:p>
    <w:p>
      <w:pPr>
        <w:pStyle w:val="Style57"/>
        <w:keepNext/>
        <w:keepLines/>
        <w:framePr w:w="2336" w:h="344" w:wrap="none" w:vAnchor="text" w:hAnchor="page" w:x="9816" w:y="245"/>
        <w:widowControl w:val="0"/>
        <w:shd w:val="clear" w:color="auto" w:fill="auto"/>
        <w:bidi w:val="0"/>
        <w:spacing w:before="0" w:after="0" w:line="240" w:lineRule="auto"/>
        <w:ind w:left="0" w:right="0" w:firstLine="0"/>
        <w:jc w:val="left"/>
      </w:pPr>
      <w:bookmarkStart w:id="201" w:name="bookmark201"/>
      <w:bookmarkStart w:id="202" w:name="bookmark202"/>
      <w:bookmarkStart w:id="203" w:name="bookmark203"/>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型安装尺寸表</w:t>
      </w:r>
      <w:bookmarkEnd w:id="201"/>
      <w:bookmarkEnd w:id="202"/>
      <w:bookmarkEnd w:id="203"/>
    </w:p>
    <w:tbl>
      <w:tblPr>
        <w:tblOverlap w:val="never"/>
        <w:jc w:val="left"/>
        <w:tblLayout w:type="fixed"/>
      </w:tblPr>
      <w:tblGrid>
        <w:gridCol w:w="688"/>
        <w:gridCol w:w="1118"/>
      </w:tblGrid>
      <w:tr>
        <w:trPr>
          <w:trHeight w:val="408" w:hRule="exact"/>
        </w:trPr>
        <w:tc>
          <w:tcPr>
            <w:tcBorders>
              <w:top w:val="single" w:sz="4"/>
              <w:left w:val="single" w:sz="4"/>
            </w:tcBorders>
            <w:shd w:val="clear" w:color="auto" w:fill="FFFFFF"/>
            <w:vAlign w:val="bottom"/>
          </w:tcPr>
          <w:p>
            <w:pPr>
              <w:pStyle w:val="Style2"/>
              <w:keepNext w:val="0"/>
              <w:keepLines w:val="0"/>
              <w:framePr w:w="1805" w:h="824" w:wrap="none" w:vAnchor="text" w:hAnchor="page" w:x="12603"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05" w:h="824" w:wrap="none" w:vAnchor="text" w:hAnchor="page" w:x="12603" w:y="2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05" w:h="824" w:wrap="none" w:vAnchor="text" w:hAnchor="page" w:x="12603" w:y="21"/>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05" w:h="824" w:wrap="none" w:vAnchor="text" w:hAnchor="page" w:x="12603" w:y="2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45</w:t>
            </w:r>
          </w:p>
        </w:tc>
      </w:tr>
    </w:tbl>
    <w:p>
      <w:pPr>
        <w:framePr w:w="1805" w:h="824" w:wrap="none" w:vAnchor="text" w:hAnchor="page" w:x="12603" w:y="21"/>
        <w:widowControl w:val="0"/>
        <w:spacing w:line="1" w:lineRule="exact"/>
      </w:pPr>
    </w:p>
    <w:p>
      <w:pPr>
        <w:widowControl w:val="0"/>
        <w:spacing w:line="360" w:lineRule="exact"/>
      </w:pPr>
    </w:p>
    <w:p>
      <w:pPr>
        <w:widowControl w:val="0"/>
        <w:spacing w:after="463" w:line="1" w:lineRule="exact"/>
      </w:pPr>
    </w:p>
    <w:p>
      <w:pPr>
        <w:widowControl w:val="0"/>
        <w:spacing w:line="1" w:lineRule="exact"/>
        <w:sectPr>
          <w:footnotePr>
            <w:pos w:val="pageBottom"/>
            <w:numFmt w:val="decimal"/>
            <w:numRestart w:val="continuous"/>
          </w:footnotePr>
          <w:type w:val="continuous"/>
          <w:pgSz w:w="16840" w:h="11900" w:orient="landscape"/>
          <w:pgMar w:top="2867" w:right="2089" w:bottom="1224" w:left="2988" w:header="0" w:footer="3" w:gutter="0"/>
          <w:cols w:space="720"/>
          <w:noEndnote/>
          <w:rtlGutter w:val="0"/>
          <w:docGrid w:linePitch="360"/>
        </w:sectPr>
      </w:pPr>
    </w:p>
    <w:p>
      <w:pPr>
        <w:pStyle w:val="Style65"/>
        <w:keepNext w:val="0"/>
        <w:keepLines w:val="0"/>
        <w:framePr w:w="1010" w:h="358" w:wrap="none" w:hAnchor="page" w:x="5658" w:y="741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w:t>
      </w:r>
      <w:r>
        <w:rPr>
          <w:rFonts w:ascii="SimSun" w:eastAsia="SimSun" w:hAnsi="SimSun" w:cs="SimSun"/>
          <w:color w:val="000000"/>
          <w:spacing w:val="0"/>
          <w:w w:val="100"/>
          <w:position w:val="0"/>
        </w:rPr>
        <w:t>平面图</w:t>
      </w:r>
    </w:p>
    <w:p>
      <w:pPr>
        <w:pStyle w:val="Style65"/>
        <w:keepNext w:val="0"/>
        <w:keepLines w:val="0"/>
        <w:framePr w:w="1182" w:h="358" w:wrap="none" w:hAnchor="page" w:x="11102" w:y="2430"/>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。例立醐</w:t>
      </w:r>
    </w:p>
    <w:p>
      <w:pPr>
        <w:pStyle w:val="Style99"/>
        <w:keepNext w:val="0"/>
        <w:keepLines w:val="0"/>
        <w:framePr w:w="974" w:h="294" w:wrap="none" w:hAnchor="page" w:x="11353" w:y="3031"/>
        <w:widowControl w:val="0"/>
        <w:shd w:val="clear" w:color="auto" w:fill="auto"/>
        <w:bidi w:val="0"/>
        <w:spacing w:before="0" w:after="0" w:line="240" w:lineRule="auto"/>
        <w:ind w:left="0" w:right="0" w:firstLine="0"/>
        <w:jc w:val="left"/>
      </w:pPr>
      <w:r>
        <w:rPr>
          <w:color w:val="000000"/>
          <w:spacing w:val="0"/>
          <w:w w:val="100"/>
          <w:position w:val="0"/>
        </w:rPr>
        <w:t>主要设备表</w:t>
      </w:r>
    </w:p>
    <w:tbl>
      <w:tblPr>
        <w:tblOverlap w:val="never"/>
        <w:jc w:val="left"/>
        <w:tblLayout w:type="fixed"/>
      </w:tblPr>
      <w:tblGrid>
        <w:gridCol w:w="544"/>
        <w:gridCol w:w="1512"/>
        <w:gridCol w:w="537"/>
        <w:gridCol w:w="1555"/>
      </w:tblGrid>
      <w:tr>
        <w:trPr>
          <w:trHeight w:val="387" w:hRule="exact"/>
        </w:trPr>
        <w:tc>
          <w:tcPr>
            <w:tcBorders>
              <w:top w:val="single" w:sz="4"/>
              <w:left w:val="single" w:sz="4"/>
            </w:tcBorders>
            <w:shd w:val="clear" w:color="auto" w:fill="FFFFFF"/>
            <w:vAlign w:val="bottom"/>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微电解水体消飜</w:t>
            </w:r>
          </w:p>
        </w:tc>
      </w:tr>
      <w:tr>
        <w:trPr>
          <w:trHeight w:val="373" w:hRule="exact"/>
        </w:trPr>
        <w:tc>
          <w:tcPr>
            <w:tcBorders>
              <w:top w:val="single" w:sz="4"/>
              <w:lef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500"/>
              <w:jc w:val="left"/>
            </w:pPr>
            <w:r>
              <w:rPr>
                <w:color w:val="000000"/>
                <w:spacing w:val="0"/>
                <w:w w:val="100"/>
                <w:position w:val="0"/>
                <w:lang w:val="zh-TW" w:eastAsia="zh-TW" w:bidi="zh-TW"/>
              </w:rPr>
              <w:t>控制柜</w:t>
            </w:r>
          </w:p>
        </w:tc>
      </w:tr>
      <w:tr>
        <w:trPr>
          <w:trHeight w:val="365" w:hRule="exact"/>
        </w:trPr>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12A/B</w:t>
            </w:r>
          </w:p>
        </w:tc>
        <w:tc>
          <w:tcPr>
            <w:tcBorders>
              <w:top w:val="single" w:sz="4"/>
              <w:left w:val="single" w:sz="4"/>
              <w:righ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73" w:hRule="exact"/>
        </w:trPr>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气圧罐</w:t>
            </w:r>
          </w:p>
        </w:tc>
      </w:tr>
      <w:tr>
        <w:trPr>
          <w:trHeight w:val="365" w:hRule="exact"/>
        </w:trPr>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紫外线消毒器</w:t>
            </w:r>
          </w:p>
        </w:tc>
      </w:tr>
      <w:tr>
        <w:trPr>
          <w:trHeight w:val="373" w:hRule="exact"/>
        </w:trPr>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通气相</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浮球阀控制管</w:t>
            </w:r>
          </w:p>
        </w:tc>
      </w:tr>
      <w:tr>
        <w:trPr>
          <w:trHeight w:val="365" w:hRule="exact"/>
        </w:trPr>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righ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导流板</w:t>
            </w:r>
          </w:p>
        </w:tc>
      </w:tr>
      <w:tr>
        <w:trPr>
          <w:trHeight w:val="373" w:hRule="exact"/>
        </w:trPr>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right w:val="single" w:sz="4"/>
            </w:tcBorders>
            <w:shd w:val="clear" w:color="auto" w:fill="FFFFFF"/>
            <w:vAlign w:val="top"/>
          </w:tcPr>
          <w:p>
            <w:pPr>
              <w:pStyle w:val="Style2"/>
              <w:keepNext w:val="0"/>
              <w:keepLines w:val="0"/>
              <w:framePr w:w="4148" w:h="3725" w:vSpace="459" w:wrap="none" w:hAnchor="page" w:x="9770" w:y="3382"/>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压力传感卷</w:t>
            </w:r>
          </w:p>
        </w:tc>
      </w:tr>
      <w:tr>
        <w:trPr>
          <w:trHeight w:val="387" w:hRule="exact"/>
        </w:trPr>
        <w:tc>
          <w:tcPr>
            <w:tcBorders>
              <w:top w:val="single" w:sz="4"/>
              <w:left w:val="single" w:sz="4"/>
              <w:bottom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bottom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c>
          <w:tcPr>
            <w:tcBorders>
              <w:top w:val="single" w:sz="4"/>
              <w:left w:val="single" w:sz="4"/>
              <w:bottom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w:t>
            </w:r>
          </w:p>
        </w:tc>
        <w:tc>
          <w:tcPr>
            <w:tcBorders>
              <w:top w:val="single" w:sz="4"/>
              <w:left w:val="single" w:sz="4"/>
              <w:bottom w:val="single" w:sz="4"/>
              <w:right w:val="single" w:sz="4"/>
            </w:tcBorders>
            <w:shd w:val="clear" w:color="auto" w:fill="FFFFFF"/>
            <w:vAlign w:val="center"/>
          </w:tcPr>
          <w:p>
            <w:pPr>
              <w:pStyle w:val="Style2"/>
              <w:keepNext w:val="0"/>
              <w:keepLines w:val="0"/>
              <w:framePr w:w="4148" w:h="3725" w:vSpace="459" w:wrap="none" w:hAnchor="page" w:x="9770" w:y="3382"/>
              <w:widowControl w:val="0"/>
              <w:shd w:val="clear" w:color="auto" w:fill="auto"/>
              <w:bidi w:val="0"/>
              <w:spacing w:before="0" w:after="0" w:line="240" w:lineRule="auto"/>
              <w:ind w:left="0" w:right="0" w:firstLine="680"/>
              <w:jc w:val="both"/>
            </w:pPr>
            <w:r>
              <w:rPr>
                <w:color w:val="000000"/>
                <w:spacing w:val="0"/>
                <w:w w:val="100"/>
                <w:position w:val="0"/>
                <w:lang w:val="zh-TW" w:eastAsia="zh-TW" w:bidi="zh-TW"/>
              </w:rPr>
              <w:t>—</w:t>
            </w:r>
          </w:p>
        </w:tc>
      </w:tr>
    </w:tbl>
    <w:p>
      <w:pPr>
        <w:framePr w:w="4148" w:h="3725" w:vSpace="459" w:wrap="none" w:hAnchor="page" w:x="9770" w:y="3382"/>
        <w:widowControl w:val="0"/>
        <w:spacing w:line="1" w:lineRule="exact"/>
      </w:pPr>
    </w:p>
    <w:p>
      <w:pPr>
        <w:pStyle w:val="Style22"/>
        <w:keepNext w:val="0"/>
        <w:keepLines w:val="0"/>
        <w:framePr w:w="4105" w:h="451" w:wrap="none" w:hAnchor="page" w:x="9784" w:y="7115"/>
        <w:widowControl w:val="0"/>
        <w:shd w:val="clear" w:color="auto" w:fill="auto"/>
        <w:bidi w:val="0"/>
        <w:spacing w:before="0" w:after="0" w:line="215" w:lineRule="exact"/>
        <w:ind w:left="0" w:right="0" w:firstLine="0"/>
        <w:jc w:val="center"/>
        <w:rPr>
          <w:sz w:val="16"/>
          <w:szCs w:val="16"/>
        </w:rPr>
      </w:pPr>
      <w:r>
        <w:rPr>
          <w:color w:val="000000"/>
          <w:spacing w:val="0"/>
          <w:w w:val="100"/>
          <w:position w:val="0"/>
          <w:sz w:val="13"/>
          <w:szCs w:val="13"/>
        </w:rPr>
        <w:t>注：泵站位于室内时，通气管高出箱项的距离不应小于</w:t>
      </w:r>
      <w:r>
        <w:rPr>
          <w:rFonts w:ascii="Times New Roman" w:eastAsia="Times New Roman" w:hAnsi="Times New Roman" w:cs="Times New Roman"/>
          <w:b/>
          <w:bCs/>
          <w:color w:val="000000"/>
          <w:spacing w:val="0"/>
          <w:w w:val="100"/>
          <w:position w:val="0"/>
          <w:sz w:val="16"/>
          <w:szCs w:val="16"/>
          <w:lang w:val="en-US" w:eastAsia="en-US" w:bidi="en-US"/>
        </w:rPr>
        <w:t xml:space="preserve">300imn; </w:t>
      </w:r>
      <w:r>
        <w:rPr>
          <w:color w:val="000000"/>
          <w:spacing w:val="0"/>
          <w:w w:val="100"/>
          <w:position w:val="0"/>
          <w:sz w:val="13"/>
          <w:szCs w:val="13"/>
        </w:rPr>
        <w:t>位于室外时，通气管高出箱顶的距离不应小于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700mm.</w:t>
      </w:r>
    </w:p>
    <w:p>
      <w:pPr>
        <w:pStyle w:val="Style57"/>
        <w:keepNext/>
        <w:keepLines/>
        <w:framePr w:w="2429" w:h="337" w:wrap="none" w:hAnchor="page" w:x="10472" w:y="7925"/>
        <w:widowControl w:val="0"/>
        <w:shd w:val="clear" w:color="auto" w:fill="auto"/>
        <w:bidi w:val="0"/>
        <w:spacing w:before="0" w:after="0" w:line="240" w:lineRule="auto"/>
        <w:ind w:left="0" w:right="0" w:firstLine="0"/>
        <w:jc w:val="left"/>
      </w:pPr>
      <w:bookmarkStart w:id="204" w:name="bookmark204"/>
      <w:bookmarkStart w:id="205" w:name="bookmark205"/>
      <w:bookmarkStart w:id="206" w:name="bookmark206"/>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型外观尺寸图</w:t>
      </w:r>
      <w:bookmarkEnd w:id="204"/>
      <w:bookmarkEnd w:id="205"/>
      <w:bookmarkEnd w:id="206"/>
    </w:p>
    <w:p>
      <w:pPr>
        <w:pStyle w:val="Style99"/>
        <w:keepNext w:val="0"/>
        <w:keepLines w:val="0"/>
        <w:framePr w:w="588" w:h="294" w:wrap="none" w:hAnchor="page" w:x="13380" w:y="7745"/>
        <w:widowControl w:val="0"/>
        <w:shd w:val="clear" w:color="auto" w:fill="auto"/>
        <w:bidi w:val="0"/>
        <w:spacing w:before="0" w:after="0" w:line="240" w:lineRule="auto"/>
        <w:ind w:left="0" w:right="0" w:firstLine="0"/>
        <w:jc w:val="left"/>
      </w:pPr>
      <w:r>
        <w:rPr>
          <w:color w:val="000000"/>
          <w:spacing w:val="0"/>
          <w:w w:val="100"/>
          <w:position w:val="0"/>
        </w:rPr>
        <w:t>图集号</w:t>
      </w:r>
    </w:p>
    <w:p>
      <w:pPr>
        <w:pStyle w:val="Style83"/>
        <w:keepNext w:val="0"/>
        <w:keepLines w:val="0"/>
        <w:framePr w:w="1067" w:h="279" w:wrap="none" w:hAnchor="page" w:x="14047" w:y="7745"/>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sz w:val="19"/>
          <w:szCs w:val="19"/>
          <w:lang w:val="zh-TW" w:eastAsia="zh-TW" w:bidi="zh-TW"/>
        </w:rPr>
        <w:t xml:space="preserve">苏 </w:t>
      </w:r>
      <w:r>
        <w:rPr>
          <w:rFonts w:ascii="Times New Roman" w:eastAsia="Times New Roman" w:hAnsi="Times New Roman" w:cs="Times New Roman"/>
          <w:color w:val="000000"/>
          <w:spacing w:val="0"/>
          <w:w w:val="100"/>
          <w:position w:val="0"/>
          <w:lang w:val="en-US" w:eastAsia="en-US" w:bidi="en-US"/>
        </w:rPr>
        <w:t>S08-2015</w:t>
      </w:r>
    </w:p>
    <w:p>
      <w:pPr>
        <w:pStyle w:val="Style83"/>
        <w:keepNext w:val="0"/>
        <w:keepLines w:val="0"/>
        <w:framePr w:w="236" w:h="244" w:wrap="none" w:hAnchor="page" w:x="14455" w:y="816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zh-TW" w:eastAsia="zh-TW" w:bidi="zh-TW"/>
        </w:rPr>
        <w:t>46</w:t>
      </w:r>
    </w:p>
    <w:p>
      <w:pPr>
        <w:widowControl w:val="0"/>
        <w:spacing w:line="360" w:lineRule="exact"/>
      </w:pPr>
      <w:r>
        <w:drawing>
          <wp:anchor distT="0" distB="346075" distL="0" distR="0" simplePos="0" relativeHeight="62914734" behindDoc="1" locked="0" layoutInCell="1" allowOverlap="1">
            <wp:simplePos x="0" y="0"/>
            <wp:positionH relativeFrom="page">
              <wp:posOffset>2404745</wp:posOffset>
            </wp:positionH>
            <wp:positionV relativeFrom="margin">
              <wp:posOffset>22860</wp:posOffset>
            </wp:positionV>
            <wp:extent cx="2810510" cy="4565650"/>
            <wp:wrapNone/>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101"/>
                    <a:stretch/>
                  </pic:blipFill>
                  <pic:spPr>
                    <a:xfrm>
                      <a:ext cx="2810510" cy="4565650"/>
                    </a:xfrm>
                    <a:prstGeom prst="rect"/>
                  </pic:spPr>
                </pic:pic>
              </a:graphicData>
            </a:graphic>
          </wp:anchor>
        </w:drawing>
      </w:r>
      <w:r>
        <w:drawing>
          <wp:anchor distT="0" distB="309245" distL="0" distR="0" simplePos="0" relativeHeight="62914735" behindDoc="1" locked="0" layoutInCell="1" allowOverlap="1">
            <wp:simplePos x="0" y="0"/>
            <wp:positionH relativeFrom="page">
              <wp:posOffset>6039485</wp:posOffset>
            </wp:positionH>
            <wp:positionV relativeFrom="margin">
              <wp:posOffset>0</wp:posOffset>
            </wp:positionV>
            <wp:extent cx="2877185" cy="1463040"/>
            <wp:wrapNone/>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103"/>
                    <a:stretch/>
                  </pic:blipFill>
                  <pic:spPr>
                    <a:xfrm>
                      <a:ext cx="2877185" cy="14630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3" w:line="1" w:lineRule="exact"/>
      </w:pPr>
    </w:p>
    <w:p>
      <w:pPr>
        <w:widowControl w:val="0"/>
        <w:spacing w:line="1" w:lineRule="exact"/>
        <w:sectPr>
          <w:footnotePr>
            <w:pos w:val="pageBottom"/>
            <w:numFmt w:val="decimal"/>
            <w:numRestart w:val="continuous"/>
          </w:footnotePr>
          <w:pgSz w:w="16840" w:h="11900" w:orient="landscape"/>
          <w:pgMar w:top="2115" w:right="1727" w:bottom="1181" w:left="3787" w:header="1687" w:footer="753" w:gutter="0"/>
          <w:cols w:space="720"/>
          <w:noEndnote/>
          <w:rtlGutter w:val="0"/>
          <w:docGrid w:linePitch="360"/>
        </w:sectPr>
      </w:pPr>
    </w:p>
    <w:p>
      <w:pPr>
        <w:pStyle w:val="Style65"/>
        <w:keepNext w:val="0"/>
        <w:keepLines w:val="0"/>
        <w:framePr w:w="165" w:h="179" w:wrap="none" w:hAnchor="page" w:x="3923" w:y="1"/>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b/>
          <w:bCs/>
          <w:color w:val="000000"/>
          <w:spacing w:val="0"/>
          <w:w w:val="100"/>
          <w:position w:val="0"/>
          <w:sz w:val="16"/>
          <w:szCs w:val="16"/>
          <w:lang w:val="zh-CN" w:eastAsia="zh-CN" w:bidi="zh-CN"/>
        </w:rPr>
        <w:t>15</w:t>
      </w:r>
    </w:p>
    <w:p>
      <w:pPr>
        <w:pStyle w:val="Style65"/>
        <w:keepNext w:val="0"/>
        <w:keepLines w:val="0"/>
        <w:framePr w:w="695" w:h="265" w:wrap="none" w:hAnchor="page" w:x="5298" w:y="1906"/>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正立面图</w:t>
      </w:r>
    </w:p>
    <w:p>
      <w:pPr>
        <w:pStyle w:val="Style65"/>
        <w:keepNext w:val="0"/>
        <w:keepLines w:val="0"/>
        <w:framePr w:w="1175" w:h="351" w:wrap="none" w:hAnchor="page" w:x="10693" w:y="1900"/>
        <w:widowControl w:val="0"/>
        <w:shd w:val="clear" w:color="auto" w:fill="auto"/>
        <w:bidi w:val="0"/>
        <w:spacing w:before="0" w:after="0" w:line="240" w:lineRule="auto"/>
        <w:ind w:left="0" w:right="0" w:firstLine="0"/>
        <w:jc w:val="both"/>
      </w:pPr>
      <w:r>
        <w:rPr>
          <w:rFonts w:ascii="SimSun" w:eastAsia="SimSun" w:hAnsi="SimSun" w:cs="SimSun"/>
          <w:i/>
          <w:iCs/>
          <w:color w:val="000000"/>
          <w:spacing w:val="0"/>
          <w:w w:val="100"/>
          <w:position w:val="0"/>
          <w:sz w:val="20"/>
          <w:szCs w:val="20"/>
          <w:lang w:val="en-US" w:eastAsia="en-US" w:bidi="en-US"/>
        </w:rPr>
        <w:t>O</w:t>
      </w:r>
      <w:r>
        <w:rPr>
          <w:rFonts w:ascii="SimSun" w:eastAsia="SimSun" w:hAnsi="SimSun" w:cs="SimSun"/>
          <w:color w:val="000000"/>
          <w:spacing w:val="0"/>
          <w:w w:val="100"/>
          <w:position w:val="0"/>
        </w:rPr>
        <w:t>侧立而图</w:t>
      </w:r>
    </w:p>
    <w:p>
      <w:pPr>
        <w:pStyle w:val="Style99"/>
        <w:keepNext w:val="0"/>
        <w:keepLines w:val="0"/>
        <w:framePr w:w="974" w:h="279" w:wrap="none" w:hAnchor="page" w:x="10772" w:y="2716"/>
        <w:widowControl w:val="0"/>
        <w:shd w:val="clear" w:color="auto" w:fill="auto"/>
        <w:bidi w:val="0"/>
        <w:spacing w:before="0" w:after="0" w:line="240" w:lineRule="auto"/>
        <w:ind w:left="0" w:right="0" w:firstLine="0"/>
        <w:jc w:val="left"/>
      </w:pPr>
      <w:r>
        <w:rPr>
          <w:color w:val="000000"/>
          <w:spacing w:val="0"/>
          <w:w w:val="100"/>
          <w:position w:val="0"/>
        </w:rPr>
        <w:t>主要设备表</w:t>
      </w:r>
    </w:p>
    <w:p>
      <w:pPr>
        <w:pStyle w:val="Style65"/>
        <w:keepNext w:val="0"/>
        <w:keepLines w:val="0"/>
        <w:framePr w:w="1017" w:h="358" w:wrap="none" w:hAnchor="page" w:x="4940" w:y="6857"/>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@平面国</w:t>
      </w:r>
    </w:p>
    <w:tbl>
      <w:tblPr>
        <w:tblOverlap w:val="never"/>
        <w:jc w:val="left"/>
        <w:tblLayout w:type="fixed"/>
      </w:tblPr>
      <w:tblGrid>
        <w:gridCol w:w="544"/>
        <w:gridCol w:w="1512"/>
        <w:gridCol w:w="544"/>
        <w:gridCol w:w="1540"/>
      </w:tblGrid>
      <w:tr>
        <w:trPr>
          <w:trHeight w:val="387" w:hRule="exact"/>
        </w:trPr>
        <w:tc>
          <w:tcPr>
            <w:tcBorders>
              <w:top w:val="single" w:sz="4"/>
              <w:left w:val="single" w:sz="4"/>
            </w:tcBorders>
            <w:shd w:val="clear" w:color="auto" w:fill="FFFFFF"/>
            <w:vAlign w:val="bottom"/>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微电解水体消毒器</w:t>
            </w:r>
          </w:p>
        </w:tc>
      </w:tr>
      <w:tr>
        <w:trPr>
          <w:trHeight w:val="373" w:hRule="exact"/>
        </w:trPr>
        <w:tc>
          <w:tcPr>
            <w:tcBorders>
              <w:top w:val="single" w:sz="4"/>
              <w:lef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w:t>
            </w:r>
          </w:p>
        </w:tc>
      </w:tr>
      <w:tr>
        <w:trPr>
          <w:trHeight w:val="380" w:hRule="exact"/>
        </w:trPr>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12A/B</w:t>
            </w:r>
          </w:p>
        </w:tc>
        <w:tc>
          <w:tcPr>
            <w:tcBorders>
              <w:top w:val="single" w:sz="4"/>
              <w:left w:val="single" w:sz="4"/>
              <w:righ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65" w:hRule="exact"/>
        </w:trPr>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气压罐</w:t>
            </w:r>
          </w:p>
        </w:tc>
      </w:tr>
      <w:tr>
        <w:trPr>
          <w:trHeight w:val="365" w:hRule="exact"/>
        </w:trPr>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紫外线消毒器</w:t>
            </w:r>
          </w:p>
        </w:tc>
      </w:tr>
      <w:tr>
        <w:trPr>
          <w:trHeight w:val="373" w:hRule="exact"/>
        </w:trPr>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浮球向控制管</w:t>
            </w:r>
          </w:p>
        </w:tc>
      </w:tr>
      <w:tr>
        <w:trPr>
          <w:trHeight w:val="365" w:hRule="exact"/>
        </w:trPr>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righ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导流板</w:t>
            </w:r>
          </w:p>
        </w:tc>
      </w:tr>
      <w:tr>
        <w:trPr>
          <w:trHeight w:val="373" w:hRule="exact"/>
        </w:trPr>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right w:val="single" w:sz="4"/>
            </w:tcBorders>
            <w:shd w:val="clear" w:color="auto" w:fill="FFFFFF"/>
            <w:vAlign w:val="top"/>
          </w:tcPr>
          <w:p>
            <w:pPr>
              <w:pStyle w:val="Style2"/>
              <w:keepNext w:val="0"/>
              <w:keepLines w:val="0"/>
              <w:framePr w:w="4141" w:h="3732" w:vSpace="430" w:wrap="none" w:hAnchor="page" w:x="9167" w:y="306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压力传感器</w:t>
            </w:r>
          </w:p>
        </w:tc>
      </w:tr>
      <w:tr>
        <w:trPr>
          <w:trHeight w:val="387" w:hRule="exact"/>
        </w:trPr>
        <w:tc>
          <w:tcPr>
            <w:tcBorders>
              <w:top w:val="single" w:sz="4"/>
              <w:left w:val="single" w:sz="4"/>
              <w:bottom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bottom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c>
          <w:tcPr>
            <w:tcBorders>
              <w:top w:val="single" w:sz="4"/>
              <w:left w:val="single" w:sz="4"/>
              <w:bottom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w:t>
            </w:r>
          </w:p>
        </w:tc>
        <w:tc>
          <w:tcPr>
            <w:tcBorders>
              <w:top w:val="single" w:sz="4"/>
              <w:left w:val="single" w:sz="4"/>
              <w:bottom w:val="single" w:sz="4"/>
              <w:right w:val="single" w:sz="4"/>
            </w:tcBorders>
            <w:shd w:val="clear" w:color="auto" w:fill="FFFFFF"/>
            <w:vAlign w:val="center"/>
          </w:tcPr>
          <w:p>
            <w:pPr>
              <w:pStyle w:val="Style2"/>
              <w:keepNext w:val="0"/>
              <w:keepLines w:val="0"/>
              <w:framePr w:w="4141" w:h="3732" w:vSpace="430" w:wrap="none" w:hAnchor="page" w:x="9167" w:y="3060"/>
              <w:widowControl w:val="0"/>
              <w:shd w:val="clear" w:color="auto" w:fill="auto"/>
              <w:bidi w:val="0"/>
              <w:spacing w:before="0" w:after="0" w:line="240" w:lineRule="auto"/>
              <w:ind w:left="0" w:right="0" w:firstLine="660"/>
              <w:jc w:val="both"/>
            </w:pPr>
            <w:r>
              <w:rPr>
                <w:color w:val="000000"/>
                <w:spacing w:val="0"/>
                <w:w w:val="100"/>
                <w:position w:val="0"/>
                <w:lang w:val="zh-TW" w:eastAsia="zh-TW" w:bidi="zh-TW"/>
              </w:rPr>
              <w:t>—</w:t>
            </w:r>
          </w:p>
        </w:tc>
      </w:tr>
    </w:tbl>
    <w:p>
      <w:pPr>
        <w:framePr w:w="4141" w:h="3732" w:vSpace="430" w:wrap="none" w:hAnchor="page" w:x="9167" w:y="3060"/>
        <w:widowControl w:val="0"/>
        <w:spacing w:line="1" w:lineRule="exact"/>
      </w:pPr>
    </w:p>
    <w:p>
      <w:pPr>
        <w:pStyle w:val="Style22"/>
        <w:keepNext w:val="0"/>
        <w:keepLines w:val="0"/>
        <w:framePr w:w="4098" w:h="430" w:wrap="none" w:hAnchor="page" w:x="9167" w:y="6792"/>
        <w:widowControl w:val="0"/>
        <w:shd w:val="clear" w:color="auto" w:fill="auto"/>
        <w:bidi w:val="0"/>
        <w:spacing w:before="0" w:after="0" w:line="193" w:lineRule="exact"/>
        <w:ind w:left="0" w:right="0" w:firstLine="0"/>
        <w:jc w:val="center"/>
        <w:rPr>
          <w:sz w:val="16"/>
          <w:szCs w:val="16"/>
        </w:rPr>
      </w:pPr>
      <w:r>
        <w:rPr>
          <w:color w:val="000000"/>
          <w:spacing w:val="0"/>
          <w:w w:val="100"/>
          <w:position w:val="0"/>
          <w:sz w:val="13"/>
          <w:szCs w:val="13"/>
        </w:rPr>
        <w:t>注：泵站位于室内时，通气管高出箱顶的距离不应小于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 xml:space="preserve">300mm; </w:t>
      </w:r>
      <w:r>
        <w:rPr>
          <w:color w:val="000000"/>
          <w:spacing w:val="0"/>
          <w:w w:val="100"/>
          <w:position w:val="0"/>
          <w:sz w:val="13"/>
          <w:szCs w:val="13"/>
        </w:rPr>
        <w:t>位于室外时，通气管高出箱顶的距离不应小于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700nun</w:t>
      </w:r>
      <w:r>
        <w:rPr>
          <w:rFonts w:ascii="Times New Roman" w:eastAsia="Times New Roman" w:hAnsi="Times New Roman" w:cs="Times New Roman"/>
          <w:b/>
          <w:bCs/>
          <w:color w:val="000000"/>
          <w:spacing w:val="0"/>
          <w:w w:val="100"/>
          <w:position w:val="0"/>
          <w:sz w:val="16"/>
          <w:szCs w:val="16"/>
          <w:vertAlign w:val="subscript"/>
          <w:lang w:val="en-US" w:eastAsia="en-US" w:bidi="en-US"/>
        </w:rPr>
        <w:t>o</w:t>
      </w:r>
    </w:p>
    <w:p>
      <w:pPr>
        <w:pStyle w:val="Style57"/>
        <w:keepNext/>
        <w:keepLines/>
        <w:framePr w:w="2429" w:h="330" w:wrap="none" w:hAnchor="page" w:x="10206" w:y="7609"/>
        <w:widowControl w:val="0"/>
        <w:shd w:val="clear" w:color="auto" w:fill="auto"/>
        <w:bidi w:val="0"/>
        <w:spacing w:before="0" w:after="0" w:line="240" w:lineRule="auto"/>
        <w:ind w:left="0" w:right="0" w:firstLine="0"/>
        <w:jc w:val="left"/>
      </w:pPr>
      <w:bookmarkStart w:id="207" w:name="bookmark207"/>
      <w:bookmarkStart w:id="208" w:name="bookmark208"/>
      <w:bookmarkStart w:id="209" w:name="bookmark209"/>
      <w:r>
        <w:rPr>
          <w:color w:val="000000"/>
          <w:spacing w:val="0"/>
          <w:w w:val="100"/>
          <w:position w:val="0"/>
        </w:rPr>
        <w:t>叠压泵朗</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型内部示意图</w:t>
      </w:r>
      <w:bookmarkEnd w:id="207"/>
      <w:bookmarkEnd w:id="208"/>
      <w:bookmarkEnd w:id="209"/>
    </w:p>
    <w:tbl>
      <w:tblPr>
        <w:tblOverlap w:val="never"/>
        <w:jc w:val="left"/>
        <w:tblLayout w:type="fixed"/>
      </w:tblPr>
      <w:tblGrid>
        <w:gridCol w:w="688"/>
        <w:gridCol w:w="1189"/>
      </w:tblGrid>
      <w:tr>
        <w:trPr>
          <w:trHeight w:val="430" w:hRule="exact"/>
        </w:trPr>
        <w:tc>
          <w:tcPr>
            <w:tcBorders>
              <w:top w:val="single" w:sz="4"/>
              <w:left w:val="single" w:sz="4"/>
            </w:tcBorders>
            <w:shd w:val="clear" w:color="auto" w:fill="FFFFFF"/>
            <w:vAlign w:val="bottom"/>
          </w:tcPr>
          <w:p>
            <w:pPr>
              <w:pStyle w:val="Style2"/>
              <w:keepNext w:val="0"/>
              <w:keepLines w:val="0"/>
              <w:framePr w:w="1877" w:h="845" w:wrap="none" w:hAnchor="page" w:x="13043" w:y="735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77" w:h="845" w:wrap="none" w:hAnchor="page" w:x="13043" w:y="735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77" w:h="845" w:wrap="none" w:hAnchor="page" w:x="13043" w:y="735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77" w:h="845" w:wrap="none" w:hAnchor="page" w:x="13043" w:y="735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47</w:t>
            </w:r>
          </w:p>
        </w:tc>
      </w:tr>
    </w:tbl>
    <w:p>
      <w:pPr>
        <w:framePr w:w="1877" w:h="845" w:wrap="none" w:hAnchor="page" w:x="13043" w:y="7351"/>
        <w:widowControl w:val="0"/>
        <w:spacing w:line="1" w:lineRule="exact"/>
      </w:pPr>
    </w:p>
    <w:p>
      <w:pPr>
        <w:widowControl w:val="0"/>
        <w:spacing w:line="360" w:lineRule="exact"/>
      </w:pPr>
      <w:r>
        <w:drawing>
          <wp:anchor distT="118110" distB="354965" distL="0" distR="0" simplePos="0" relativeHeight="62914736" behindDoc="1" locked="0" layoutInCell="1" allowOverlap="1">
            <wp:simplePos x="0" y="0"/>
            <wp:positionH relativeFrom="page">
              <wp:posOffset>2381250</wp:posOffset>
            </wp:positionH>
            <wp:positionV relativeFrom="margin">
              <wp:posOffset>118110</wp:posOffset>
            </wp:positionV>
            <wp:extent cx="2206625" cy="908050"/>
            <wp:wrapNone/>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105"/>
                    <a:stretch/>
                  </pic:blipFill>
                  <pic:spPr>
                    <a:xfrm>
                      <a:ext cx="2206625" cy="908050"/>
                    </a:xfrm>
                    <a:prstGeom prst="rect"/>
                  </pic:spPr>
                </pic:pic>
              </a:graphicData>
            </a:graphic>
          </wp:anchor>
        </w:drawing>
      </w:r>
      <w:r>
        <w:drawing>
          <wp:anchor distT="0" distB="391160" distL="0" distR="0" simplePos="0" relativeHeight="62914737" behindDoc="1" locked="0" layoutInCell="1" allowOverlap="1">
            <wp:simplePos x="0" y="0"/>
            <wp:positionH relativeFrom="page">
              <wp:posOffset>6079490</wp:posOffset>
            </wp:positionH>
            <wp:positionV relativeFrom="margin">
              <wp:posOffset>109220</wp:posOffset>
            </wp:positionV>
            <wp:extent cx="2383790" cy="926465"/>
            <wp:wrapNone/>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107"/>
                    <a:stretch/>
                  </pic:blipFill>
                  <pic:spPr>
                    <a:xfrm>
                      <a:ext cx="2383790" cy="926465"/>
                    </a:xfrm>
                    <a:prstGeom prst="rect"/>
                  </pic:spPr>
                </pic:pic>
              </a:graphicData>
            </a:graphic>
          </wp:anchor>
        </w:drawing>
      </w:r>
      <w:r>
        <w:drawing>
          <wp:anchor distT="0" distB="409575" distL="0" distR="0" simplePos="0" relativeHeight="62914738" behindDoc="1" locked="0" layoutInCell="1" allowOverlap="1">
            <wp:simplePos x="0" y="0"/>
            <wp:positionH relativeFrom="page">
              <wp:posOffset>2362835</wp:posOffset>
            </wp:positionH>
            <wp:positionV relativeFrom="margin">
              <wp:posOffset>1906270</wp:posOffset>
            </wp:positionV>
            <wp:extent cx="2231390" cy="2267585"/>
            <wp:wrapNone/>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109"/>
                    <a:stretch/>
                  </pic:blipFill>
                  <pic:spPr>
                    <a:xfrm>
                      <a:ext cx="2231390" cy="22675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5" w:line="1" w:lineRule="exact"/>
      </w:pPr>
    </w:p>
    <w:p>
      <w:pPr>
        <w:widowControl w:val="0"/>
        <w:spacing w:line="1" w:lineRule="exact"/>
        <w:sectPr>
          <w:footnotePr>
            <w:pos w:val="pageBottom"/>
            <w:numFmt w:val="decimal"/>
            <w:numRestart w:val="continuous"/>
          </w:footnotePr>
          <w:pgSz w:w="16840" w:h="11900" w:orient="landscape"/>
          <w:pgMar w:top="2315" w:right="1921" w:bottom="1190" w:left="3721" w:header="1887" w:footer="762" w:gutter="0"/>
          <w:cols w:space="720"/>
          <w:noEndnote/>
          <w:rtlGutter w:val="0"/>
          <w:docGrid w:linePitch="360"/>
        </w:sectPr>
      </w:pPr>
    </w:p>
    <w:p>
      <w:pPr>
        <w:pStyle w:val="Style57"/>
        <w:keepNext/>
        <w:keepLines/>
        <w:framePr w:w="1189" w:h="358" w:wrap="none" w:hAnchor="page" w:x="5316" w:y="1291"/>
        <w:widowControl w:val="0"/>
        <w:shd w:val="clear" w:color="auto" w:fill="auto"/>
        <w:bidi w:val="0"/>
        <w:spacing w:before="0" w:after="0" w:line="240" w:lineRule="auto"/>
        <w:ind w:left="0" w:right="0" w:firstLine="0"/>
        <w:jc w:val="left"/>
      </w:pPr>
      <w:bookmarkStart w:id="210" w:name="bookmark210"/>
      <w:bookmarkStart w:id="211" w:name="bookmark211"/>
      <w:bookmarkStart w:id="212" w:name="bookmark212"/>
      <w:r>
        <w:rPr>
          <w:color w:val="000000"/>
          <w:spacing w:val="0"/>
          <w:w w:val="100"/>
          <w:position w:val="0"/>
        </w:rPr>
        <w:t>①正立面国</w:t>
      </w:r>
      <w:bookmarkEnd w:id="210"/>
      <w:bookmarkEnd w:id="211"/>
      <w:bookmarkEnd w:id="212"/>
    </w:p>
    <w:p>
      <w:pPr>
        <w:widowControl w:val="0"/>
        <w:spacing w:line="360" w:lineRule="exact"/>
      </w:pPr>
      <w:r>
        <w:drawing>
          <wp:anchor distT="0" distB="0" distL="0" distR="0" simplePos="0" relativeHeight="62914739" behindDoc="1" locked="0" layoutInCell="1" allowOverlap="1">
            <wp:simplePos x="0" y="0"/>
            <wp:positionH relativeFrom="page">
              <wp:posOffset>2315210</wp:posOffset>
            </wp:positionH>
            <wp:positionV relativeFrom="margin">
              <wp:posOffset>0</wp:posOffset>
            </wp:positionV>
            <wp:extent cx="2785745" cy="762000"/>
            <wp:wrapNone/>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111"/>
                    <a:stretch/>
                  </pic:blipFill>
                  <pic:spPr>
                    <a:xfrm>
                      <a:ext cx="2785745" cy="762000"/>
                    </a:xfrm>
                    <a:prstGeom prst="rect"/>
                  </pic:spPr>
                </pic:pic>
              </a:graphicData>
            </a:graphic>
          </wp:anchor>
        </w:drawing>
      </w:r>
      <w:r>
        <w:drawing>
          <wp:anchor distT="0" distB="0" distL="0" distR="0" simplePos="0" relativeHeight="62914740" behindDoc="1" locked="0" layoutInCell="1" allowOverlap="1">
            <wp:simplePos x="0" y="0"/>
            <wp:positionH relativeFrom="page">
              <wp:posOffset>5731510</wp:posOffset>
            </wp:positionH>
            <wp:positionV relativeFrom="margin">
              <wp:posOffset>227330</wp:posOffset>
            </wp:positionV>
            <wp:extent cx="2749550" cy="536575"/>
            <wp:wrapNone/>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13"/>
                    <a:stretch/>
                  </pic:blipFill>
                  <pic:spPr>
                    <a:xfrm>
                      <a:ext cx="2749550" cy="536575"/>
                    </a:xfrm>
                    <a:prstGeom prst="rect"/>
                  </pic:spPr>
                </pic:pic>
              </a:graphicData>
            </a:graphic>
          </wp:anchor>
        </w:drawing>
      </w:r>
    </w:p>
    <w:p>
      <w:pPr>
        <w:widowControl w:val="0"/>
        <w:spacing w:line="360" w:lineRule="exact"/>
      </w:pPr>
    </w:p>
    <w:p>
      <w:pPr>
        <w:widowControl w:val="0"/>
        <w:spacing w:line="360" w:lineRule="exact"/>
      </w:pPr>
    </w:p>
    <w:p>
      <w:pPr>
        <w:widowControl w:val="0"/>
        <w:spacing w:after="567" w:line="1" w:lineRule="exact"/>
      </w:pPr>
    </w:p>
    <w:p>
      <w:pPr>
        <w:widowControl w:val="0"/>
        <w:spacing w:line="1" w:lineRule="exact"/>
        <w:sectPr>
          <w:footerReference w:type="default" r:id="rId115"/>
          <w:footnotePr>
            <w:pos w:val="pageBottom"/>
            <w:numFmt w:val="decimal"/>
            <w:numRestart w:val="continuous"/>
          </w:footnotePr>
          <w:pgSz w:w="16840" w:h="11900" w:orient="landscape"/>
          <w:pgMar w:top="3128" w:right="1689" w:bottom="1816" w:left="3646" w:header="2700" w:footer="3" w:gutter="0"/>
          <w:cols w:space="720"/>
          <w:noEndnote/>
          <w:rtlGutter w:val="0"/>
          <w:docGrid w:linePitch="360"/>
        </w:sectPr>
      </w:pPr>
    </w:p>
    <w:p>
      <w:pPr>
        <w:widowControl w:val="0"/>
        <w:spacing w:line="1" w:lineRule="exact"/>
      </w:pPr>
      <w:r>
        <w:drawing>
          <wp:anchor distT="0" distB="0" distL="114300" distR="114300" simplePos="0" relativeHeight="125829412" behindDoc="0" locked="0" layoutInCell="1" allowOverlap="1">
            <wp:simplePos x="0" y="0"/>
            <wp:positionH relativeFrom="page">
              <wp:posOffset>2332990</wp:posOffset>
            </wp:positionH>
            <wp:positionV relativeFrom="paragraph">
              <wp:posOffset>12700</wp:posOffset>
            </wp:positionV>
            <wp:extent cx="2749550" cy="2365375"/>
            <wp:wrapSquare wrapText="bothSides"/>
            <wp:docPr id="149" name="Shape 149"/>
            <a:graphic xmlns:a="http://schemas.openxmlformats.org/drawingml/2006/main">
              <a:graphicData uri="http://schemas.openxmlformats.org/drawingml/2006/picture">
                <pic:pic xmlns:pic="http://schemas.openxmlformats.org/drawingml/2006/picture">
                  <pic:nvPicPr>
                    <pic:cNvPr id="150" name="Picture box 150"/>
                    <pic:cNvPicPr/>
                  </pic:nvPicPr>
                  <pic:blipFill>
                    <a:blip r:embed="rId116"/>
                    <a:stretch/>
                  </pic:blipFill>
                  <pic:spPr>
                    <a:xfrm>
                      <a:ext cx="2749550" cy="2365375"/>
                    </a:xfrm>
                    <a:prstGeom prst="rect"/>
                  </pic:spPr>
                </pic:pic>
              </a:graphicData>
            </a:graphic>
          </wp:anchor>
        </w:drawing>
      </w:r>
    </w:p>
    <w:p>
      <w:pPr>
        <w:pStyle w:val="Style37"/>
        <w:keepNext w:val="0"/>
        <w:keepLines w:val="0"/>
        <w:widowControl w:val="0"/>
        <w:shd w:val="clear" w:color="auto" w:fill="auto"/>
        <w:bidi w:val="0"/>
        <w:spacing w:before="0" w:after="0" w:line="365" w:lineRule="exact"/>
        <w:ind w:left="500" w:right="0" w:hanging="50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r>
        <w:rPr>
          <w:color w:val="000000"/>
          <w:spacing w:val="0"/>
          <w:w w:val="100"/>
          <w:position w:val="0"/>
        </w:rPr>
        <w:t>水箱基础由</w:t>
      </w:r>
      <w:r>
        <w:rPr>
          <w:rFonts w:ascii="Times New Roman" w:eastAsia="Times New Roman" w:hAnsi="Times New Roman" w:cs="Times New Roman"/>
          <w:color w:val="000000"/>
          <w:spacing w:val="0"/>
          <w:w w:val="100"/>
          <w:position w:val="0"/>
          <w:lang w:val="en-US" w:eastAsia="en-US" w:bidi="en-US"/>
        </w:rPr>
        <w:t>C30</w:t>
      </w:r>
      <w:r>
        <w:rPr>
          <w:color w:val="000000"/>
          <w:spacing w:val="0"/>
          <w:w w:val="100"/>
          <w:position w:val="0"/>
        </w:rPr>
        <w:t>素混凝土淺筑，基础表面用</w:t>
      </w:r>
      <w:r>
        <w:rPr>
          <w:rFonts w:ascii="Times New Roman" w:eastAsia="Times New Roman" w:hAnsi="Times New Roman" w:cs="Times New Roman"/>
          <w:color w:val="000000"/>
          <w:spacing w:val="0"/>
          <w:w w:val="100"/>
          <w:position w:val="0"/>
          <w:lang w:val="en-US" w:eastAsia="en-US" w:bidi="en-US"/>
        </w:rPr>
        <w:t xml:space="preserve">M10 </w:t>
      </w:r>
      <w:r>
        <w:rPr>
          <w:color w:val="000000"/>
          <w:spacing w:val="0"/>
          <w:w w:val="100"/>
          <w:position w:val="0"/>
        </w:rPr>
        <w:t>水泥砂浆找平.</w:t>
      </w:r>
    </w:p>
    <w:p>
      <w:pPr>
        <w:pStyle w:val="Style37"/>
        <w:keepNext w:val="0"/>
        <w:keepLines w:val="0"/>
        <w:widowControl w:val="0"/>
        <w:shd w:val="clear" w:color="auto" w:fill="auto"/>
        <w:bidi w:val="0"/>
        <w:spacing w:before="0" w:after="0" w:line="387" w:lineRule="exact"/>
        <w:ind w:left="500" w:right="0" w:hanging="160"/>
        <w:jc w:val="left"/>
      </w:pPr>
      <w:r>
        <w:rPr>
          <w:rFonts w:ascii="Times New Roman" w:eastAsia="Times New Roman" w:hAnsi="Times New Roman" w:cs="Times New Roman"/>
          <w:color w:val="000000"/>
          <w:spacing w:val="0"/>
          <w:w w:val="100"/>
          <w:position w:val="0"/>
        </w:rPr>
        <w:t>2</w:t>
      </w:r>
      <w:r>
        <w:rPr>
          <w:color w:val="000000"/>
          <w:spacing w:val="0"/>
          <w:w w:val="100"/>
          <w:position w:val="0"/>
        </w:rPr>
        <w:t>水箱基础宜设在水箱的短边方向，若设在楼层 楼板上，需征得相关设计人员的认可。</w:t>
      </w:r>
    </w:p>
    <w:p>
      <w:pPr>
        <w:pStyle w:val="Style37"/>
        <w:keepNext w:val="0"/>
        <w:keepLines w:val="0"/>
        <w:widowControl w:val="0"/>
        <w:shd w:val="clear" w:color="auto" w:fill="auto"/>
        <w:bidi w:val="0"/>
        <w:spacing w:before="0" w:after="0" w:line="387" w:lineRule="exact"/>
        <w:ind w:left="500" w:right="0" w:hanging="160"/>
        <w:jc w:val="left"/>
      </w:pPr>
      <w:r>
        <w:rPr>
          <w:rFonts w:ascii="Times New Roman" w:eastAsia="Times New Roman" w:hAnsi="Times New Roman" w:cs="Times New Roman"/>
          <w:color w:val="000000"/>
          <w:spacing w:val="0"/>
          <w:w w:val="100"/>
          <w:position w:val="0"/>
        </w:rPr>
        <w:t>3</w:t>
      </w:r>
      <w:r>
        <w:rPr>
          <w:color w:val="000000"/>
          <w:spacing w:val="0"/>
          <w:w w:val="100"/>
          <w:position w:val="0"/>
        </w:rPr>
        <w:t>水箱与基础之间应设置</w:t>
      </w:r>
      <w:r>
        <w:rPr>
          <w:rFonts w:ascii="Times New Roman" w:eastAsia="Times New Roman" w:hAnsi="Times New Roman" w:cs="Times New Roman"/>
          <w:color w:val="000000"/>
          <w:spacing w:val="0"/>
          <w:w w:val="100"/>
          <w:position w:val="0"/>
        </w:rPr>
        <w:t>5</w:t>
      </w:r>
      <w:r>
        <w:rPr>
          <w:color w:val="000000"/>
          <w:spacing w:val="0"/>
          <w:w w:val="100"/>
          <w:position w:val="0"/>
        </w:rPr>
        <w:t>飾厚檢胶垫板防腐蚀。</w:t>
      </w:r>
    </w:p>
    <w:p>
      <w:pPr>
        <w:pStyle w:val="Style37"/>
        <w:keepNext w:val="0"/>
        <w:keepLines w:val="0"/>
        <w:widowControl w:val="0"/>
        <w:shd w:val="clear" w:color="auto" w:fill="auto"/>
        <w:bidi w:val="0"/>
        <w:spacing w:before="0" w:after="0" w:line="423" w:lineRule="exact"/>
        <w:ind w:left="500" w:right="0" w:hanging="160"/>
        <w:jc w:val="left"/>
        <w:sectPr>
          <w:footnotePr>
            <w:pos w:val="pageBottom"/>
            <w:numFmt w:val="decimal"/>
            <w:numRestart w:val="continuous"/>
          </w:footnotePr>
          <w:type w:val="continuous"/>
          <w:pgSz w:w="16840" w:h="11900" w:orient="landscape"/>
          <w:pgMar w:top="3128" w:right="3680" w:bottom="1716" w:left="9212" w:header="0" w:footer="3" w:gutter="0"/>
          <w:cols w:space="720"/>
          <w:noEndnote/>
          <w:rtlGutter w:val="0"/>
          <w:docGrid w:linePitch="360"/>
        </w:sectPr>
      </w:pPr>
      <w:r>
        <w:rPr>
          <w:rFonts w:ascii="Times New Roman" w:eastAsia="Times New Roman" w:hAnsi="Times New Roman" w:cs="Times New Roman"/>
          <w:color w:val="000000"/>
          <w:spacing w:val="0"/>
          <w:w w:val="100"/>
          <w:position w:val="0"/>
        </w:rPr>
        <w:t>4</w:t>
      </w:r>
      <w:r>
        <w:rPr>
          <w:color w:val="000000"/>
          <w:spacing w:val="0"/>
          <w:w w:val="100"/>
          <w:position w:val="0"/>
        </w:rPr>
        <w:t>设计人员可采用</w:t>
      </w:r>
      <w:r>
        <w:rPr>
          <w:rFonts w:ascii="Times New Roman" w:eastAsia="Times New Roman" w:hAnsi="Times New Roman" w:cs="Times New Roman"/>
          <w:color w:val="000000"/>
          <w:spacing w:val="0"/>
          <w:w w:val="100"/>
          <w:position w:val="0"/>
          <w:lang w:val="en-US" w:eastAsia="en-US" w:bidi="en-US"/>
        </w:rPr>
        <w:t>1000mm</w:t>
      </w:r>
      <w:r>
        <w:rPr>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500mm</w:t>
      </w:r>
      <w:r>
        <w:rPr>
          <w:color w:val="000000"/>
          <w:spacing w:val="0"/>
          <w:w w:val="100"/>
          <w:position w:val="0"/>
        </w:rPr>
        <w:t>的模数调整泵站 尺寸.</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3128" w:right="0" w:bottom="1816" w:left="0" w:header="0" w:footer="3" w:gutter="0"/>
          <w:cols w:space="720"/>
          <w:noEndnote/>
          <w:rtlGutter w:val="0"/>
          <w:docGrid w:linePitch="360"/>
        </w:sectPr>
      </w:pPr>
    </w:p>
    <w:p>
      <w:pPr>
        <w:pStyle w:val="Style57"/>
        <w:keepNext/>
        <w:keepLines/>
        <w:framePr w:w="2436" w:h="344" w:wrap="none" w:vAnchor="text" w:hAnchor="page" w:x="10553" w:y="21"/>
        <w:widowControl w:val="0"/>
        <w:shd w:val="clear" w:color="auto" w:fill="auto"/>
        <w:bidi w:val="0"/>
        <w:spacing w:before="0" w:after="0" w:line="240" w:lineRule="auto"/>
        <w:ind w:left="0" w:right="0" w:firstLine="0"/>
        <w:jc w:val="left"/>
      </w:pPr>
      <w:bookmarkStart w:id="213" w:name="bookmark213"/>
      <w:bookmarkStart w:id="214" w:name="bookmark214"/>
      <w:bookmarkStart w:id="215" w:name="bookmark215"/>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型基础尺寸图</w:t>
      </w:r>
      <w:bookmarkEnd w:id="213"/>
      <w:bookmarkEnd w:id="214"/>
      <w:bookmarkEnd w:id="215"/>
    </w:p>
    <w:p>
      <w:pPr>
        <w:pStyle w:val="Style83"/>
        <w:keepNext w:val="0"/>
        <w:keepLines w:val="0"/>
        <w:framePr w:w="243" w:h="244" w:wrap="none" w:vAnchor="text" w:hAnchor="page" w:x="14529" w:y="24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48</w:t>
      </w:r>
    </w:p>
    <w:p>
      <w:pPr>
        <w:widowControl w:val="0"/>
        <w:spacing w:after="0" w:line="1" w:lineRule="exact"/>
      </w:pPr>
    </w:p>
    <w:p>
      <w:pPr>
        <w:widowControl w:val="0"/>
        <w:spacing w:line="1" w:lineRule="exact"/>
        <w:sectPr>
          <w:footnotePr>
            <w:pos w:val="pageBottom"/>
            <w:numFmt w:val="decimal"/>
            <w:numRestart w:val="continuous"/>
          </w:footnotePr>
          <w:type w:val="continuous"/>
          <w:pgSz w:w="16840" w:h="11900" w:orient="landscape"/>
          <w:pgMar w:top="3128" w:right="1689" w:bottom="1816" w:left="3646" w:header="0" w:footer="3" w:gutter="0"/>
          <w:cols w:space="720"/>
          <w:noEndnote/>
          <w:rtlGutter w:val="0"/>
          <w:docGrid w:linePitch="360"/>
        </w:sectPr>
      </w:pPr>
    </w:p>
    <w:p>
      <w:pPr>
        <w:pStyle w:val="Style57"/>
        <w:keepNext/>
        <w:keepLines/>
        <w:widowControl w:val="0"/>
        <w:shd w:val="clear" w:color="auto" w:fill="auto"/>
        <w:bidi w:val="0"/>
        <w:spacing w:before="0" w:after="180" w:line="240" w:lineRule="auto"/>
        <w:ind w:left="0" w:right="0" w:firstLine="0"/>
        <w:jc w:val="center"/>
      </w:pPr>
      <w:bookmarkStart w:id="219" w:name="bookmark219"/>
      <w:bookmarkStart w:id="220" w:name="bookmark220"/>
      <w:bookmarkStart w:id="221" w:name="bookmark221"/>
      <w:r>
        <w:rPr>
          <w:color w:val="000000"/>
          <w:spacing w:val="0"/>
          <w:w w:val="100"/>
          <w:position w:val="0"/>
        </w:rPr>
        <w:t>叠压泵崩□型性能参数表</w:t>
      </w:r>
      <w:bookmarkEnd w:id="219"/>
      <w:bookmarkEnd w:id="220"/>
      <w:bookmarkEnd w:id="221"/>
    </w:p>
    <w:tbl>
      <w:tblPr>
        <w:tblOverlap w:val="never"/>
        <w:jc w:val="center"/>
        <w:tblLayout w:type="fixed"/>
      </w:tblPr>
      <w:tblGrid>
        <w:gridCol w:w="480"/>
        <w:gridCol w:w="451"/>
        <w:gridCol w:w="1698"/>
        <w:gridCol w:w="673"/>
        <w:gridCol w:w="681"/>
        <w:gridCol w:w="681"/>
        <w:gridCol w:w="688"/>
        <w:gridCol w:w="673"/>
        <w:gridCol w:w="795"/>
        <w:gridCol w:w="566"/>
        <w:gridCol w:w="559"/>
        <w:gridCol w:w="573"/>
        <w:gridCol w:w="673"/>
        <w:gridCol w:w="573"/>
        <w:gridCol w:w="559"/>
        <w:gridCol w:w="566"/>
        <w:gridCol w:w="337"/>
        <w:gridCol w:w="681"/>
        <w:gridCol w:w="681"/>
        <w:gridCol w:w="466"/>
      </w:tblGrid>
      <w:tr>
        <w:trPr>
          <w:trHeight w:val="27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lang w:val="zh-TW" w:eastAsia="zh-TW" w:bidi="zh-TW"/>
              </w:rPr>
              <w:t>有效容积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sz w:val="13"/>
                <w:szCs w:val="13"/>
                <w:lang w:val="zh-TW" w:eastAsia="zh-TW" w:bidi="zh-TW"/>
              </w:rPr>
              <w:t xml:space="preserve">设备流量 </w:t>
            </w:r>
            <w:r>
              <w:rPr>
                <w:rFonts w:ascii="Times New Roman" w:eastAsia="Times New Roman" w:hAnsi="Times New Roman" w:cs="Times New Roman"/>
                <w:color w:val="000000"/>
                <w:spacing w:val="0"/>
                <w:w w:val="100"/>
                <w:position w:val="0"/>
                <w:lang w:val="en-US" w:eastAsia="en-US" w:bidi="en-US"/>
              </w:rPr>
              <w:t>(m'/h)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left"/>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rPr>
                <w:sz w:val="13"/>
                <w:szCs w:val="13"/>
              </w:rPr>
            </w:pPr>
            <w:r>
              <w:rPr>
                <w:color w:val="000000"/>
                <w:spacing w:val="0"/>
                <w:w w:val="100"/>
                <w:position w:val="0"/>
                <w:sz w:val="13"/>
                <w:szCs w:val="13"/>
                <w:lang w:val="zh-TW" w:eastAsia="zh-TW" w:bidi="zh-TW"/>
              </w:rPr>
              <w:t>(血)</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13"/>
                <w:szCs w:val="13"/>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780"/>
              <w:jc w:val="left"/>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A </w:t>
            </w:r>
            <w:r>
              <w:rPr>
                <w:color w:val="000000"/>
                <w:spacing w:val="0"/>
                <w:w w:val="100"/>
                <w:position w:val="0"/>
                <w:sz w:val="13"/>
                <w:szCs w:val="13"/>
                <w:lang w:val="zh-TW" w:eastAsia="zh-TW" w:bidi="zh-TW"/>
              </w:rPr>
              <w:t>(三用一备)</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B </w:t>
            </w:r>
            <w:r>
              <w:rPr>
                <w:rFonts w:ascii="Times New Roman" w:eastAsia="Times New Roman" w:hAnsi="Times New Roman" w:cs="Times New Roman"/>
                <w:color w:val="000000"/>
                <w:spacing w:val="0"/>
                <w:w w:val="100"/>
                <w:position w:val="0"/>
                <w:sz w:val="15"/>
                <w:szCs w:val="15"/>
                <w:lang w:val="zh-TW" w:eastAsia="zh-TW" w:bidi="zh-TW"/>
              </w:rPr>
              <w:t>(—</w:t>
            </w:r>
            <w:r>
              <w:rPr>
                <w:color w:val="000000"/>
                <w:spacing w:val="0"/>
                <w:w w:val="100"/>
                <w:position w:val="0"/>
                <w:sz w:val="13"/>
                <w:szCs w:val="13"/>
                <w:lang w:val="zh-TW" w:eastAsia="zh-TW" w:bidi="zh-TW"/>
              </w:rPr>
              <w:t>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rPr>
                <w:sz w:val="13"/>
                <w:szCs w:val="13"/>
              </w:rPr>
            </w:pPr>
            <w:r>
              <w:rPr>
                <w:color w:val="000000"/>
                <w:spacing w:val="0"/>
                <w:w w:val="100"/>
                <w:position w:val="0"/>
                <w:sz w:val="13"/>
                <w:szCs w:val="13"/>
                <w:lang w:val="zh-TW" w:eastAsia="zh-TW" w:bidi="zh-TW"/>
              </w:rPr>
              <w:t>控制箱 规格/型号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44"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(n</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180" w:firstLine="0"/>
              <w:jc w:val="right"/>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08" w:lineRule="exact"/>
              <w:ind w:left="0" w:right="0" w:firstLine="0"/>
              <w:jc w:val="cente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2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ID</w:t>
            </w:r>
            <w:r>
              <w:rPr>
                <w:color w:val="000000"/>
                <w:spacing w:val="0"/>
                <w:w w:val="100"/>
                <w:position w:val="0"/>
                <w:lang w:val="en-US" w:eastAsia="en-US" w:bidi="en-US"/>
              </w:rPr>
              <w: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12.36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SVP-1405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83848</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16.86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83977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16.86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83977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16.86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83990</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18. </w:t>
            </w:r>
            <w:r>
              <w:rPr>
                <w:rFonts w:ascii="Times New Roman" w:eastAsia="Times New Roman" w:hAnsi="Times New Roman" w:cs="Times New Roman"/>
                <w:color w:val="000000"/>
                <w:spacing w:val="0"/>
                <w:w w:val="100"/>
                <w:position w:val="0"/>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83997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24.36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84058</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24.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84072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24.36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15"/>
                <w:szCs w:val="15"/>
                <w:lang w:val="en-US" w:eastAsia="en-US" w:bidi="en-US"/>
              </w:rPr>
              <w:t xml:space="preserve">MXBK-4-5. </w:t>
            </w:r>
            <w:r>
              <w:rPr>
                <w:rFonts w:ascii="Times New Roman" w:eastAsia="Times New Roman" w:hAnsi="Times New Roman" w:cs="Times New Roman"/>
                <w:i/>
                <w:iCs/>
                <w:color w:val="000000"/>
                <w:spacing w:val="0"/>
                <w:w w:val="100"/>
                <w:position w:val="0"/>
                <w:sz w:val="20"/>
                <w:szCs w:val="2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84078</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30.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32.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84146</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30.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 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84153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DNQXB-60-40-U0-I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84153</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35.46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MXBK-4-9. 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84328</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35.46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SVP40-6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MXBK-4-9. 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84328</w:t>
            </w:r>
          </w:p>
        </w:tc>
        <w:tc>
          <w:tcPr>
            <w:vMerge/>
            <w:tcBorders>
              <w:left w:val="single" w:sz="4"/>
              <w:right w:val="single" w:sz="4"/>
            </w:tcBorders>
            <w:shd w:val="clear" w:color="auto" w:fill="FFFFFF"/>
            <w:vAlign w:val="top"/>
          </w:tcPr>
          <w:p>
            <w:pPr/>
          </w:p>
        </w:tc>
      </w:tr>
      <w:tr>
        <w:trPr>
          <w:trHeight w:val="1583" w:hRule="exact"/>
        </w:trPr>
        <w:tc>
          <w:tcPr>
            <w:tcBorders>
              <w:left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1"/>
            <w:vMerge w:val="restart"/>
            <w:tcBorders>
              <w:left w:val="single" w:sz="4"/>
            </w:tcBorders>
            <w:shd w:val="clear" w:color="auto" w:fill="FFFFFF"/>
            <w:vAlign w:val="top"/>
          </w:tcPr>
          <w:p>
            <w:pPr>
              <w:widowControl w:val="0"/>
              <w:rPr>
                <w:sz w:val="10"/>
                <w:szCs w:val="10"/>
              </w:rPr>
            </w:pPr>
          </w:p>
        </w:tc>
        <w:tc>
          <w:tcPr>
            <w:gridSpan w:val="6"/>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b/>
                <w:bCs/>
                <w:color w:val="000000"/>
                <w:spacing w:val="0"/>
                <w:w w:val="100"/>
                <w:position w:val="0"/>
                <w:sz w:val="19"/>
                <w:szCs w:val="19"/>
                <w:lang w:val="zh-TW" w:eastAsia="zh-TW" w:bidi="zh-TW"/>
              </w:rPr>
              <w:t>II</w:t>
            </w:r>
            <w:r>
              <w:rPr>
                <w:color w:val="000000"/>
                <w:spacing w:val="0"/>
                <w:w w:val="100"/>
                <w:position w:val="0"/>
                <w:sz w:val="20"/>
                <w:szCs w:val="20"/>
                <w:lang w:val="zh-TW" w:eastAsia="zh-TW" w:bidi="zh-TW"/>
              </w:rPr>
              <w:t>型性能参数表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gridSpan w:val="11"/>
            <w:vMerge/>
            <w:tcBorders>
              <w:left w:val="single" w:sz="4"/>
              <w:bottom w:val="single" w:sz="4"/>
            </w:tcBorders>
            <w:shd w:val="clear" w:color="auto" w:fill="FFFFFF"/>
            <w:vAlign w:val="top"/>
          </w:tcPr>
          <w:p>
            <w:pPr/>
          </w:p>
        </w:tc>
        <w:tc>
          <w:tcPr>
            <w:gridSpan w:val="6"/>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49</w:t>
            </w:r>
          </w:p>
        </w:tc>
      </w:tr>
    </w:tbl>
    <w:p>
      <w:pPr>
        <w:spacing w:lineRule="exact" w:line="1"/>
        <w:rPr>
          <w:sz w:val="2"/>
          <w:szCs w:val="2"/>
        </w:rPr>
      </w:pPr>
      <w:r>
        <w:br w:type="page"/>
      </w:r>
    </w:p>
    <w:p>
      <w:pPr>
        <w:pStyle w:val="Style57"/>
        <w:keepNext/>
        <w:keepLines/>
        <w:widowControl w:val="0"/>
        <w:shd w:val="clear" w:color="auto" w:fill="auto"/>
        <w:bidi w:val="0"/>
        <w:spacing w:before="0" w:after="180" w:line="240" w:lineRule="auto"/>
        <w:ind w:left="0" w:right="0" w:firstLine="0"/>
        <w:jc w:val="center"/>
      </w:pPr>
      <w:bookmarkStart w:id="222" w:name="bookmark222"/>
      <w:bookmarkStart w:id="223" w:name="bookmark223"/>
      <w:bookmarkStart w:id="224" w:name="bookmark224"/>
      <w:r>
        <w:rPr>
          <w:color w:val="000000"/>
          <w:spacing w:val="0"/>
          <w:w w:val="100"/>
          <w:position w:val="0"/>
        </w:rPr>
        <w:t>续表</w:t>
      </w:r>
      <w:bookmarkEnd w:id="222"/>
      <w:bookmarkEnd w:id="223"/>
      <w:bookmarkEnd w:id="224"/>
    </w:p>
    <w:p>
      <w:pPr>
        <w:widowControl w:val="0"/>
        <w:spacing w:line="1" w:lineRule="exact"/>
      </w:pPr>
      <w:r>
        <mc:AlternateContent>
          <mc:Choice Requires="wps">
            <w:drawing>
              <wp:anchor distT="1048385" distB="154940" distL="0" distR="0" simplePos="0" relativeHeight="125829413" behindDoc="0" locked="0" layoutInCell="1" allowOverlap="1">
                <wp:simplePos x="0" y="0"/>
                <wp:positionH relativeFrom="page">
                  <wp:posOffset>6659880</wp:posOffset>
                </wp:positionH>
                <wp:positionV relativeFrom="paragraph">
                  <wp:posOffset>1048385</wp:posOffset>
                </wp:positionV>
                <wp:extent cx="1551305" cy="208915"/>
                <wp:wrapTopAndBottom/>
                <wp:docPr id="151" name="Shape 151"/>
                <a:graphic xmlns:a="http://schemas.openxmlformats.org/drawingml/2006/main">
                  <a:graphicData uri="http://schemas.microsoft.com/office/word/2010/wordprocessingShape">
                    <wps:wsp>
                      <wps:cNvSpPr txBox="1"/>
                      <wps:spPr>
                        <a:xfrm>
                          <a:ext cx="1551305" cy="208915"/>
                        </a:xfrm>
                        <a:prstGeom prst="rect"/>
                        <a:noFill/>
                      </wps:spPr>
                      <wps:txbx>
                        <w:txbxContent>
                          <w:p>
                            <w:pPr>
                              <w:pStyle w:val="Style57"/>
                              <w:keepNext/>
                              <w:keepLines/>
                              <w:widowControl w:val="0"/>
                              <w:shd w:val="clear" w:color="auto" w:fill="auto"/>
                              <w:bidi w:val="0"/>
                              <w:spacing w:before="0" w:after="0" w:line="240" w:lineRule="auto"/>
                              <w:ind w:left="0" w:right="0" w:firstLine="0"/>
                              <w:jc w:val="left"/>
                            </w:pPr>
                            <w:bookmarkStart w:id="216" w:name="bookmark216"/>
                            <w:bookmarkStart w:id="217" w:name="bookmark217"/>
                            <w:bookmarkStart w:id="218" w:name="bookmark218"/>
                            <w:r>
                              <w:rPr>
                                <w:color w:val="000000"/>
                                <w:spacing w:val="0"/>
                                <w:w w:val="100"/>
                                <w:position w:val="0"/>
                              </w:rPr>
                              <w:t>叠压泵弟</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型性能参数表</w:t>
                            </w:r>
                            <w:bookmarkEnd w:id="216"/>
                            <w:bookmarkEnd w:id="217"/>
                            <w:bookmarkEnd w:id="218"/>
                          </w:p>
                        </w:txbxContent>
                      </wps:txbx>
                      <wps:bodyPr wrap="none" lIns="0" tIns="0" rIns="0" bIns="0">
                        <a:noAutoFit/>
                      </wps:bodyPr>
                    </wps:wsp>
                  </a:graphicData>
                </a:graphic>
              </wp:anchor>
            </w:drawing>
          </mc:Choice>
          <mc:Fallback>
            <w:pict>
              <v:shape id="_x0000_s1177" type="#_x0000_t202" style="position:absolute;margin-left:524.39999999999998pt;margin-top:82.549999999999997pt;width:122.15000000000001pt;height:16.449999999999999pt;z-index:-125829340;mso-wrap-distance-left:0;mso-wrap-distance-top:82.549999999999997pt;mso-wrap-distance-right:0;mso-wrap-distance-bottom:12.200000000000001pt;mso-position-horizontal-relative:page" filled="f" stroked="f">
                <v:textbox inset="0,0,0,0">
                  <w:txbxContent>
                    <w:p>
                      <w:pPr>
                        <w:pStyle w:val="Style57"/>
                        <w:keepNext/>
                        <w:keepLines/>
                        <w:widowControl w:val="0"/>
                        <w:shd w:val="clear" w:color="auto" w:fill="auto"/>
                        <w:bidi w:val="0"/>
                        <w:spacing w:before="0" w:after="0" w:line="240" w:lineRule="auto"/>
                        <w:ind w:left="0" w:right="0" w:firstLine="0"/>
                        <w:jc w:val="left"/>
                      </w:pPr>
                      <w:bookmarkStart w:id="216" w:name="bookmark216"/>
                      <w:bookmarkStart w:id="217" w:name="bookmark217"/>
                      <w:bookmarkStart w:id="218" w:name="bookmark218"/>
                      <w:r>
                        <w:rPr>
                          <w:color w:val="000000"/>
                          <w:spacing w:val="0"/>
                          <w:w w:val="100"/>
                          <w:position w:val="0"/>
                        </w:rPr>
                        <w:t>叠压泵弟</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型性能参数表</w:t>
                      </w:r>
                      <w:bookmarkEnd w:id="216"/>
                      <w:bookmarkEnd w:id="217"/>
                      <w:bookmarkEnd w:id="218"/>
                    </w:p>
                  </w:txbxContent>
                </v:textbox>
                <w10:wrap type="topAndBottom" anchorx="page"/>
              </v:shape>
            </w:pict>
          </mc:Fallback>
        </mc:AlternateContent>
      </w:r>
      <w:r>
        <mc:AlternateContent>
          <mc:Choice Requires="wps">
            <w:drawing>
              <wp:anchor distT="889000" distB="0" distL="0" distR="0" simplePos="0" relativeHeight="125829415" behindDoc="0" locked="0" layoutInCell="1" allowOverlap="1">
                <wp:simplePos x="0" y="0"/>
                <wp:positionH relativeFrom="page">
                  <wp:posOffset>8461375</wp:posOffset>
                </wp:positionH>
                <wp:positionV relativeFrom="paragraph">
                  <wp:posOffset>889000</wp:posOffset>
                </wp:positionV>
                <wp:extent cx="1169035" cy="523240"/>
                <wp:wrapTopAndBottom/>
                <wp:docPr id="153" name="Shape 153"/>
                <a:graphic xmlns:a="http://schemas.openxmlformats.org/drawingml/2006/main">
                  <a:graphicData uri="http://schemas.microsoft.com/office/word/2010/wordprocessingShape">
                    <wps:wsp>
                      <wps:cNvSpPr txBox="1"/>
                      <wps:spPr>
                        <a:xfrm>
                          <a:ext cx="1169035" cy="523240"/>
                        </a:xfrm>
                        <a:prstGeom prst="rect"/>
                        <a:noFill/>
                      </wps:spPr>
                      <wps:txbx>
                        <w:txbxContent>
                          <w:tbl>
                            <w:tblPr>
                              <w:tblOverlap w:val="never"/>
                              <w:jc w:val="left"/>
                              <w:tblLayout w:type="fixed"/>
                            </w:tblPr>
                            <w:tblGrid>
                              <w:gridCol w:w="688"/>
                              <w:gridCol w:w="1153"/>
                            </w:tblGrid>
                            <w:tr>
                              <w:trPr>
                                <w:tblHeader/>
                                <w:trHeight w:val="40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50</w:t>
                                  </w:r>
                                </w:p>
                              </w:tc>
                            </w:tr>
                          </w:tbl>
                          <w:p>
                            <w:pPr>
                              <w:widowControl w:val="0"/>
                              <w:spacing w:line="1" w:lineRule="exact"/>
                            </w:pPr>
                          </w:p>
                        </w:txbxContent>
                      </wps:txbx>
                      <wps:bodyPr lIns="0" tIns="0" rIns="0" bIns="0">
                        <a:noAutoFit/>
                      </wps:bodyPr>
                    </wps:wsp>
                  </a:graphicData>
                </a:graphic>
              </wp:anchor>
            </w:drawing>
          </mc:Choice>
          <mc:Fallback>
            <w:pict>
              <v:shape id="_x0000_s1179" type="#_x0000_t202" style="position:absolute;margin-left:666.25pt;margin-top:70.pt;width:92.049999999999997pt;height:41.200000000000003pt;z-index:-125829338;mso-wrap-distance-left:0;mso-wrap-distance-top:70.pt;mso-wrap-distance-right:0;mso-position-horizontal-relative:page" filled="f" stroked="f">
                <v:textbox inset="0,0,0,0">
                  <w:txbxContent>
                    <w:tbl>
                      <w:tblPr>
                        <w:tblOverlap w:val="never"/>
                        <w:jc w:val="left"/>
                        <w:tblLayout w:type="fixed"/>
                      </w:tblPr>
                      <w:tblGrid>
                        <w:gridCol w:w="688"/>
                        <w:gridCol w:w="1153"/>
                      </w:tblGrid>
                      <w:tr>
                        <w:trPr>
                          <w:tblHeader/>
                          <w:trHeight w:val="401"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50</w:t>
                            </w:r>
                          </w:p>
                        </w:tc>
                      </w:tr>
                    </w:tbl>
                    <w:p>
                      <w:pPr>
                        <w:widowControl w:val="0"/>
                        <w:spacing w:line="1" w:lineRule="exact"/>
                      </w:pPr>
                    </w:p>
                  </w:txbxContent>
                </v:textbox>
                <w10:wrap type="topAndBottom" anchorx="page"/>
              </v:shape>
            </w:pict>
          </mc:Fallback>
        </mc:AlternateContent>
      </w:r>
    </w:p>
    <w:tbl>
      <w:tblPr>
        <w:tblOverlap w:val="never"/>
        <w:jc w:val="right"/>
        <w:tblLayout w:type="fixed"/>
      </w:tblPr>
      <w:tblGrid>
        <w:gridCol w:w="466"/>
        <w:gridCol w:w="1698"/>
        <w:gridCol w:w="681"/>
        <w:gridCol w:w="681"/>
        <w:gridCol w:w="681"/>
        <w:gridCol w:w="681"/>
        <w:gridCol w:w="673"/>
        <w:gridCol w:w="795"/>
        <w:gridCol w:w="566"/>
        <w:gridCol w:w="566"/>
        <w:gridCol w:w="566"/>
        <w:gridCol w:w="681"/>
        <w:gridCol w:w="566"/>
        <w:gridCol w:w="566"/>
        <w:gridCol w:w="559"/>
        <w:gridCol w:w="1017"/>
        <w:gridCol w:w="702"/>
      </w:tblGrid>
      <w:tr>
        <w:trPr>
          <w:trHeight w:val="251"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有效容积</w:t>
            </w:r>
          </w:p>
          <w:p>
            <w:pPr>
              <w:pStyle w:val="Style2"/>
              <w:keepNext w:val="0"/>
              <w:keepLines w:val="0"/>
              <w:widowControl w:val="0"/>
              <w:shd w:val="clear" w:color="auto" w:fill="auto"/>
              <w:bidi w:val="0"/>
              <w:spacing w:before="0" w:after="0" w:line="230" w:lineRule="auto"/>
              <w:ind w:left="0" w:right="0" w:firstLine="220"/>
              <w:jc w:val="left"/>
              <w:rPr>
                <w:sz w:val="20"/>
                <w:szCs w:val="20"/>
              </w:rPr>
            </w:pPr>
            <w:r>
              <w:rPr>
                <w:rFonts w:ascii="Times New Roman" w:eastAsia="Times New Roman" w:hAnsi="Times New Roman" w:cs="Times New Roman"/>
                <w:color w:val="000000"/>
                <w:spacing w:val="0"/>
                <w:w w:val="100"/>
                <w:position w:val="0"/>
                <w:sz w:val="20"/>
                <w:szCs w:val="20"/>
                <w:lang w:val="zh-TW" w:eastAsia="zh-TW" w:bidi="zh-TW"/>
              </w:rPr>
              <w:t>(2</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rPr>
                <w:sz w:val="16"/>
                <w:szCs w:val="16"/>
              </w:rPr>
            </w:pPr>
            <w:r>
              <w:rPr>
                <w:color w:val="000000"/>
                <w:spacing w:val="0"/>
                <w:w w:val="100"/>
                <w:position w:val="0"/>
                <w:sz w:val="13"/>
                <w:szCs w:val="13"/>
                <w:lang w:val="zh-TW" w:eastAsia="zh-TW" w:bidi="zh-TW"/>
              </w:rPr>
              <w:t xml:space="preserve">设备流量 </w:t>
            </w:r>
            <w:r>
              <w:rPr>
                <w:rFonts w:ascii="Times New Roman" w:eastAsia="Times New Roman" w:hAnsi="Times New Roman" w:cs="Times New Roman"/>
                <w:b/>
                <w:bCs/>
                <w:color w:val="000000"/>
                <w:spacing w:val="0"/>
                <w:w w:val="100"/>
                <w:position w:val="0"/>
                <w:sz w:val="16"/>
                <w:szCs w:val="16"/>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rPr>
                <w:sz w:val="12"/>
                <w:szCs w:val="12"/>
              </w:rPr>
            </w:pPr>
            <w:r>
              <w:rPr>
                <w:color w:val="000000"/>
                <w:spacing w:val="0"/>
                <w:w w:val="100"/>
                <w:position w:val="0"/>
                <w:sz w:val="12"/>
                <w:szCs w:val="12"/>
                <w:lang w:val="zh-TW" w:eastAsia="zh-TW" w:bidi="zh-TW"/>
              </w:rPr>
              <w:t>(</w:t>
            </w:r>
            <w:r>
              <w:rPr>
                <w:rFonts w:ascii="Times New Roman" w:eastAsia="Times New Roman" w:hAnsi="Times New Roman" w:cs="Times New Roman"/>
                <w:color w:val="000000"/>
                <w:spacing w:val="0"/>
                <w:w w:val="100"/>
                <w:position w:val="0"/>
                <w:sz w:val="12"/>
                <w:szCs w:val="12"/>
                <w:lang w:val="zh-TW" w:eastAsia="zh-TW" w:bidi="zh-TW"/>
              </w:rPr>
              <w:t>01)</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6"/>
                <w:szCs w:val="16"/>
              </w:rPr>
            </w:pPr>
            <w:r>
              <w:rPr>
                <w:color w:val="000000"/>
                <w:spacing w:val="0"/>
                <w:w w:val="100"/>
                <w:position w:val="0"/>
                <w:sz w:val="13"/>
                <w:szCs w:val="13"/>
                <w:lang w:val="zh-TW" w:eastAsia="zh-TW" w:bidi="zh-TW"/>
              </w:rPr>
              <w:t>设备总功率</w:t>
            </w:r>
            <w:r>
              <w:rPr>
                <w:b/>
                <w:bCs/>
                <w:color w:val="000000"/>
                <w:spacing w:val="0"/>
                <w:w w:val="100"/>
                <w:position w:val="0"/>
                <w:sz w:val="17"/>
                <w:szCs w:val="17"/>
                <w:lang w:val="en-US" w:eastAsia="en-US" w:bidi="en-US"/>
              </w:rPr>
              <w:t>(</w:t>
            </w:r>
            <w:r>
              <w:rPr>
                <w:rFonts w:ascii="Times New Roman" w:eastAsia="Times New Roman" w:hAnsi="Times New Roman" w:cs="Times New Roman"/>
                <w:b/>
                <w:bCs/>
                <w:color w:val="000000"/>
                <w:spacing w:val="0"/>
                <w:w w:val="100"/>
                <w:position w:val="0"/>
                <w:sz w:val="16"/>
                <w:szCs w:val="16"/>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780"/>
              <w:jc w:val="left"/>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b/>
                <w:bCs/>
                <w:color w:val="000000"/>
                <w:spacing w:val="0"/>
                <w:w w:val="100"/>
                <w:position w:val="0"/>
                <w:sz w:val="16"/>
                <w:szCs w:val="16"/>
                <w:lang w:val="en-US" w:eastAsia="en-US" w:bidi="en-US"/>
              </w:rPr>
              <w:t xml:space="preserve">A </w:t>
            </w:r>
            <w:r>
              <w:rPr>
                <w:color w:val="000000"/>
                <w:spacing w:val="0"/>
                <w:w w:val="100"/>
                <w:position w:val="0"/>
                <w:sz w:val="13"/>
                <w:szCs w:val="13"/>
                <w:lang w:val="zh-TW" w:eastAsia="zh-TW" w:bidi="zh-TW"/>
              </w:rPr>
              <w:t>(三</w:t>
            </w:r>
            <w:r>
              <w:rPr>
                <w:color w:val="000000"/>
                <w:spacing w:val="0"/>
                <w:w w:val="100"/>
                <w:position w:val="0"/>
                <w:sz w:val="13"/>
                <w:szCs w:val="13"/>
                <w:lang w:val="zh-CN" w:eastAsia="zh-CN" w:bidi="zh-CN"/>
              </w:rPr>
              <w:t>用一劄</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b/>
                <w:bCs/>
                <w:color w:val="000000"/>
                <w:spacing w:val="0"/>
                <w:w w:val="100"/>
                <w:position w:val="0"/>
                <w:sz w:val="16"/>
                <w:szCs w:val="16"/>
                <w:lang w:val="en-US" w:eastAsia="en-US" w:bidi="en-US"/>
              </w:rPr>
              <w:t xml:space="preserve">B </w:t>
            </w:r>
            <w:r>
              <w:rPr>
                <w:color w:val="000000"/>
                <w:spacing w:val="0"/>
                <w:w w:val="100"/>
                <w:position w:val="0"/>
                <w:sz w:val="13"/>
                <w:szCs w:val="13"/>
                <w:lang w:val="zh-TW" w:eastAsia="zh-TW" w:bidi="zh-TW"/>
              </w:rPr>
              <w:t>(—用一备)</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控制箱 规格/型号</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(kg)</w:t>
            </w:r>
          </w:p>
        </w:tc>
      </w:tr>
      <w:tr>
        <w:trPr>
          <w:trHeight w:val="451"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65"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rPr>
                <w:sz w:val="16"/>
                <w:szCs w:val="16"/>
              </w:rP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b/>
                <w:bCs/>
                <w:color w:val="000000"/>
                <w:spacing w:val="0"/>
                <w:w w:val="100"/>
                <w:position w:val="0"/>
                <w:sz w:val="16"/>
                <w:szCs w:val="16"/>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33"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33"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(kW)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(m'/h)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2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01" w:lineRule="exact"/>
              <w:ind w:left="0" w:right="0" w:firstLine="0"/>
              <w:jc w:val="center"/>
              <w:rPr>
                <w:sz w:val="16"/>
                <w:szCs w:val="16"/>
              </w:rPr>
            </w:pPr>
            <w:r>
              <w:rPr>
                <w:color w:val="000000"/>
                <w:spacing w:val="0"/>
                <w:w w:val="100"/>
                <w:position w:val="0"/>
                <w:sz w:val="13"/>
                <w:szCs w:val="13"/>
                <w:lang w:val="zh-TW" w:eastAsia="zh-TW" w:bidi="zh-TW"/>
              </w:rPr>
              <w:t xml:space="preserve">单泵功率 </w:t>
            </w:r>
            <w:r>
              <w:rPr>
                <w:rFonts w:ascii="Times New Roman" w:eastAsia="Times New Roman" w:hAnsi="Times New Roman" w:cs="Times New Roman"/>
                <w:b/>
                <w:bCs/>
                <w:color w:val="000000"/>
                <w:spacing w:val="0"/>
                <w:w w:val="100"/>
                <w:position w:val="0"/>
                <w:sz w:val="16"/>
                <w:szCs w:val="16"/>
                <w:lang w:val="en-US" w:eastAsia="en-US" w:bidi="en-US"/>
              </w:rPr>
              <w:t>(kW)</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SVP-1405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104208</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MXBK-4-3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104336</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MXBK-4-3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104336</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MXBK-4-3</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104350</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104357</w:t>
            </w:r>
          </w:p>
        </w:tc>
      </w:tr>
      <w:tr>
        <w:trPr>
          <w:trHeight w:val="294"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24.42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26.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104418</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24.42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104431</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24.42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104438</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104505</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 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104512</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MXBK-4-7.5</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104512</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MXBK-4-9. 2</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104688</w:t>
            </w:r>
          </w:p>
        </w:tc>
      </w:tr>
      <w:tr>
        <w:trPr>
          <w:trHeight w:val="315"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DNQXB-75-50-130-1</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35.52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37.6</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SVP50-3</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MXBK-4-9. 2</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104688</w:t>
            </w:r>
          </w:p>
        </w:tc>
      </w:tr>
    </w:tbl>
    <w:p>
      <w:pPr>
        <w:sectPr>
          <w:footerReference w:type="default" r:id="rId118"/>
          <w:footnotePr>
            <w:pos w:val="pageBottom"/>
            <w:numFmt w:val="decimal"/>
            <w:numRestart w:val="continuous"/>
          </w:footnotePr>
          <w:pgSz w:w="16840" w:h="11900" w:orient="landscape"/>
          <w:pgMar w:top="3538" w:right="2133" w:bottom="898" w:left="1655" w:header="3110" w:footer="470" w:gutter="0"/>
          <w:cols w:space="720"/>
          <w:noEndnote/>
          <w:rtlGutter w:val="0"/>
          <w:docGrid w:linePitch="360"/>
        </w:sectPr>
      </w:pPr>
    </w:p>
    <w:tbl>
      <w:tblPr>
        <w:tblOverlap w:val="never"/>
        <w:jc w:val="center"/>
        <w:tblLayout w:type="fixed"/>
      </w:tblPr>
      <w:tblGrid>
        <w:gridCol w:w="480"/>
        <w:gridCol w:w="459"/>
        <w:gridCol w:w="1698"/>
        <w:gridCol w:w="673"/>
        <w:gridCol w:w="681"/>
        <w:gridCol w:w="681"/>
        <w:gridCol w:w="688"/>
        <w:gridCol w:w="673"/>
        <w:gridCol w:w="831"/>
        <w:gridCol w:w="530"/>
        <w:gridCol w:w="559"/>
        <w:gridCol w:w="573"/>
        <w:gridCol w:w="673"/>
        <w:gridCol w:w="566"/>
        <w:gridCol w:w="566"/>
        <w:gridCol w:w="566"/>
        <w:gridCol w:w="330"/>
        <w:gridCol w:w="681"/>
        <w:gridCol w:w="688"/>
        <w:gridCol w:w="487"/>
      </w:tblGrid>
      <w:tr>
        <w:trPr>
          <w:trHeight w:val="2364" w:hRule="exact"/>
        </w:trPr>
        <w:tc>
          <w:tcPr>
            <w:tcBorders>
              <w:top w:val="single" w:sz="4"/>
              <w:left w:val="single" w:sz="4"/>
            </w:tcBorders>
            <w:shd w:val="clear" w:color="auto" w:fill="FFFFFF"/>
            <w:vAlign w:val="top"/>
          </w:tcPr>
          <w:p>
            <w:pPr>
              <w:widowControl w:val="0"/>
              <w:rPr>
                <w:sz w:val="10"/>
                <w:szCs w:val="10"/>
              </w:rPr>
            </w:pPr>
          </w:p>
        </w:tc>
        <w:tc>
          <w:tcPr>
            <w:gridSpan w:val="18"/>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续表</w:t>
            </w:r>
          </w:p>
        </w:tc>
        <w:tc>
          <w:tcPr>
            <w:tcBorders>
              <w:top w:val="single" w:sz="4"/>
              <w:right w:val="single" w:sz="4"/>
            </w:tcBorders>
            <w:shd w:val="clear" w:color="auto" w:fill="FFFFFF"/>
            <w:vAlign w:val="top"/>
          </w:tcPr>
          <w:p>
            <w:pPr>
              <w:widowControl w:val="0"/>
              <w:rPr>
                <w:sz w:val="10"/>
                <w:szCs w:val="10"/>
              </w:rPr>
            </w:pPr>
          </w:p>
        </w:tc>
      </w:tr>
      <w:tr>
        <w:trPr>
          <w:trHeight w:val="229"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lang w:val="zh-TW" w:eastAsia="zh-TW" w:bidi="zh-TW"/>
              </w:rPr>
              <w:t>有效容积</w:t>
            </w:r>
          </w:p>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设备总功率(州)</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80"/>
              <w:jc w:val="left"/>
              <w:rPr>
                <w:sz w:val="13"/>
                <w:szCs w:val="13"/>
              </w:rPr>
            </w:pPr>
            <w:r>
              <w:rPr>
                <w:color w:val="000000"/>
                <w:spacing w:val="0"/>
                <w:w w:val="100"/>
                <w:position w:val="0"/>
                <w:sz w:val="13"/>
                <w:szCs w:val="13"/>
                <w:lang w:val="zh-TW" w:eastAsia="zh-TW" w:bidi="zh-TW"/>
              </w:rPr>
              <w:t>水</w:t>
            </w:r>
            <w:r>
              <w:rPr>
                <w:rFonts w:ascii="Times New Roman" w:eastAsia="Times New Roman" w:hAnsi="Times New Roman" w:cs="Times New Roman"/>
                <w:smallCaps/>
                <w:color w:val="000000"/>
                <w:spacing w:val="0"/>
                <w:w w:val="100"/>
                <w:position w:val="0"/>
                <w:sz w:val="20"/>
                <w:szCs w:val="20"/>
                <w:lang w:val="en-US" w:eastAsia="en-US" w:bidi="en-US"/>
              </w:rPr>
              <w:t>Ma(</w:t>
            </w:r>
            <w:r>
              <w:rPr>
                <w:color w:val="000000"/>
                <w:spacing w:val="0"/>
                <w:w w:val="100"/>
                <w:position w:val="0"/>
                <w:sz w:val="13"/>
                <w:szCs w:val="13"/>
                <w:lang w:val="zh-TW" w:eastAsia="zh-TW" w:bidi="zh-TW"/>
              </w:rPr>
              <w:t>三用一备)</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B </w:t>
            </w:r>
            <w:r>
              <w:rPr>
                <w:color w:val="000000"/>
                <w:spacing w:val="0"/>
                <w:w w:val="100"/>
                <w:position w:val="0"/>
                <w:sz w:val="13"/>
                <w:szCs w:val="13"/>
                <w:lang w:val="zh-TW" w:eastAsia="zh-TW" w:bidi="zh-TW"/>
              </w:rPr>
              <w:t>(—用一备)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控制箱 规格/型号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5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徹电解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(mVh)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pPr>
            <w:r>
              <w:rPr>
                <w:color w:val="000000"/>
                <w:spacing w:val="0"/>
                <w:w w:val="100"/>
                <w:position w:val="0"/>
                <w:sz w:val="13"/>
                <w:szCs w:val="13"/>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sz w:val="13"/>
                <w:szCs w:val="13"/>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DNQXB-90-60-10-I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14.92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17.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MXBK-4-1.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124334</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DNQXB-90-60-20-I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17. </w:t>
            </w:r>
            <w:r>
              <w:rPr>
                <w:rFonts w:ascii="Times New Roman" w:eastAsia="Times New Roman" w:hAnsi="Times New Roman" w:cs="Times New Roman"/>
                <w:color w:val="000000"/>
                <w:spacing w:val="0"/>
                <w:w w:val="100"/>
                <w:position w:val="0"/>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MXBK-4-2.</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124367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DNQXB-90-60-30-I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21.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MXBK-4-3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124435</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DNQXB-90-60-40-1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15"/>
                <w:szCs w:val="15"/>
                <w:lang w:val="en-US" w:eastAsia="en-US" w:bidi="en-US"/>
              </w:rPr>
              <w:t>23.</w:t>
            </w:r>
            <w:r>
              <w:rPr>
                <w:rFonts w:ascii="Times New Roman" w:eastAsia="Times New Roman" w:hAnsi="Times New Roman" w:cs="Times New Roman"/>
                <w:i/>
                <w:iCs/>
                <w:color w:val="000000"/>
                <w:spacing w:val="0"/>
                <w:w w:val="100"/>
                <w:position w:val="0"/>
                <w:sz w:val="20"/>
                <w:szCs w:val="20"/>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124448</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DNQXB-90-60-50-I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23.</w:t>
            </w: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124455</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DNQXB-90-60-60-I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29.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124530</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DNQXB-90-60-70-I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29.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124536</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DNQXB-90-60-80-I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32. </w:t>
            </w:r>
            <w:r>
              <w:rPr>
                <w:rFonts w:ascii="Times New Roman" w:eastAsia="Times New Roman" w:hAnsi="Times New Roman" w:cs="Times New Roman"/>
                <w:color w:val="000000"/>
                <w:spacing w:val="0"/>
                <w:w w:val="100"/>
                <w:position w:val="0"/>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124570</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DNQXB-90-60-90-I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124577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38. </w:t>
            </w:r>
            <w:r>
              <w:rPr>
                <w:rFonts w:ascii="Times New Roman" w:eastAsia="Times New Roman" w:hAnsi="Times New Roman" w:cs="Times New Roman"/>
                <w:color w:val="000000"/>
                <w:spacing w:val="0"/>
                <w:w w:val="100"/>
                <w:position w:val="0"/>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MXBK-4-9.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124773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43.42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124786</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43.42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124793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49.42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SVP25-13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MXBK-4-13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124820</w:t>
            </w:r>
          </w:p>
        </w:tc>
        <w:tc>
          <w:tcPr>
            <w:vMerge/>
            <w:tcBorders>
              <w:left w:val="single" w:sz="4"/>
              <w:right w:val="single" w:sz="4"/>
            </w:tcBorders>
            <w:shd w:val="clear" w:color="auto" w:fill="FFFFFF"/>
            <w:vAlign w:val="top"/>
          </w:tcPr>
          <w:p>
            <w:pPr/>
          </w:p>
        </w:tc>
      </w:tr>
      <w:tr>
        <w:trPr>
          <w:trHeight w:val="1569" w:hRule="exact"/>
        </w:trPr>
        <w:tc>
          <w:tcPr>
            <w:tcBorders>
              <w:left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
              <w:keepNext w:val="0"/>
              <w:keepLines w:val="0"/>
              <w:widowControl w:val="0"/>
              <w:shd w:val="clear" w:color="auto" w:fill="auto"/>
              <w:bidi w:val="0"/>
              <w:spacing w:before="120" w:after="0" w:line="186" w:lineRule="exact"/>
              <w:ind w:left="280" w:right="0" w:hanging="280"/>
              <w:jc w:val="left"/>
              <w:rPr>
                <w:sz w:val="13"/>
                <w:szCs w:val="13"/>
              </w:rPr>
            </w:pPr>
            <w:r>
              <w:rPr>
                <w:color w:val="000000"/>
                <w:spacing w:val="0"/>
                <w:w w:val="100"/>
                <w:position w:val="0"/>
                <w:sz w:val="13"/>
                <w:szCs w:val="13"/>
                <w:lang w:val="zh-TW" w:eastAsia="zh-TW" w:bidi="zh-TW"/>
              </w:rPr>
              <w:t>注：</w:t>
            </w:r>
            <w:r>
              <w:rPr>
                <w:rFonts w:ascii="Times New Roman" w:eastAsia="Times New Roman" w:hAnsi="Times New Roman" w:cs="Times New Roman"/>
                <w:b/>
                <w:bCs/>
                <w:color w:val="000000"/>
                <w:spacing w:val="0"/>
                <w:w w:val="100"/>
                <w:position w:val="0"/>
                <w:sz w:val="16"/>
                <w:szCs w:val="16"/>
                <w:lang w:val="zh-TW" w:eastAsia="zh-TW" w:bidi="zh-TW"/>
              </w:rPr>
              <w:t>1</w:t>
            </w:r>
            <w:r>
              <w:rPr>
                <w:color w:val="000000"/>
                <w:spacing w:val="0"/>
                <w:w w:val="100"/>
                <w:position w:val="0"/>
                <w:sz w:val="13"/>
                <w:szCs w:val="13"/>
                <w:lang w:val="zh-TW" w:eastAsia="zh-TW" w:bidi="zh-TW"/>
              </w:rPr>
              <w:t xml:space="preserve">由设计人员确定使用在线紫外线杀菌器、微电解消毒器或其他消毒设备。 </w:t>
            </w:r>
            <w:r>
              <w:rPr>
                <w:rFonts w:ascii="Times New Roman" w:eastAsia="Times New Roman" w:hAnsi="Times New Roman" w:cs="Times New Roman"/>
                <w:b/>
                <w:bCs/>
                <w:color w:val="000000"/>
                <w:spacing w:val="0"/>
                <w:w w:val="100"/>
                <w:position w:val="0"/>
                <w:sz w:val="16"/>
                <w:szCs w:val="16"/>
                <w:lang w:val="zh-TW" w:eastAsia="zh-TW" w:bidi="zh-TW"/>
              </w:rPr>
              <w:t>2</w:t>
            </w:r>
            <w:r>
              <w:rPr>
                <w:color w:val="000000"/>
                <w:spacing w:val="0"/>
                <w:w w:val="100"/>
                <w:position w:val="0"/>
                <w:sz w:val="13"/>
                <w:szCs w:val="13"/>
                <w:lang w:val="zh-TW" w:eastAsia="zh-TW" w:bidi="zh-TW"/>
              </w:rPr>
              <w:t>市政管网压力未计入叠压泵站的设备扬程。</w:t>
            </w: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01" w:hRule="exact"/>
        </w:trPr>
        <w:tc>
          <w:tcPr>
            <w:gridSpan w:val="11"/>
            <w:vMerge w:val="restart"/>
            <w:tcBorders>
              <w:left w:val="single" w:sz="4"/>
            </w:tcBorders>
            <w:shd w:val="clear" w:color="auto" w:fill="FFFFFF"/>
            <w:vAlign w:val="top"/>
          </w:tcPr>
          <w:p>
            <w:pPr>
              <w:widowControl w:val="0"/>
              <w:rPr>
                <w:sz w:val="10"/>
                <w:szCs w:val="10"/>
              </w:rPr>
            </w:pPr>
          </w:p>
        </w:tc>
        <w:tc>
          <w:tcPr>
            <w:gridSpan w:val="6"/>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b/>
                <w:bCs/>
                <w:color w:val="000000"/>
                <w:spacing w:val="0"/>
                <w:w w:val="100"/>
                <w:position w:val="0"/>
                <w:sz w:val="19"/>
                <w:szCs w:val="19"/>
                <w:lang w:val="zh-TW" w:eastAsia="zh-TW" w:bidi="zh-TW"/>
              </w:rPr>
              <w:t>II</w:t>
            </w:r>
            <w:r>
              <w:rPr>
                <w:color w:val="000000"/>
                <w:spacing w:val="0"/>
                <w:w w:val="100"/>
                <w:position w:val="0"/>
                <w:sz w:val="20"/>
                <w:szCs w:val="20"/>
                <w:lang w:val="zh-TW" w:eastAsia="zh-TW" w:bidi="zh-TW"/>
              </w:rPr>
              <w:t>型性能参数表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gridSpan w:val="11"/>
            <w:vMerge/>
            <w:tcBorders>
              <w:left w:val="single" w:sz="4"/>
              <w:bottom w:val="single" w:sz="4"/>
            </w:tcBorders>
            <w:shd w:val="clear" w:color="auto" w:fill="FFFFFF"/>
            <w:vAlign w:val="top"/>
          </w:tcPr>
          <w:p>
            <w:pPr/>
          </w:p>
        </w:tc>
        <w:tc>
          <w:tcPr>
            <w:gridSpan w:val="6"/>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51</w:t>
            </w:r>
          </w:p>
        </w:tc>
      </w:tr>
    </w:tbl>
    <w:p>
      <w:pPr>
        <w:spacing w:lineRule="exact" w:line="1"/>
        <w:rPr>
          <w:sz w:val="2"/>
          <w:szCs w:val="2"/>
        </w:rPr>
      </w:pPr>
      <w:r>
        <w:br w:type="page"/>
      </w:r>
    </w:p>
    <w:p>
      <w:pPr>
        <w:pStyle w:val="Style57"/>
        <w:keepNext/>
        <w:keepLines/>
        <w:widowControl w:val="0"/>
        <w:shd w:val="clear" w:color="auto" w:fill="auto"/>
        <w:bidi w:val="0"/>
        <w:spacing w:before="0" w:after="180" w:line="240" w:lineRule="auto"/>
        <w:ind w:left="0" w:right="0" w:firstLine="0"/>
        <w:jc w:val="center"/>
      </w:pPr>
      <w:bookmarkStart w:id="228" w:name="bookmark228"/>
      <w:bookmarkStart w:id="229" w:name="bookmark229"/>
      <w:bookmarkStart w:id="230" w:name="bookmark230"/>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lang w:val="zh-CN" w:eastAsia="zh-CN" w:bidi="zh-CN"/>
        </w:rPr>
        <w:t>II</w:t>
      </w:r>
      <w:r>
        <w:rPr>
          <w:color w:val="000000"/>
          <w:spacing w:val="0"/>
          <w:w w:val="100"/>
          <w:position w:val="0"/>
        </w:rPr>
        <w:t>型安装尺寸表</w:t>
      </w:r>
      <w:bookmarkEnd w:id="228"/>
      <w:bookmarkEnd w:id="229"/>
      <w:bookmarkEnd w:id="230"/>
    </w:p>
    <w:tbl>
      <w:tblPr>
        <w:tblOverlap w:val="never"/>
        <w:jc w:val="center"/>
        <w:tblLayout w:type="fixed"/>
      </w:tblPr>
      <w:tblGrid>
        <w:gridCol w:w="1247"/>
        <w:gridCol w:w="444"/>
        <w:gridCol w:w="1698"/>
        <w:gridCol w:w="688"/>
        <w:gridCol w:w="673"/>
        <w:gridCol w:w="681"/>
        <w:gridCol w:w="681"/>
        <w:gridCol w:w="681"/>
        <w:gridCol w:w="673"/>
        <w:gridCol w:w="552"/>
        <w:gridCol w:w="580"/>
        <w:gridCol w:w="566"/>
        <w:gridCol w:w="566"/>
        <w:gridCol w:w="1017"/>
        <w:gridCol w:w="473"/>
        <w:gridCol w:w="544"/>
        <w:gridCol w:w="129"/>
        <w:gridCol w:w="1161"/>
      </w:tblGrid>
      <w:tr>
        <w:trPr>
          <w:trHeight w:val="358"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设备尺寸(剛)</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8"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(fflffl)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8"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8"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3"/>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17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8" w:lineRule="exact"/>
              <w:ind w:left="0" w:right="0" w:firstLine="0"/>
              <w:jc w:val="center"/>
              <w:rPr>
                <w:sz w:val="12"/>
                <w:szCs w:val="12"/>
              </w:rPr>
            </w:pPr>
            <w:r>
              <w:rPr>
                <w:color w:val="000000"/>
                <w:spacing w:val="0"/>
                <w:w w:val="100"/>
                <w:position w:val="0"/>
                <w:sz w:val="15"/>
                <w:szCs w:val="15"/>
                <w:lang w:val="zh-TW" w:eastAsia="zh-TW" w:bidi="zh-TW"/>
              </w:rPr>
              <w:t xml:space="preserve">出水管 管径 </w:t>
            </w:r>
            <w:r>
              <w:rPr>
                <w:color w:val="000000"/>
                <w:spacing w:val="0"/>
                <w:w w:val="100"/>
                <w:position w:val="0"/>
                <w:sz w:val="12"/>
                <w:szCs w:val="12"/>
                <w:lang w:val="en-US" w:eastAsia="en-US" w:bidi="en-US"/>
              </w:rPr>
              <w:t>(</w:t>
            </w:r>
            <w:r>
              <w:rPr>
                <w:rFonts w:ascii="Times New Roman" w:eastAsia="Times New Roman" w:hAnsi="Times New Roman" w:cs="Times New Roman"/>
                <w:color w:val="000000"/>
                <w:spacing w:val="0"/>
                <w:w w:val="100"/>
                <w:position w:val="0"/>
                <w:sz w:val="12"/>
                <w:szCs w:val="12"/>
                <w:lang w:val="en-US" w:eastAsia="en-US" w:bidi="en-US"/>
              </w:rPr>
              <w:t>D1D1)</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29" w:lineRule="exact"/>
              <w:ind w:left="0" w:right="0" w:firstLine="0"/>
              <w:jc w:val="center"/>
            </w:pPr>
            <w:r>
              <w:rPr>
                <w:color w:val="000000"/>
                <w:spacing w:val="0"/>
                <w:w w:val="100"/>
                <w:position w:val="0"/>
                <w:lang w:val="zh-TW" w:eastAsia="zh-TW" w:bidi="zh-TW"/>
              </w:rPr>
              <w:t>微电解 消毒器</w:t>
            </w:r>
          </w:p>
        </w:tc>
        <w:tc>
          <w:tcPr>
            <w:gridSpan w:val="2"/>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22" w:lineRule="exact"/>
              <w:ind w:left="0" w:right="0" w:firstLine="0"/>
              <w:jc w:val="center"/>
            </w:pPr>
            <w:r>
              <w:rPr>
                <w:color w:val="000000"/>
                <w:spacing w:val="0"/>
                <w:w w:val="100"/>
                <w:position w:val="0"/>
                <w:lang w:val="zh-TW" w:eastAsia="zh-TW" w:bidi="zh-TW"/>
              </w:rPr>
              <w:t>在线紫外 线杀菌器</w:t>
            </w:r>
          </w:p>
        </w:tc>
        <w:tc>
          <w:tcPr>
            <w:gridSpan w:val="2"/>
            <w:vMerge/>
            <w:tcBorders>
              <w:left w:val="single" w:sz="4"/>
              <w:right w:val="single" w:sz="4"/>
            </w:tcBorders>
            <w:shd w:val="clear" w:color="auto" w:fill="FFFFFF"/>
            <w:vAlign w:val="top"/>
          </w:tcPr>
          <w:p>
            <w:pPr/>
          </w:p>
        </w:tc>
      </w:tr>
      <w:tr>
        <w:trPr>
          <w:trHeight w:val="50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gridSpan w:val="2"/>
            <w:vMerge/>
            <w:tcBorders>
              <w:left w:val="single" w:sz="4"/>
            </w:tcBorders>
            <w:shd w:val="clear" w:color="auto" w:fill="FFFFFF"/>
            <w:vAlign w:val="top"/>
          </w:tcPr>
          <w:p>
            <w:pP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49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DNQXB-60-40-130-I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MXSX-40H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MXZX-40H</w:t>
            </w:r>
          </w:p>
        </w:tc>
        <w:tc>
          <w:tcPr>
            <w:gridSpan w:val="2"/>
            <w:vMerge/>
            <w:tcBorders>
              <w:left w:val="single" w:sz="4"/>
              <w:right w:val="single" w:sz="4"/>
            </w:tcBorders>
            <w:shd w:val="clear" w:color="auto" w:fill="FFFFFF"/>
            <w:vAlign w:val="top"/>
          </w:tcPr>
          <w:p>
            <w:pPr/>
          </w:p>
        </w:tc>
      </w:tr>
      <w:tr>
        <w:trPr>
          <w:trHeight w:val="1555"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7"/>
            <w:tcBorders>
              <w:top w:val="single" w:sz="4"/>
            </w:tcBorders>
            <w:shd w:val="clear" w:color="auto" w:fill="FFFFFF"/>
            <w:vAlign w:val="top"/>
          </w:tcPr>
          <w:p>
            <w:pPr>
              <w:widowControl w:val="0"/>
              <w:rPr>
                <w:sz w:val="10"/>
                <w:szCs w:val="10"/>
              </w:rPr>
            </w:pPr>
          </w:p>
        </w:tc>
        <w:tc>
          <w:tcPr>
            <w:gridSpan w:val="2"/>
            <w:tcBorders>
              <w:right w:val="single" w:sz="4"/>
            </w:tcBorders>
            <w:shd w:val="clear" w:color="auto" w:fill="FFFFFF"/>
            <w:vAlign w:val="top"/>
          </w:tcPr>
          <w:p>
            <w:pPr>
              <w:widowControl w:val="0"/>
              <w:rPr>
                <w:sz w:val="10"/>
                <w:szCs w:val="10"/>
              </w:rPr>
            </w:pPr>
          </w:p>
        </w:tc>
      </w:tr>
      <w:tr>
        <w:trPr>
          <w:trHeight w:val="394" w:hRule="exact"/>
        </w:trPr>
        <w:tc>
          <w:tcPr>
            <w:gridSpan w:val="10"/>
            <w:vMerge w:val="restart"/>
            <w:tcBorders>
              <w:top w:val="single" w:sz="4"/>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6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b/>
                <w:bCs/>
                <w:color w:val="000000"/>
                <w:spacing w:val="0"/>
                <w:w w:val="100"/>
                <w:position w:val="0"/>
                <w:sz w:val="19"/>
                <w:szCs w:val="19"/>
                <w:lang w:val="zh-TW" w:eastAsia="zh-TW" w:bidi="zh-TW"/>
              </w:rPr>
              <w:t>II</w:t>
            </w:r>
            <w:r>
              <w:rPr>
                <w:color w:val="000000"/>
                <w:spacing w:val="0"/>
                <w:w w:val="100"/>
                <w:position w:val="0"/>
                <w:sz w:val="20"/>
                <w:szCs w:val="20"/>
                <w:lang w:val="zh-TW" w:eastAsia="zh-TW" w:bidi="zh-TW"/>
              </w:rPr>
              <w:t>型安装尺寸表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0" w:hRule="exact"/>
        </w:trPr>
        <w:tc>
          <w:tcPr>
            <w:gridSpan w:val="10"/>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52</w:t>
            </w:r>
          </w:p>
        </w:tc>
      </w:tr>
    </w:tbl>
    <w:p>
      <w:pPr>
        <w:spacing w:lineRule="exact" w:line="1"/>
        <w:rPr>
          <w:sz w:val="2"/>
          <w:szCs w:val="2"/>
        </w:rPr>
      </w:pPr>
      <w:r>
        <w:br w:type="page"/>
      </w:r>
    </w:p>
    <w:p>
      <w:pPr>
        <w:pStyle w:val="Style57"/>
        <w:keepNext/>
        <w:keepLines/>
        <w:widowControl w:val="0"/>
        <w:shd w:val="clear" w:color="auto" w:fill="auto"/>
        <w:bidi w:val="0"/>
        <w:spacing w:before="0" w:after="180" w:line="240" w:lineRule="auto"/>
        <w:ind w:left="0" w:right="0" w:firstLine="0"/>
        <w:jc w:val="center"/>
      </w:pPr>
      <w:bookmarkStart w:id="231" w:name="bookmark231"/>
      <w:bookmarkStart w:id="232" w:name="bookmark232"/>
      <w:bookmarkStart w:id="233" w:name="bookmark233"/>
      <w:r>
        <w:rPr>
          <w:color w:val="000000"/>
          <w:spacing w:val="0"/>
          <w:w w:val="100"/>
          <w:position w:val="0"/>
        </w:rPr>
        <w:t>续表</w:t>
      </w:r>
      <w:bookmarkEnd w:id="231"/>
      <w:bookmarkEnd w:id="232"/>
      <w:bookmarkEnd w:id="233"/>
    </w:p>
    <w:p>
      <w:pPr>
        <w:widowControl w:val="0"/>
        <w:spacing w:line="1" w:lineRule="exact"/>
      </w:pPr>
      <w:r>
        <mc:AlternateContent>
          <mc:Choice Requires="wps">
            <w:drawing>
              <wp:anchor distT="1061085" distB="154305" distL="0" distR="0" simplePos="0" relativeHeight="125829417" behindDoc="0" locked="0" layoutInCell="1" allowOverlap="1">
                <wp:simplePos x="0" y="0"/>
                <wp:positionH relativeFrom="page">
                  <wp:posOffset>6267450</wp:posOffset>
                </wp:positionH>
                <wp:positionV relativeFrom="paragraph">
                  <wp:posOffset>1061085</wp:posOffset>
                </wp:positionV>
                <wp:extent cx="1551305" cy="213995"/>
                <wp:wrapTopAndBottom/>
                <wp:docPr id="155" name="Shape 155"/>
                <a:graphic xmlns:a="http://schemas.openxmlformats.org/drawingml/2006/main">
                  <a:graphicData uri="http://schemas.microsoft.com/office/word/2010/wordprocessingShape">
                    <wps:wsp>
                      <wps:cNvSpPr txBox="1"/>
                      <wps:spPr>
                        <a:xfrm>
                          <a:ext cx="1551305" cy="213995"/>
                        </a:xfrm>
                        <a:prstGeom prst="rect"/>
                        <a:noFill/>
                      </wps:spPr>
                      <wps:txbx>
                        <w:txbxContent>
                          <w:p>
                            <w:pPr>
                              <w:pStyle w:val="Style57"/>
                              <w:keepNext/>
                              <w:keepLines/>
                              <w:widowControl w:val="0"/>
                              <w:shd w:val="clear" w:color="auto" w:fill="auto"/>
                              <w:bidi w:val="0"/>
                              <w:spacing w:before="0" w:after="0" w:line="240" w:lineRule="auto"/>
                              <w:ind w:left="0" w:right="0" w:firstLine="0"/>
                              <w:jc w:val="left"/>
                            </w:pPr>
                            <w:bookmarkStart w:id="225" w:name="bookmark225"/>
                            <w:bookmarkStart w:id="226" w:name="bookmark226"/>
                            <w:bookmarkStart w:id="227" w:name="bookmark227"/>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型安装尺寸表</w:t>
                            </w:r>
                            <w:bookmarkEnd w:id="225"/>
                            <w:bookmarkEnd w:id="226"/>
                            <w:bookmarkEnd w:id="227"/>
                          </w:p>
                        </w:txbxContent>
                      </wps:txbx>
                      <wps:bodyPr wrap="none" lIns="0" tIns="0" rIns="0" bIns="0">
                        <a:noAutoFit/>
                      </wps:bodyPr>
                    </wps:wsp>
                  </a:graphicData>
                </a:graphic>
              </wp:anchor>
            </w:drawing>
          </mc:Choice>
          <mc:Fallback>
            <w:pict>
              <v:shape id="_x0000_s1181" type="#_x0000_t202" style="position:absolute;margin-left:493.5pt;margin-top:83.549999999999997pt;width:122.15000000000001pt;height:16.850000000000001pt;z-index:-125829336;mso-wrap-distance-left:0;mso-wrap-distance-top:83.549999999999997pt;mso-wrap-distance-right:0;mso-wrap-distance-bottom:12.15pt;mso-position-horizontal-relative:page" filled="f" stroked="f">
                <v:textbox inset="0,0,0,0">
                  <w:txbxContent>
                    <w:p>
                      <w:pPr>
                        <w:pStyle w:val="Style57"/>
                        <w:keepNext/>
                        <w:keepLines/>
                        <w:widowControl w:val="0"/>
                        <w:shd w:val="clear" w:color="auto" w:fill="auto"/>
                        <w:bidi w:val="0"/>
                        <w:spacing w:before="0" w:after="0" w:line="240" w:lineRule="auto"/>
                        <w:ind w:left="0" w:right="0" w:firstLine="0"/>
                        <w:jc w:val="left"/>
                      </w:pPr>
                      <w:bookmarkStart w:id="225" w:name="bookmark225"/>
                      <w:bookmarkStart w:id="226" w:name="bookmark226"/>
                      <w:bookmarkStart w:id="227" w:name="bookmark227"/>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型安装尺寸表</w:t>
                      </w:r>
                      <w:bookmarkEnd w:id="225"/>
                      <w:bookmarkEnd w:id="226"/>
                      <w:bookmarkEnd w:id="227"/>
                    </w:p>
                  </w:txbxContent>
                </v:textbox>
                <w10:wrap type="topAndBottom" anchorx="page"/>
              </v:shape>
            </w:pict>
          </mc:Fallback>
        </mc:AlternateContent>
      </w:r>
      <w:r>
        <mc:AlternateContent>
          <mc:Choice Requires="wps">
            <w:drawing>
              <wp:anchor distT="901700" distB="0" distL="0" distR="0" simplePos="0" relativeHeight="125829419" behindDoc="0" locked="0" layoutInCell="1" allowOverlap="1">
                <wp:simplePos x="0" y="0"/>
                <wp:positionH relativeFrom="page">
                  <wp:posOffset>8068945</wp:posOffset>
                </wp:positionH>
                <wp:positionV relativeFrom="paragraph">
                  <wp:posOffset>901700</wp:posOffset>
                </wp:positionV>
                <wp:extent cx="1146175" cy="527685"/>
                <wp:wrapTopAndBottom/>
                <wp:docPr id="157" name="Shape 157"/>
                <a:graphic xmlns:a="http://schemas.openxmlformats.org/drawingml/2006/main">
                  <a:graphicData uri="http://schemas.microsoft.com/office/word/2010/wordprocessingShape">
                    <wps:wsp>
                      <wps:cNvSpPr txBox="1"/>
                      <wps:spPr>
                        <a:xfrm>
                          <a:ext cx="1146175" cy="527685"/>
                        </a:xfrm>
                        <a:prstGeom prst="rect"/>
                        <a:noFill/>
                      </wps:spPr>
                      <wps:txbx>
                        <w:txbxContent>
                          <w:tbl>
                            <w:tblPr>
                              <w:tblOverlap w:val="never"/>
                              <w:jc w:val="left"/>
                              <w:tblLayout w:type="fixed"/>
                            </w:tblPr>
                            <w:tblGrid>
                              <w:gridCol w:w="688"/>
                              <w:gridCol w:w="1118"/>
                            </w:tblGrid>
                            <w:tr>
                              <w:trPr>
                                <w:tblHeader/>
                                <w:trHeight w:val="4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53</w:t>
                                  </w:r>
                                </w:p>
                              </w:tc>
                            </w:tr>
                          </w:tbl>
                          <w:p>
                            <w:pPr>
                              <w:widowControl w:val="0"/>
                              <w:spacing w:line="1" w:lineRule="exact"/>
                            </w:pPr>
                          </w:p>
                        </w:txbxContent>
                      </wps:txbx>
                      <wps:bodyPr lIns="0" tIns="0" rIns="0" bIns="0">
                        <a:noAutoFit/>
                      </wps:bodyPr>
                    </wps:wsp>
                  </a:graphicData>
                </a:graphic>
              </wp:anchor>
            </w:drawing>
          </mc:Choice>
          <mc:Fallback>
            <w:pict>
              <v:shape id="_x0000_s1183" type="#_x0000_t202" style="position:absolute;margin-left:635.35000000000002pt;margin-top:71.pt;width:90.25pt;height:41.550000000000004pt;z-index:-125829334;mso-wrap-distance-left:0;mso-wrap-distance-top:71.pt;mso-wrap-distance-right:0;mso-position-horizontal-relative:page" filled="f" stroked="f">
                <v:textbox inset="0,0,0,0">
                  <w:txbxContent>
                    <w:tbl>
                      <w:tblPr>
                        <w:tblOverlap w:val="never"/>
                        <w:jc w:val="left"/>
                        <w:tblLayout w:type="fixed"/>
                      </w:tblPr>
                      <w:tblGrid>
                        <w:gridCol w:w="688"/>
                        <w:gridCol w:w="1118"/>
                      </w:tblGrid>
                      <w:tr>
                        <w:trPr>
                          <w:tblHeader/>
                          <w:trHeight w:val="4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53</w:t>
                            </w:r>
                          </w:p>
                        </w:tc>
                      </w:tr>
                    </w:tbl>
                    <w:p>
                      <w:pPr>
                        <w:widowControl w:val="0"/>
                        <w:spacing w:line="1" w:lineRule="exact"/>
                      </w:pPr>
                    </w:p>
                  </w:txbxContent>
                </v:textbox>
                <w10:wrap type="topAndBottom" anchorx="page"/>
              </v:shape>
            </w:pict>
          </mc:Fallback>
        </mc:AlternateContent>
      </w:r>
    </w:p>
    <w:tbl>
      <w:tblPr>
        <w:tblOverlap w:val="never"/>
        <w:jc w:val="center"/>
        <w:tblLayout w:type="fixed"/>
      </w:tblPr>
      <w:tblGrid>
        <w:gridCol w:w="473"/>
        <w:gridCol w:w="1698"/>
        <w:gridCol w:w="681"/>
        <w:gridCol w:w="673"/>
        <w:gridCol w:w="681"/>
        <w:gridCol w:w="681"/>
        <w:gridCol w:w="681"/>
        <w:gridCol w:w="681"/>
        <w:gridCol w:w="559"/>
        <w:gridCol w:w="573"/>
        <w:gridCol w:w="559"/>
        <w:gridCol w:w="573"/>
        <w:gridCol w:w="1010"/>
        <w:gridCol w:w="1046"/>
      </w:tblGrid>
      <w:tr>
        <w:trPr>
          <w:trHeight w:val="365"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设备尺寸(飾)</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(nun)</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6"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r>
      <w:tr>
        <w:trPr>
          <w:trHeight w:val="16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1"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240" w:lineRule="auto"/>
              <w:ind w:left="0" w:right="0" w:firstLine="0"/>
              <w:jc w:val="right"/>
              <w:rPr>
                <w:sz w:val="8"/>
                <w:szCs w:val="8"/>
              </w:rPr>
            </w:pPr>
            <w:r>
              <w:rPr>
                <w:color w:val="000000"/>
                <w:spacing w:val="0"/>
                <w:w w:val="100"/>
                <w:position w:val="0"/>
                <w:sz w:val="8"/>
                <w:szCs w:val="8"/>
              </w:rPr>
              <w:t>警一一</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(D</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08"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29" w:lineRule="exact"/>
              <w:ind w:left="0" w:right="0" w:firstLine="0"/>
              <w:jc w:val="center"/>
            </w:pPr>
            <w:r>
              <w:rPr>
                <w:color w:val="000000"/>
                <w:spacing w:val="0"/>
                <w:w w:val="100"/>
                <w:position w:val="0"/>
                <w:lang w:val="zh-TW" w:eastAsia="zh-TW" w:bidi="zh-TW"/>
              </w:rPr>
              <w:t>微电解 消毒器</w:t>
            </w:r>
          </w:p>
        </w:tc>
        <w:tc>
          <w:tcPr>
            <w:vMerge w:val="restart"/>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100" w:after="0" w:line="229" w:lineRule="exact"/>
              <w:ind w:left="0" w:right="0" w:firstLine="0"/>
              <w:jc w:val="center"/>
            </w:pPr>
            <w:r>
              <w:rPr>
                <w:color w:val="000000"/>
                <w:spacing w:val="0"/>
                <w:w w:val="100"/>
                <w:position w:val="0"/>
                <w:lang w:val="zh-TW" w:eastAsia="zh-TW" w:bidi="zh-TW"/>
              </w:rPr>
              <w:t>在线</w:t>
            </w:r>
            <w:r>
              <w:rPr>
                <w:color w:val="000000"/>
                <w:spacing w:val="0"/>
                <w:w w:val="100"/>
                <w:position w:val="0"/>
                <w:lang w:val="zh-CN" w:eastAsia="zh-CN" w:bidi="zh-CN"/>
              </w:rPr>
              <w:t xml:space="preserve">■紫外 </w:t>
            </w:r>
            <w:r>
              <w:rPr>
                <w:color w:val="000000"/>
                <w:spacing w:val="0"/>
                <w:w w:val="100"/>
                <w:position w:val="0"/>
                <w:lang w:val="zh-TW" w:eastAsia="zh-TW" w:bidi="zh-TW"/>
              </w:rPr>
              <w:t>线杀菌器</w:t>
            </w:r>
          </w:p>
        </w:tc>
      </w:tr>
      <w:tr>
        <w:trPr>
          <w:trHeight w:val="516"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r>
              <w:rPr>
                <w:color w:val="000000"/>
                <w:spacing w:val="0"/>
                <w:w w:val="100"/>
                <w:position w:val="0"/>
                <w:lang w:val="zh-TW" w:eastAsia="zh-TW" w:bidi="zh-TW"/>
              </w:rPr>
              <w: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59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DNQXB-75-50-90-I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r>
        <w:trPr>
          <w:trHeight w:val="315"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zh-TW" w:eastAsia="zh-TW" w:bidi="zh-TW"/>
              </w:rPr>
              <w:t>65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DNQXB-75-50-130-I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MXSX-50H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MXZX-50H</w:t>
            </w:r>
          </w:p>
        </w:tc>
      </w:tr>
    </w:tbl>
    <w:p>
      <w:pPr>
        <w:widowControl w:val="0"/>
        <w:spacing w:line="1" w:lineRule="exact"/>
      </w:pPr>
      <w:r>
        <w:br w:type="page"/>
      </w:r>
    </w:p>
    <w:tbl>
      <w:tblPr>
        <w:tblOverlap w:val="never"/>
        <w:jc w:val="center"/>
        <w:tblLayout w:type="fixed"/>
      </w:tblPr>
      <w:tblGrid>
        <w:gridCol w:w="1282"/>
        <w:gridCol w:w="451"/>
        <w:gridCol w:w="1698"/>
        <w:gridCol w:w="681"/>
        <w:gridCol w:w="681"/>
        <w:gridCol w:w="681"/>
        <w:gridCol w:w="673"/>
        <w:gridCol w:w="688"/>
        <w:gridCol w:w="673"/>
        <w:gridCol w:w="552"/>
        <w:gridCol w:w="580"/>
        <w:gridCol w:w="566"/>
        <w:gridCol w:w="566"/>
        <w:gridCol w:w="1017"/>
        <w:gridCol w:w="473"/>
        <w:gridCol w:w="544"/>
        <w:gridCol w:w="129"/>
        <w:gridCol w:w="1153"/>
      </w:tblGrid>
      <w:tr>
        <w:trPr>
          <w:trHeight w:val="2027" w:hRule="exact"/>
        </w:trPr>
        <w:tc>
          <w:tcPr>
            <w:tcBorders>
              <w:top w:val="single" w:sz="4"/>
              <w:left w:val="single" w:sz="4"/>
            </w:tcBorders>
            <w:shd w:val="clear" w:color="auto" w:fill="FFFFFF"/>
            <w:vAlign w:val="top"/>
          </w:tcPr>
          <w:p>
            <w:pPr>
              <w:widowControl w:val="0"/>
              <w:rPr>
                <w:sz w:val="10"/>
                <w:szCs w:val="10"/>
              </w:rPr>
            </w:pPr>
          </w:p>
        </w:tc>
        <w:tc>
          <w:tcPr>
            <w:gridSpan w:val="15"/>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续表</w:t>
            </w:r>
          </w:p>
        </w:tc>
        <w:tc>
          <w:tcPr>
            <w:gridSpan w:val="2"/>
            <w:tcBorders>
              <w:top w:val="single" w:sz="4"/>
              <w:right w:val="single" w:sz="4"/>
            </w:tcBorders>
            <w:shd w:val="clear" w:color="auto" w:fill="FFFFFF"/>
            <w:vAlign w:val="top"/>
          </w:tcPr>
          <w:p>
            <w:pPr>
              <w:widowControl w:val="0"/>
              <w:rPr>
                <w:sz w:val="10"/>
                <w:szCs w:val="10"/>
              </w:rPr>
            </w:pPr>
          </w:p>
        </w:tc>
      </w:tr>
      <w:tr>
        <w:trPr>
          <w:trHeight w:val="330"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40"/>
              <w:jc w:val="left"/>
            </w:pPr>
            <w:r>
              <w:rPr>
                <w:color w:val="000000"/>
                <w:spacing w:val="0"/>
                <w:w w:val="100"/>
                <w:position w:val="0"/>
                <w:lang w:val="zh-TW" w:eastAsia="zh-TW" w:bidi="zh-TW"/>
              </w:rPr>
              <w:t>设备尺寸</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8"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3"/>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gridSpan w:val="2"/>
            <w:vMerge w:val="restart"/>
            <w:tcBorders>
              <w:left w:val="single" w:sz="4"/>
              <w:right w:val="single" w:sz="4"/>
            </w:tcBorders>
            <w:shd w:val="clear" w:color="auto" w:fill="FFFFFF"/>
            <w:vAlign w:val="top"/>
          </w:tcPr>
          <w:p>
            <w:pPr>
              <w:widowControl w:val="0"/>
              <w:rPr>
                <w:sz w:val="10"/>
                <w:szCs w:val="10"/>
              </w:rPr>
            </w:pPr>
          </w:p>
        </w:tc>
      </w:tr>
      <w:tr>
        <w:trPr>
          <w:trHeight w:val="17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18" w:lineRule="exact"/>
              <w:ind w:left="0" w:right="0" w:firstLine="0"/>
              <w:jc w:val="center"/>
            </w:pPr>
            <w:r>
              <w:rPr>
                <w:color w:val="000000"/>
                <w:spacing w:val="0"/>
                <w:w w:val="100"/>
                <w:position w:val="0"/>
                <w:lang w:val="zh-TW" w:eastAsia="zh-TW" w:bidi="zh-TW"/>
              </w:rPr>
              <w:t xml:space="preserve">出水管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54" w:lineRule="exact"/>
              <w:ind w:left="0" w:right="0" w:firstLine="0"/>
              <w:jc w:val="center"/>
              <w:rPr>
                <w:sz w:val="19"/>
                <w:szCs w:val="19"/>
              </w:rPr>
            </w:pPr>
            <w:r>
              <w:rPr>
                <w:color w:val="000000"/>
                <w:spacing w:val="0"/>
                <w:w w:val="100"/>
                <w:position w:val="0"/>
                <w:sz w:val="19"/>
                <w:szCs w:val="19"/>
              </w:rPr>
              <w:t>解器 电毒 微消</w:t>
            </w:r>
          </w:p>
        </w:tc>
        <w:tc>
          <w:tcPr>
            <w:gridSpan w:val="2"/>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22" w:lineRule="exact"/>
              <w:ind w:left="0" w:right="0" w:firstLine="0"/>
              <w:jc w:val="center"/>
            </w:pPr>
            <w:r>
              <w:rPr>
                <w:color w:val="000000"/>
                <w:spacing w:val="0"/>
                <w:w w:val="100"/>
                <w:position w:val="0"/>
                <w:lang w:val="zh-TW" w:eastAsia="zh-TW" w:bidi="zh-TW"/>
              </w:rPr>
              <w:t>在线紫外 及杀菌器</w:t>
            </w:r>
          </w:p>
        </w:tc>
        <w:tc>
          <w:tcPr>
            <w:gridSpan w:val="2"/>
            <w:vMerge/>
            <w:tcBorders>
              <w:left w:val="single" w:sz="4"/>
              <w:right w:val="single" w:sz="4"/>
            </w:tcBorders>
            <w:shd w:val="clear" w:color="auto" w:fill="FFFFFF"/>
            <w:vAlign w:val="top"/>
          </w:tcPr>
          <w:p>
            <w:pPr/>
          </w:p>
        </w:tc>
      </w:tr>
      <w:tr>
        <w:trPr>
          <w:trHeight w:val="50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textDirection w:val="tbRlV"/>
            <w:vAlign w:val="bottom"/>
          </w:tcPr>
          <w:p>
            <w:pPr/>
          </w:p>
        </w:tc>
        <w:tc>
          <w:tcPr>
            <w:gridSpan w:val="2"/>
            <w:vMerge/>
            <w:tcBorders>
              <w:left w:val="single" w:sz="4"/>
            </w:tcBorders>
            <w:shd w:val="clear" w:color="auto" w:fill="FFFFFF"/>
            <w:vAlign w:val="top"/>
          </w:tcPr>
          <w:p>
            <w:pP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2" w:hRule="exact"/>
        </w:trPr>
        <w:tc>
          <w:tcPr>
            <w:vMerge/>
            <w:tcBorders>
              <w:left w:val="single" w:sz="4"/>
            </w:tcBorders>
            <w:shd w:val="clear" w:color="auto" w:fill="FFFFFF"/>
            <w:vAlign w:val="top"/>
          </w:tcPr>
          <w:p>
            <w:pP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71</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DNQXB-90-60-60-I</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both"/>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DNQXB-90-60-130-1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MXSX-60H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MXZX-60H</w:t>
            </w:r>
          </w:p>
        </w:tc>
        <w:tc>
          <w:tcPr>
            <w:gridSpan w:val="2"/>
            <w:vMerge/>
            <w:tcBorders>
              <w:left w:val="single" w:sz="4"/>
              <w:right w:val="single" w:sz="4"/>
            </w:tcBorders>
            <w:shd w:val="clear" w:color="auto" w:fill="FFFFFF"/>
            <w:vAlign w:val="top"/>
          </w:tcPr>
          <w:p>
            <w:pPr/>
          </w:p>
        </w:tc>
      </w:tr>
      <w:tr>
        <w:trPr>
          <w:trHeight w:val="1555"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rPr>
                <w:sz w:val="13"/>
                <w:szCs w:val="13"/>
              </w:rPr>
            </w:pPr>
            <w:r>
              <w:rPr>
                <w:color w:val="000000"/>
                <w:spacing w:val="0"/>
                <w:w w:val="100"/>
                <w:position w:val="0"/>
                <w:sz w:val="13"/>
                <w:szCs w:val="13"/>
                <w:lang w:val="zh-TW" w:eastAsia="zh-TW" w:bidi="zh-TW"/>
              </w:rPr>
              <w:t>注：由设计人员确定使用在线紫外殁杀菌器、微电解消毒器或其他消毒设备.</w:t>
            </w:r>
          </w:p>
        </w:tc>
        <w:tc>
          <w:tcPr>
            <w:gridSpan w:val="7"/>
            <w:tcBorders>
              <w:top w:val="single" w:sz="4"/>
            </w:tcBorders>
            <w:shd w:val="clear" w:color="auto" w:fill="FFFFFF"/>
            <w:vAlign w:val="top"/>
          </w:tcPr>
          <w:p>
            <w:pPr>
              <w:widowControl w:val="0"/>
              <w:rPr>
                <w:sz w:val="10"/>
                <w:szCs w:val="10"/>
              </w:rPr>
            </w:pPr>
          </w:p>
        </w:tc>
        <w:tc>
          <w:tcPr>
            <w:gridSpan w:val="2"/>
            <w:tcBorders>
              <w:right w:val="single" w:sz="4"/>
            </w:tcBorders>
            <w:shd w:val="clear" w:color="auto" w:fill="FFFFFF"/>
            <w:vAlign w:val="top"/>
          </w:tcPr>
          <w:p>
            <w:pPr>
              <w:widowControl w:val="0"/>
              <w:rPr>
                <w:sz w:val="10"/>
                <w:szCs w:val="10"/>
              </w:rPr>
            </w:pPr>
          </w:p>
        </w:tc>
      </w:tr>
      <w:tr>
        <w:trPr>
          <w:trHeight w:val="394" w:hRule="exact"/>
        </w:trPr>
        <w:tc>
          <w:tcPr>
            <w:gridSpan w:val="10"/>
            <w:vMerge w:val="restart"/>
            <w:tcBorders>
              <w:top w:val="single" w:sz="4"/>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6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b/>
                <w:bCs/>
                <w:color w:val="000000"/>
                <w:spacing w:val="0"/>
                <w:w w:val="100"/>
                <w:position w:val="0"/>
                <w:sz w:val="19"/>
                <w:szCs w:val="19"/>
                <w:lang w:val="zh-TW" w:eastAsia="zh-TW" w:bidi="zh-TW"/>
              </w:rPr>
              <w:t>II</w:t>
            </w:r>
            <w:r>
              <w:rPr>
                <w:color w:val="000000"/>
                <w:spacing w:val="0"/>
                <w:w w:val="100"/>
                <w:position w:val="0"/>
                <w:sz w:val="20"/>
                <w:szCs w:val="20"/>
                <w:lang w:val="zh-TW" w:eastAsia="zh-TW" w:bidi="zh-TW"/>
              </w:rPr>
              <w:t>型安装尺寸表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0" w:hRule="exact"/>
        </w:trPr>
        <w:tc>
          <w:tcPr>
            <w:gridSpan w:val="10"/>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b/>
                <w:bCs/>
                <w:i/>
                <w:iCs/>
                <w:color w:val="000000"/>
                <w:spacing w:val="0"/>
                <w:w w:val="100"/>
                <w:position w:val="0"/>
                <w:sz w:val="15"/>
                <w:szCs w:val="15"/>
                <w:lang w:val="zh-TW" w:eastAsia="zh-TW" w:bidi="zh-TW"/>
              </w:rPr>
              <w:t>页</w:t>
            </w:r>
            <w:r>
              <w:rPr>
                <w:color w:val="000000"/>
                <w:spacing w:val="0"/>
                <w:w w:val="100"/>
                <w:position w:val="0"/>
                <w:sz w:val="19"/>
                <w:szCs w:val="19"/>
                <w:lang w:val="zh-TW" w:eastAsia="zh-TW" w:bidi="zh-TW"/>
              </w:rPr>
              <w:t>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54</w:t>
            </w:r>
          </w:p>
        </w:tc>
      </w:tr>
    </w:tbl>
    <w:p>
      <w:pPr>
        <w:sectPr>
          <w:footnotePr>
            <w:pos w:val="pageBottom"/>
            <w:numFmt w:val="decimal"/>
            <w:numRestart w:val="continuous"/>
          </w:footnotePr>
          <w:pgSz w:w="16840" w:h="11900" w:orient="landscape"/>
          <w:pgMar w:top="1454" w:right="1786" w:bottom="1147" w:left="1964" w:header="1026" w:footer="719" w:gutter="0"/>
          <w:cols w:space="720"/>
          <w:noEndnote/>
          <w:rtlGutter w:val="0"/>
          <w:docGrid w:linePitch="360"/>
        </w:sectPr>
      </w:pPr>
    </w:p>
    <w:p>
      <w:pPr>
        <w:pStyle w:val="Style65"/>
        <w:keepNext w:val="0"/>
        <w:keepLines w:val="0"/>
        <w:framePr w:w="1182" w:h="358" w:wrap="none" w:hAnchor="page" w:x="4710" w:y="2401"/>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zh-CN" w:eastAsia="zh-CN" w:bidi="zh-CN"/>
        </w:rPr>
        <w:t>。</w:t>
      </w:r>
      <w:r>
        <w:rPr>
          <w:rFonts w:ascii="SimSun" w:eastAsia="SimSun" w:hAnsi="SimSun" w:cs="SimSun"/>
          <w:color w:val="000000"/>
          <w:spacing w:val="0"/>
          <w:w w:val="100"/>
          <w:position w:val="0"/>
        </w:rPr>
        <w:t>正立面图</w:t>
      </w:r>
    </w:p>
    <w:p>
      <w:pPr>
        <w:pStyle w:val="Style65"/>
        <w:keepNext w:val="0"/>
        <w:keepLines w:val="0"/>
        <w:framePr w:w="1175" w:h="358" w:wrap="none" w:hAnchor="page" w:x="10807" w:y="2444"/>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@侧立面国</w:t>
      </w:r>
    </w:p>
    <w:p>
      <w:pPr>
        <w:pStyle w:val="Style65"/>
        <w:keepNext w:val="0"/>
        <w:keepLines w:val="0"/>
        <w:framePr w:w="1017" w:h="358" w:wrap="none" w:hAnchor="page" w:x="4846" w:y="7545"/>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。平面图</w:t>
      </w:r>
    </w:p>
    <w:p>
      <w:pPr>
        <w:pStyle w:val="Style99"/>
        <w:keepNext w:val="0"/>
        <w:keepLines w:val="0"/>
        <w:framePr w:w="974" w:h="294" w:wrap="none" w:hAnchor="page" w:x="11058" w:y="3053"/>
        <w:widowControl w:val="0"/>
        <w:shd w:val="clear" w:color="auto" w:fill="auto"/>
        <w:bidi w:val="0"/>
        <w:spacing w:before="0" w:after="0" w:line="240" w:lineRule="auto"/>
        <w:ind w:left="0" w:right="0" w:firstLine="0"/>
        <w:jc w:val="left"/>
      </w:pPr>
      <w:r>
        <w:rPr>
          <w:color w:val="000000"/>
          <w:spacing w:val="0"/>
          <w:w w:val="100"/>
          <w:position w:val="0"/>
        </w:rPr>
        <w:t>主要设备表</w:t>
      </w:r>
    </w:p>
    <w:tbl>
      <w:tblPr>
        <w:tblOverlap w:val="never"/>
        <w:jc w:val="left"/>
        <w:tblLayout w:type="fixed"/>
      </w:tblPr>
      <w:tblGrid>
        <w:gridCol w:w="537"/>
        <w:gridCol w:w="1519"/>
        <w:gridCol w:w="537"/>
        <w:gridCol w:w="1540"/>
      </w:tblGrid>
      <w:tr>
        <w:trPr>
          <w:trHeight w:val="380" w:hRule="exact"/>
        </w:trPr>
        <w:tc>
          <w:tcPr>
            <w:tcBorders>
              <w:top w:val="single" w:sz="4"/>
              <w:left w:val="single" w:sz="4"/>
            </w:tcBorders>
            <w:shd w:val="clear" w:color="auto" w:fill="FFFFFF"/>
            <w:vAlign w:val="bottom"/>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65" w:hRule="exact"/>
        </w:trPr>
        <w:tc>
          <w:tcPr>
            <w:tcBorders>
              <w:top w:val="single" w:sz="4"/>
              <w:lef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微电解水体消毒器</w:t>
            </w:r>
          </w:p>
        </w:tc>
      </w:tr>
      <w:tr>
        <w:trPr>
          <w:trHeight w:val="373" w:hRule="exact"/>
        </w:trPr>
        <w:tc>
          <w:tcPr>
            <w:tcBorders>
              <w:top w:val="single" w:sz="4"/>
              <w:lef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w:t>
            </w:r>
          </w:p>
        </w:tc>
      </w:tr>
      <w:tr>
        <w:trPr>
          <w:trHeight w:val="373" w:hRule="exact"/>
        </w:trPr>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12A/B</w:t>
            </w:r>
          </w:p>
        </w:tc>
        <w:tc>
          <w:tcPr>
            <w:tcBorders>
              <w:top w:val="single" w:sz="4"/>
              <w:left w:val="single" w:sz="4"/>
              <w:righ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65" w:hRule="exact"/>
        </w:trPr>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气压罐</w:t>
            </w:r>
          </w:p>
        </w:tc>
      </w:tr>
      <w:tr>
        <w:trPr>
          <w:trHeight w:val="373" w:hRule="exact"/>
        </w:trPr>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紫外陶消毒器</w:t>
            </w:r>
          </w:p>
        </w:tc>
      </w:tr>
      <w:tr>
        <w:trPr>
          <w:trHeight w:val="365" w:hRule="exact"/>
        </w:trPr>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浮球阀控制管</w:t>
            </w:r>
          </w:p>
        </w:tc>
      </w:tr>
      <w:tr>
        <w:trPr>
          <w:trHeight w:val="365" w:hRule="exact"/>
        </w:trPr>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righ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导流板</w:t>
            </w:r>
          </w:p>
        </w:tc>
      </w:tr>
      <w:tr>
        <w:trPr>
          <w:trHeight w:val="373" w:hRule="exact"/>
        </w:trPr>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right w:val="single" w:sz="4"/>
            </w:tcBorders>
            <w:shd w:val="clear" w:color="auto" w:fill="FFFFFF"/>
            <w:vAlign w:val="top"/>
          </w:tcPr>
          <w:p>
            <w:pPr>
              <w:pStyle w:val="Style2"/>
              <w:keepNext w:val="0"/>
              <w:keepLines w:val="0"/>
              <w:framePr w:w="4134" w:h="3718" w:vSpace="430" w:wrap="none" w:hAnchor="page" w:x="9467" w:y="3404"/>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圧力传感器</w:t>
            </w:r>
          </w:p>
        </w:tc>
      </w:tr>
      <w:tr>
        <w:trPr>
          <w:trHeight w:val="387" w:hRule="exact"/>
        </w:trPr>
        <w:tc>
          <w:tcPr>
            <w:tcBorders>
              <w:top w:val="single" w:sz="4"/>
              <w:left w:val="single" w:sz="4"/>
              <w:bottom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bottom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c>
          <w:tcPr>
            <w:tcBorders>
              <w:top w:val="single" w:sz="4"/>
              <w:left w:val="single" w:sz="4"/>
              <w:bottom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w:t>
            </w:r>
          </w:p>
        </w:tc>
        <w:tc>
          <w:tcPr>
            <w:tcBorders>
              <w:top w:val="single" w:sz="4"/>
              <w:left w:val="single" w:sz="4"/>
              <w:bottom w:val="single" w:sz="4"/>
              <w:right w:val="single" w:sz="4"/>
            </w:tcBorders>
            <w:shd w:val="clear" w:color="auto" w:fill="FFFFFF"/>
            <w:vAlign w:val="center"/>
          </w:tcPr>
          <w:p>
            <w:pPr>
              <w:pStyle w:val="Style2"/>
              <w:keepNext w:val="0"/>
              <w:keepLines w:val="0"/>
              <w:framePr w:w="4134" w:h="3718" w:vSpace="430" w:wrap="none" w:hAnchor="page" w:x="9467" w:y="3404"/>
              <w:widowControl w:val="0"/>
              <w:shd w:val="clear" w:color="auto" w:fill="auto"/>
              <w:bidi w:val="0"/>
              <w:spacing w:before="0" w:after="0" w:line="240" w:lineRule="auto"/>
              <w:ind w:left="0" w:right="0" w:firstLine="660"/>
              <w:jc w:val="both"/>
            </w:pPr>
            <w:r>
              <w:rPr>
                <w:color w:val="000000"/>
                <w:spacing w:val="0"/>
                <w:w w:val="100"/>
                <w:position w:val="0"/>
                <w:lang w:val="zh-TW" w:eastAsia="zh-TW" w:bidi="zh-TW"/>
              </w:rPr>
              <w:t>—</w:t>
            </w:r>
          </w:p>
        </w:tc>
      </w:tr>
    </w:tbl>
    <w:p>
      <w:pPr>
        <w:framePr w:w="4134" w:h="3718" w:vSpace="430" w:wrap="none" w:hAnchor="page" w:x="9467" w:y="3404"/>
        <w:widowControl w:val="0"/>
        <w:spacing w:line="1" w:lineRule="exact"/>
      </w:pPr>
    </w:p>
    <w:p>
      <w:pPr>
        <w:pStyle w:val="Style22"/>
        <w:keepNext w:val="0"/>
        <w:keepLines w:val="0"/>
        <w:framePr w:w="4105" w:h="423" w:wrap="none" w:hAnchor="page" w:x="9467" w:y="7129"/>
        <w:widowControl w:val="0"/>
        <w:shd w:val="clear" w:color="auto" w:fill="auto"/>
        <w:bidi w:val="0"/>
        <w:spacing w:before="0" w:after="0" w:line="193" w:lineRule="exact"/>
        <w:ind w:left="0" w:right="0" w:firstLine="0"/>
        <w:jc w:val="center"/>
        <w:rPr>
          <w:sz w:val="16"/>
          <w:szCs w:val="16"/>
        </w:rPr>
      </w:pPr>
      <w:r>
        <w:rPr>
          <w:color w:val="000000"/>
          <w:spacing w:val="0"/>
          <w:w w:val="100"/>
          <w:position w:val="0"/>
          <w:sz w:val="13"/>
          <w:szCs w:val="13"/>
        </w:rPr>
        <w:t>注：泵站位于室内时，通气管高出箱顶的距离不应小于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 xml:space="preserve">300nun; </w:t>
      </w:r>
      <w:r>
        <w:rPr>
          <w:color w:val="000000"/>
          <w:spacing w:val="0"/>
          <w:w w:val="100"/>
          <w:position w:val="0"/>
          <w:sz w:val="13"/>
          <w:szCs w:val="13"/>
        </w:rPr>
        <w:t>位于室外时，通气管高出箱顶的距离不应小于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700nun.</w:t>
      </w:r>
    </w:p>
    <w:p>
      <w:pPr>
        <w:pStyle w:val="Style57"/>
        <w:keepNext/>
        <w:keepLines/>
        <w:framePr w:w="2436" w:h="329" w:wrap="none" w:hAnchor="page" w:x="10148" w:y="7939"/>
        <w:widowControl w:val="0"/>
        <w:shd w:val="clear" w:color="auto" w:fill="auto"/>
        <w:bidi w:val="0"/>
        <w:spacing w:before="0" w:after="0" w:line="240" w:lineRule="auto"/>
        <w:ind w:left="0" w:right="0" w:firstLine="0"/>
        <w:jc w:val="left"/>
      </w:pPr>
      <w:bookmarkStart w:id="234" w:name="bookmark234"/>
      <w:bookmarkStart w:id="235" w:name="bookmark235"/>
      <w:bookmarkStart w:id="236" w:name="bookmark236"/>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III</w:t>
      </w:r>
      <w:r>
        <w:rPr>
          <w:color w:val="000000"/>
          <w:spacing w:val="0"/>
          <w:w w:val="100"/>
          <w:position w:val="0"/>
        </w:rPr>
        <w:t>型外观尺寸图</w:t>
      </w:r>
      <w:bookmarkEnd w:id="234"/>
      <w:bookmarkEnd w:id="235"/>
      <w:bookmarkEnd w:id="236"/>
    </w:p>
    <w:tbl>
      <w:tblPr>
        <w:tblOverlap w:val="never"/>
        <w:jc w:val="left"/>
        <w:tblLayout w:type="fixed"/>
      </w:tblPr>
      <w:tblGrid>
        <w:gridCol w:w="688"/>
        <w:gridCol w:w="1168"/>
      </w:tblGrid>
      <w:tr>
        <w:trPr>
          <w:trHeight w:val="430" w:hRule="exact"/>
        </w:trPr>
        <w:tc>
          <w:tcPr>
            <w:tcBorders>
              <w:top w:val="single" w:sz="4"/>
              <w:left w:val="single" w:sz="4"/>
            </w:tcBorders>
            <w:shd w:val="clear" w:color="auto" w:fill="FFFFFF"/>
            <w:vAlign w:val="bottom"/>
          </w:tcPr>
          <w:p>
            <w:pPr>
              <w:pStyle w:val="Style2"/>
              <w:keepNext w:val="0"/>
              <w:keepLines w:val="0"/>
              <w:framePr w:w="1856" w:h="845" w:wrap="none" w:hAnchor="page" w:x="12985" w:y="768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56" w:h="845" w:wrap="none" w:hAnchor="page" w:x="12985" w:y="768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56" w:h="845" w:wrap="none" w:hAnchor="page" w:x="12985" w:y="768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56" w:h="845" w:wrap="none" w:hAnchor="page" w:x="12985" w:y="768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55</w:t>
            </w:r>
          </w:p>
        </w:tc>
      </w:tr>
    </w:tbl>
    <w:p>
      <w:pPr>
        <w:framePr w:w="1856" w:h="845" w:wrap="none" w:hAnchor="page" w:x="12985" w:y="7681"/>
        <w:widowControl w:val="0"/>
        <w:spacing w:line="1" w:lineRule="exact"/>
      </w:pPr>
    </w:p>
    <w:p>
      <w:pPr>
        <w:widowControl w:val="0"/>
        <w:spacing w:line="360" w:lineRule="exact"/>
      </w:pPr>
      <w:r>
        <w:drawing>
          <wp:anchor distT="0" distB="323215" distL="0" distR="0" simplePos="0" relativeHeight="62914743" behindDoc="1" locked="0" layoutInCell="1" allowOverlap="1">
            <wp:simplePos x="0" y="0"/>
            <wp:positionH relativeFrom="page">
              <wp:posOffset>1957705</wp:posOffset>
            </wp:positionH>
            <wp:positionV relativeFrom="margin">
              <wp:posOffset>4445</wp:posOffset>
            </wp:positionV>
            <wp:extent cx="2658110" cy="1426210"/>
            <wp:wrapNone/>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119"/>
                    <a:stretch/>
                  </pic:blipFill>
                  <pic:spPr>
                    <a:xfrm>
                      <a:ext cx="2658110" cy="1426210"/>
                    </a:xfrm>
                    <a:prstGeom prst="rect"/>
                  </pic:spPr>
                </pic:pic>
              </a:graphicData>
            </a:graphic>
          </wp:anchor>
        </w:drawing>
      </w:r>
      <w:r>
        <w:drawing>
          <wp:anchor distT="0" distB="0" distL="0" distR="0" simplePos="0" relativeHeight="62914744" behindDoc="1" locked="0" layoutInCell="1" allowOverlap="1">
            <wp:simplePos x="0" y="0"/>
            <wp:positionH relativeFrom="page">
              <wp:posOffset>5833745</wp:posOffset>
            </wp:positionH>
            <wp:positionV relativeFrom="margin">
              <wp:posOffset>236855</wp:posOffset>
            </wp:positionV>
            <wp:extent cx="396240" cy="1170305"/>
            <wp:wrapNone/>
            <wp:docPr id="161" name="Shape 161"/>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121"/>
                    <a:stretch/>
                  </pic:blipFill>
                  <pic:spPr>
                    <a:xfrm>
                      <a:ext cx="396240" cy="1170305"/>
                    </a:xfrm>
                    <a:prstGeom prst="rect"/>
                  </pic:spPr>
                </pic:pic>
              </a:graphicData>
            </a:graphic>
          </wp:anchor>
        </w:drawing>
      </w:r>
      <w:r>
        <w:drawing>
          <wp:anchor distT="0" distB="318135" distL="0" distR="0" simplePos="0" relativeHeight="62914745" behindDoc="1" locked="0" layoutInCell="1" allowOverlap="1">
            <wp:simplePos x="0" y="0"/>
            <wp:positionH relativeFrom="page">
              <wp:posOffset>6210935</wp:posOffset>
            </wp:positionH>
            <wp:positionV relativeFrom="margin">
              <wp:posOffset>18415</wp:posOffset>
            </wp:positionV>
            <wp:extent cx="2517775" cy="1444625"/>
            <wp:wrapNone/>
            <wp:docPr id="163" name="Shape 163"/>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123"/>
                    <a:stretch/>
                  </pic:blipFill>
                  <pic:spPr>
                    <a:xfrm>
                      <a:ext cx="2517775" cy="1444625"/>
                    </a:xfrm>
                    <a:prstGeom prst="rect"/>
                  </pic:spPr>
                </pic:pic>
              </a:graphicData>
            </a:graphic>
          </wp:anchor>
        </w:drawing>
      </w:r>
      <w:r>
        <w:drawing>
          <wp:anchor distT="0" distB="0" distL="0" distR="0" simplePos="0" relativeHeight="62914746" behindDoc="1" locked="0" layoutInCell="1" allowOverlap="1">
            <wp:simplePos x="0" y="0"/>
            <wp:positionH relativeFrom="page">
              <wp:posOffset>8708390</wp:posOffset>
            </wp:positionH>
            <wp:positionV relativeFrom="margin">
              <wp:posOffset>0</wp:posOffset>
            </wp:positionV>
            <wp:extent cx="48895" cy="1182370"/>
            <wp:wrapNone/>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25"/>
                    <a:stretch/>
                  </pic:blipFill>
                  <pic:spPr>
                    <a:xfrm>
                      <a:ext cx="48895" cy="1182370"/>
                    </a:xfrm>
                    <a:prstGeom prst="rect"/>
                  </pic:spPr>
                </pic:pic>
              </a:graphicData>
            </a:graphic>
          </wp:anchor>
        </w:drawing>
      </w:r>
      <w:r>
        <w:drawing>
          <wp:anchor distT="0" distB="346075" distL="0" distR="0" simplePos="0" relativeHeight="62914747" behindDoc="1" locked="0" layoutInCell="1" allowOverlap="1">
            <wp:simplePos x="0" y="0"/>
            <wp:positionH relativeFrom="page">
              <wp:posOffset>1975485</wp:posOffset>
            </wp:positionH>
            <wp:positionV relativeFrom="margin">
              <wp:posOffset>2011045</wp:posOffset>
            </wp:positionV>
            <wp:extent cx="2609215" cy="2663825"/>
            <wp:wrapNone/>
            <wp:docPr id="167" name="Shape 167"/>
            <a:graphic xmlns:a="http://schemas.openxmlformats.org/drawingml/2006/main">
              <a:graphicData uri="http://schemas.openxmlformats.org/drawingml/2006/picture">
                <pic:pic xmlns:pic="http://schemas.openxmlformats.org/drawingml/2006/picture">
                  <pic:nvPicPr>
                    <pic:cNvPr id="168" name="Picture box 168"/>
                    <pic:cNvPicPr/>
                  </pic:nvPicPr>
                  <pic:blipFill>
                    <a:blip r:embed="rId127"/>
                    <a:stretch/>
                  </pic:blipFill>
                  <pic:spPr>
                    <a:xfrm>
                      <a:ext cx="2609215" cy="26638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4" w:line="1" w:lineRule="exact"/>
      </w:pPr>
    </w:p>
    <w:p>
      <w:pPr>
        <w:widowControl w:val="0"/>
        <w:spacing w:line="1" w:lineRule="exact"/>
        <w:sectPr>
          <w:footnotePr>
            <w:pos w:val="pageBottom"/>
            <w:numFmt w:val="decimal"/>
            <w:numRestart w:val="continuous"/>
          </w:footnotePr>
          <w:pgSz w:w="16840" w:h="11900" w:orient="landscape"/>
          <w:pgMar w:top="2014" w:right="2001" w:bottom="1160" w:left="3083" w:header="1586" w:footer="732" w:gutter="0"/>
          <w:cols w:space="720"/>
          <w:noEndnote/>
          <w:rtlGutter w:val="0"/>
          <w:docGrid w:linePitch="360"/>
        </w:sectPr>
      </w:pPr>
    </w:p>
    <w:p>
      <w:pPr>
        <w:pStyle w:val="Style65"/>
        <w:keepNext w:val="0"/>
        <w:keepLines w:val="0"/>
        <w:framePr w:w="1175" w:h="351" w:wrap="none" w:hAnchor="page" w:x="10394" w:y="183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w:t>
      </w:r>
      <w:r>
        <w:rPr>
          <w:rFonts w:ascii="SimSun" w:eastAsia="SimSun" w:hAnsi="SimSun" w:cs="SimSun"/>
          <w:color w:val="000000"/>
          <w:spacing w:val="0"/>
          <w:w w:val="100"/>
          <w:position w:val="0"/>
        </w:rPr>
        <w:t>倒立而图</w:t>
      </w:r>
    </w:p>
    <w:p>
      <w:pPr>
        <w:pStyle w:val="Style99"/>
        <w:keepNext w:val="0"/>
        <w:keepLines w:val="0"/>
        <w:framePr w:w="1189" w:h="351" w:wrap="none" w:hAnchor="page" w:x="4627" w:y="1828"/>
        <w:widowControl w:val="0"/>
        <w:shd w:val="clear" w:color="auto" w:fill="auto"/>
        <w:bidi w:val="0"/>
        <w:spacing w:before="0" w:after="0" w:line="240" w:lineRule="auto"/>
        <w:ind w:left="0" w:right="0" w:firstLine="0"/>
        <w:jc w:val="left"/>
      </w:pPr>
      <w:r>
        <w:rPr>
          <w:color w:val="000000"/>
          <w:spacing w:val="0"/>
          <w:w w:val="100"/>
          <w:position w:val="0"/>
        </w:rPr>
        <w:t>①正立面国</w:t>
      </w:r>
    </w:p>
    <w:p>
      <w:pPr>
        <w:pStyle w:val="Style99"/>
        <w:keepNext w:val="0"/>
        <w:keepLines w:val="0"/>
        <w:framePr w:w="974" w:h="294" w:wrap="none" w:hAnchor="page" w:x="10630" w:y="2645"/>
        <w:widowControl w:val="0"/>
        <w:shd w:val="clear" w:color="auto" w:fill="auto"/>
        <w:bidi w:val="0"/>
        <w:spacing w:before="0" w:after="0" w:line="240" w:lineRule="auto"/>
        <w:ind w:left="0" w:right="0" w:firstLine="0"/>
        <w:jc w:val="left"/>
      </w:pPr>
      <w:r>
        <w:rPr>
          <w:color w:val="000000"/>
          <w:spacing w:val="0"/>
          <w:w w:val="100"/>
          <w:position w:val="0"/>
        </w:rPr>
        <w:t>主要设备表</w:t>
      </w:r>
    </w:p>
    <w:tbl>
      <w:tblPr>
        <w:tblOverlap w:val="never"/>
        <w:jc w:val="left"/>
        <w:tblLayout w:type="fixed"/>
      </w:tblPr>
      <w:tblGrid>
        <w:gridCol w:w="552"/>
        <w:gridCol w:w="1504"/>
        <w:gridCol w:w="544"/>
        <w:gridCol w:w="1540"/>
      </w:tblGrid>
      <w:tr>
        <w:trPr>
          <w:trHeight w:val="380" w:hRule="exact"/>
        </w:trPr>
        <w:tc>
          <w:tcPr>
            <w:tcBorders>
              <w:top w:val="single" w:sz="4"/>
              <w:left w:val="single" w:sz="4"/>
            </w:tcBorders>
            <w:shd w:val="clear" w:color="auto" w:fill="FFFFFF"/>
            <w:vAlign w:val="bottom"/>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编号</w:t>
            </w:r>
          </w:p>
        </w:tc>
        <w:tc>
          <w:tcPr>
            <w:tcBorders>
              <w:top w:val="single" w:sz="4"/>
              <w:left w:val="single" w:sz="4"/>
            </w:tcBorders>
            <w:shd w:val="clear" w:color="auto" w:fill="FFFFFF"/>
            <w:vAlign w:val="bottom"/>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c>
          <w:tcPr>
            <w:tcBorders>
              <w:top w:val="single" w:sz="4"/>
              <w:left w:val="single" w:sz="4"/>
            </w:tcBorders>
            <w:shd w:val="clear" w:color="auto" w:fill="FFFFFF"/>
            <w:vAlign w:val="bottom"/>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名称</w:t>
            </w:r>
          </w:p>
        </w:tc>
      </w:tr>
      <w:tr>
        <w:trPr>
          <w:trHeight w:val="373" w:hRule="exact"/>
        </w:trPr>
        <w:tc>
          <w:tcPr>
            <w:tcBorders>
              <w:top w:val="single" w:sz="4"/>
              <w:lef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righ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微电解水体消毒器</w:t>
            </w:r>
          </w:p>
        </w:tc>
      </w:tr>
      <w:tr>
        <w:trPr>
          <w:trHeight w:val="380" w:hRule="exact"/>
        </w:trPr>
        <w:tc>
          <w:tcPr>
            <w:tcBorders>
              <w:top w:val="single" w:sz="4"/>
              <w:lef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righ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500"/>
              <w:jc w:val="left"/>
            </w:pPr>
            <w:r>
              <w:rPr>
                <w:color w:val="000000"/>
                <w:spacing w:val="0"/>
                <w:w w:val="100"/>
                <w:position w:val="0"/>
                <w:lang w:val="zh-TW" w:eastAsia="zh-TW" w:bidi="zh-TW"/>
              </w:rPr>
              <w:t>控制相</w:t>
            </w:r>
          </w:p>
        </w:tc>
      </w:tr>
      <w:tr>
        <w:trPr>
          <w:trHeight w:val="373" w:hRule="exact"/>
        </w:trPr>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12A/B</w:t>
            </w:r>
          </w:p>
        </w:tc>
        <w:tc>
          <w:tcPr>
            <w:tcBorders>
              <w:top w:val="single" w:sz="4"/>
              <w:left w:val="single" w:sz="4"/>
              <w:righ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泵</w:t>
            </w:r>
          </w:p>
        </w:tc>
      </w:tr>
      <w:tr>
        <w:trPr>
          <w:trHeight w:val="365" w:hRule="exact"/>
        </w:trPr>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righ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r>
      <w:tr>
        <w:trPr>
          <w:trHeight w:val="365" w:hRule="exact"/>
        </w:trPr>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内爬梯</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14</w:t>
            </w:r>
          </w:p>
        </w:tc>
        <w:tc>
          <w:tcPr>
            <w:tcBorders>
              <w:top w:val="single" w:sz="4"/>
              <w:left w:val="single" w:sz="4"/>
              <w:righ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紫外线消毒器</w:t>
            </w:r>
          </w:p>
        </w:tc>
      </w:tr>
      <w:tr>
        <w:trPr>
          <w:trHeight w:val="373" w:hRule="exact"/>
        </w:trPr>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通气帽</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righ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浮球阀控制管</w:t>
            </w:r>
          </w:p>
        </w:tc>
      </w:tr>
      <w:tr>
        <w:trPr>
          <w:trHeight w:val="365" w:hRule="exact"/>
        </w:trPr>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外爬梯</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16</w:t>
            </w:r>
          </w:p>
        </w:tc>
        <w:tc>
          <w:tcPr>
            <w:tcBorders>
              <w:top w:val="single" w:sz="4"/>
              <w:left w:val="single" w:sz="4"/>
              <w:righ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导流板</w:t>
            </w:r>
          </w:p>
        </w:tc>
      </w:tr>
      <w:tr>
        <w:trPr>
          <w:trHeight w:val="373" w:hRule="exact"/>
        </w:trPr>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10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检修孔</w:t>
            </w:r>
          </w:p>
        </w:tc>
        <w:tc>
          <w:tcPr>
            <w:tcBorders>
              <w:top w:val="single" w:sz="4"/>
              <w:lef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17</w:t>
            </w:r>
          </w:p>
        </w:tc>
        <w:tc>
          <w:tcPr>
            <w:tcBorders>
              <w:top w:val="single" w:sz="4"/>
              <w:left w:val="single" w:sz="4"/>
              <w:right w:val="single" w:sz="4"/>
            </w:tcBorders>
            <w:shd w:val="clear" w:color="auto" w:fill="FFFFFF"/>
            <w:vAlign w:val="top"/>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压力传感器</w:t>
            </w:r>
          </w:p>
        </w:tc>
      </w:tr>
      <w:tr>
        <w:trPr>
          <w:trHeight w:val="387" w:hRule="exact"/>
        </w:trPr>
        <w:tc>
          <w:tcPr>
            <w:tcBorders>
              <w:top w:val="single" w:sz="4"/>
              <w:left w:val="single" w:sz="4"/>
              <w:bottom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9</w:t>
            </w:r>
          </w:p>
        </w:tc>
        <w:tc>
          <w:tcPr>
            <w:tcBorders>
              <w:top w:val="single" w:sz="4"/>
              <w:left w:val="single" w:sz="4"/>
              <w:bottom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液位仪</w:t>
            </w:r>
          </w:p>
        </w:tc>
        <w:tc>
          <w:tcPr>
            <w:tcBorders>
              <w:top w:val="single" w:sz="4"/>
              <w:left w:val="single" w:sz="4"/>
              <w:bottom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w:t>
            </w:r>
          </w:p>
        </w:tc>
        <w:tc>
          <w:tcPr>
            <w:tcBorders>
              <w:top w:val="single" w:sz="4"/>
              <w:left w:val="single" w:sz="4"/>
              <w:bottom w:val="single" w:sz="4"/>
              <w:right w:val="single" w:sz="4"/>
            </w:tcBorders>
            <w:shd w:val="clear" w:color="auto" w:fill="FFFFFF"/>
            <w:vAlign w:val="center"/>
          </w:tcPr>
          <w:p>
            <w:pPr>
              <w:pStyle w:val="Style2"/>
              <w:keepNext w:val="0"/>
              <w:keepLines w:val="0"/>
              <w:framePr w:w="4141" w:h="3733" w:vSpace="437" w:wrap="none" w:hAnchor="page" w:x="9040" w:y="2996"/>
              <w:widowControl w:val="0"/>
              <w:shd w:val="clear" w:color="auto" w:fill="auto"/>
              <w:bidi w:val="0"/>
              <w:spacing w:before="0" w:after="0" w:line="240" w:lineRule="auto"/>
              <w:ind w:left="0" w:right="0" w:firstLine="660"/>
              <w:jc w:val="both"/>
            </w:pPr>
            <w:r>
              <w:rPr>
                <w:color w:val="000000"/>
                <w:spacing w:val="0"/>
                <w:w w:val="100"/>
                <w:position w:val="0"/>
                <w:lang w:val="zh-TW" w:eastAsia="zh-TW" w:bidi="zh-TW"/>
              </w:rPr>
              <w:t>—</w:t>
            </w:r>
          </w:p>
        </w:tc>
      </w:tr>
    </w:tbl>
    <w:p>
      <w:pPr>
        <w:framePr w:w="4141" w:h="3733" w:vSpace="437" w:wrap="none" w:hAnchor="page" w:x="9040" w:y="2996"/>
        <w:widowControl w:val="0"/>
        <w:spacing w:line="1" w:lineRule="exact"/>
      </w:pPr>
    </w:p>
    <w:p>
      <w:pPr>
        <w:pStyle w:val="Style22"/>
        <w:keepNext w:val="0"/>
        <w:keepLines w:val="0"/>
        <w:framePr w:w="4105" w:h="437" w:wrap="none" w:hAnchor="page" w:x="9047" w:y="6729"/>
        <w:widowControl w:val="0"/>
        <w:shd w:val="clear" w:color="auto" w:fill="auto"/>
        <w:bidi w:val="0"/>
        <w:spacing w:before="0" w:after="0" w:line="208" w:lineRule="exact"/>
        <w:ind w:left="0" w:right="0" w:firstLine="0"/>
        <w:jc w:val="center"/>
        <w:rPr>
          <w:sz w:val="16"/>
          <w:szCs w:val="16"/>
        </w:rPr>
      </w:pPr>
      <w:r>
        <w:rPr>
          <w:color w:val="000000"/>
          <w:spacing w:val="0"/>
          <w:w w:val="100"/>
          <w:position w:val="0"/>
          <w:sz w:val="13"/>
          <w:szCs w:val="13"/>
        </w:rPr>
        <w:t>注：泵站位于室内时，通气管高出箱顶的距离不应小于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 xml:space="preserve">300mm; </w:t>
      </w:r>
      <w:r>
        <w:rPr>
          <w:color w:val="000000"/>
          <w:spacing w:val="0"/>
          <w:w w:val="100"/>
          <w:position w:val="0"/>
          <w:sz w:val="13"/>
          <w:szCs w:val="13"/>
        </w:rPr>
        <w:t>位于室外时，通气管高出箱顶的距离不应小于</w:t>
      </w:r>
      <w:r>
        <w:rPr>
          <w:rFonts w:ascii="Times New Roman" w:eastAsia="Times New Roman" w:hAnsi="Times New Roman" w:cs="Times New Roman"/>
          <w:b/>
          <w:bCs/>
          <w:color w:val="000000"/>
          <w:spacing w:val="0"/>
          <w:w w:val="100"/>
          <w:position w:val="0"/>
          <w:sz w:val="16"/>
          <w:szCs w:val="16"/>
          <w:lang w:val="en-US" w:eastAsia="en-US" w:bidi="en-US"/>
        </w:rPr>
        <w:t>700mm.</w:t>
      </w:r>
    </w:p>
    <w:p>
      <w:pPr>
        <w:pStyle w:val="Style57"/>
        <w:keepNext/>
        <w:keepLines/>
        <w:framePr w:w="2436" w:h="344" w:wrap="none" w:hAnchor="page" w:x="10093" w:y="7538"/>
        <w:widowControl w:val="0"/>
        <w:shd w:val="clear" w:color="auto" w:fill="auto"/>
        <w:bidi w:val="0"/>
        <w:spacing w:before="0" w:after="0" w:line="240" w:lineRule="auto"/>
        <w:ind w:left="0" w:right="0" w:firstLine="0"/>
        <w:jc w:val="left"/>
      </w:pPr>
      <w:bookmarkStart w:id="237" w:name="bookmark237"/>
      <w:bookmarkStart w:id="238" w:name="bookmark238"/>
      <w:bookmarkStart w:id="239" w:name="bookmark239"/>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lang w:val="en-US" w:eastAsia="en-US" w:bidi="en-US"/>
        </w:rPr>
        <w:t>m</w:t>
      </w:r>
      <w:r>
        <w:rPr>
          <w:color w:val="000000"/>
          <w:spacing w:val="0"/>
          <w:w w:val="100"/>
          <w:position w:val="0"/>
        </w:rPr>
        <w:t>型内部示意图</w:t>
      </w:r>
      <w:bookmarkEnd w:id="237"/>
      <w:bookmarkEnd w:id="238"/>
      <w:bookmarkEnd w:id="239"/>
    </w:p>
    <w:p>
      <w:pPr>
        <w:pStyle w:val="Style83"/>
        <w:keepNext w:val="0"/>
        <w:keepLines w:val="0"/>
        <w:framePr w:w="1727" w:h="287" w:wrap="none" w:hAnchor="page" w:x="13002" w:y="7359"/>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sz w:val="19"/>
          <w:szCs w:val="19"/>
          <w:lang w:val="zh-TW" w:eastAsia="zh-TW" w:bidi="zh-TW"/>
        </w:rPr>
        <w:t>图集号苏</w:t>
      </w:r>
      <w:r>
        <w:rPr>
          <w:rFonts w:ascii="Times New Roman" w:eastAsia="Times New Roman" w:hAnsi="Times New Roman" w:cs="Times New Roman"/>
          <w:color w:val="000000"/>
          <w:spacing w:val="0"/>
          <w:w w:val="100"/>
          <w:position w:val="0"/>
          <w:lang w:val="en-US" w:eastAsia="en-US" w:bidi="en-US"/>
        </w:rPr>
        <w:t>S08-2015</w:t>
      </w:r>
    </w:p>
    <w:p>
      <w:pPr>
        <w:pStyle w:val="Style83"/>
        <w:keepNext w:val="0"/>
        <w:keepLines w:val="0"/>
        <w:framePr w:w="229" w:h="244" w:wrap="none" w:hAnchor="page" w:x="14076" w:y="778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zh-TW" w:eastAsia="zh-TW" w:bidi="zh-TW"/>
        </w:rPr>
        <w:t>56</w:t>
      </w:r>
    </w:p>
    <w:p>
      <w:pPr>
        <w:widowControl w:val="0"/>
        <w:spacing w:line="360" w:lineRule="exact"/>
      </w:pPr>
      <w:r>
        <w:drawing>
          <wp:anchor distT="0" distB="0" distL="0" distR="0" simplePos="0" relativeHeight="62914748" behindDoc="1" locked="0" layoutInCell="1" allowOverlap="1">
            <wp:simplePos x="0" y="0"/>
            <wp:positionH relativeFrom="page">
              <wp:posOffset>2263775</wp:posOffset>
            </wp:positionH>
            <wp:positionV relativeFrom="margin">
              <wp:posOffset>4445</wp:posOffset>
            </wp:positionV>
            <wp:extent cx="2225040" cy="1012190"/>
            <wp:wrapNone/>
            <wp:docPr id="169" name="Shape 169"/>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129"/>
                    <a:stretch/>
                  </pic:blipFill>
                  <pic:spPr>
                    <a:xfrm>
                      <a:ext cx="2225040" cy="1012190"/>
                    </a:xfrm>
                    <a:prstGeom prst="rect"/>
                  </pic:spPr>
                </pic:pic>
              </a:graphicData>
            </a:graphic>
          </wp:anchor>
        </w:drawing>
      </w:r>
      <w:r>
        <w:drawing>
          <wp:anchor distT="0" distB="377825" distL="0" distR="0" simplePos="0" relativeHeight="62914749" behindDoc="1" locked="0" layoutInCell="1" allowOverlap="1">
            <wp:simplePos x="0" y="0"/>
            <wp:positionH relativeFrom="page">
              <wp:posOffset>5985510</wp:posOffset>
            </wp:positionH>
            <wp:positionV relativeFrom="margin">
              <wp:posOffset>0</wp:posOffset>
            </wp:positionV>
            <wp:extent cx="2395855" cy="1012190"/>
            <wp:wrapNone/>
            <wp:docPr id="171" name="Shape 171"/>
            <a:graphic xmlns:a="http://schemas.openxmlformats.org/drawingml/2006/main">
              <a:graphicData uri="http://schemas.openxmlformats.org/drawingml/2006/picture">
                <pic:pic xmlns:pic="http://schemas.openxmlformats.org/drawingml/2006/picture">
                  <pic:nvPicPr>
                    <pic:cNvPr id="172" name="Picture box 172"/>
                    <pic:cNvPicPr/>
                  </pic:nvPicPr>
                  <pic:blipFill>
                    <a:blip r:embed="rId131"/>
                    <a:stretch/>
                  </pic:blipFill>
                  <pic:spPr>
                    <a:xfrm>
                      <a:ext cx="2395855" cy="1012190"/>
                    </a:xfrm>
                    <a:prstGeom prst="rect"/>
                  </pic:spPr>
                </pic:pic>
              </a:graphicData>
            </a:graphic>
          </wp:anchor>
        </w:drawing>
      </w:r>
      <w:r>
        <w:drawing>
          <wp:anchor distT="0" distB="0" distL="0" distR="0" simplePos="0" relativeHeight="62914750" behindDoc="1" locked="0" layoutInCell="1" allowOverlap="1">
            <wp:simplePos x="0" y="0"/>
            <wp:positionH relativeFrom="page">
              <wp:posOffset>2254885</wp:posOffset>
            </wp:positionH>
            <wp:positionV relativeFrom="margin">
              <wp:posOffset>1983740</wp:posOffset>
            </wp:positionV>
            <wp:extent cx="2249170" cy="2682240"/>
            <wp:wrapNone/>
            <wp:docPr id="173" name="Shape 173"/>
            <a:graphic xmlns:a="http://schemas.openxmlformats.org/drawingml/2006/main">
              <a:graphicData uri="http://schemas.openxmlformats.org/drawingml/2006/picture">
                <pic:pic xmlns:pic="http://schemas.openxmlformats.org/drawingml/2006/picture">
                  <pic:nvPicPr>
                    <pic:cNvPr id="174" name="Picture box 174"/>
                    <pic:cNvPicPr/>
                  </pic:nvPicPr>
                  <pic:blipFill>
                    <a:blip r:embed="rId133"/>
                    <a:stretch/>
                  </pic:blipFill>
                  <pic:spPr>
                    <a:xfrm>
                      <a:ext cx="2249170" cy="26822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3" w:line="1" w:lineRule="exact"/>
      </w:pPr>
    </w:p>
    <w:p>
      <w:pPr>
        <w:widowControl w:val="0"/>
        <w:spacing w:line="1" w:lineRule="exact"/>
        <w:sectPr>
          <w:footnotePr>
            <w:pos w:val="pageBottom"/>
            <w:numFmt w:val="decimal"/>
            <w:numRestart w:val="continuous"/>
          </w:footnotePr>
          <w:pgSz w:w="16840" w:h="11900" w:orient="landscape"/>
          <w:pgMar w:top="2424" w:right="2113" w:bottom="1253" w:left="3551" w:header="1996" w:footer="825" w:gutter="0"/>
          <w:cols w:space="720"/>
          <w:noEndnote/>
          <w:rtlGutter w:val="0"/>
          <w:docGrid w:linePitch="360"/>
        </w:sectPr>
      </w:pPr>
    </w:p>
    <w:p>
      <w:pPr>
        <w:widowControl w:val="0"/>
        <w:spacing w:line="1" w:lineRule="exact"/>
      </w:pPr>
      <w:r>
        <w:drawing>
          <wp:anchor distT="0" distB="0" distL="0" distR="0" simplePos="0" relativeHeight="125829421" behindDoc="0" locked="0" layoutInCell="1" allowOverlap="1">
            <wp:simplePos x="0" y="0"/>
            <wp:positionH relativeFrom="page">
              <wp:posOffset>4024630</wp:posOffset>
            </wp:positionH>
            <wp:positionV relativeFrom="paragraph">
              <wp:posOffset>231775</wp:posOffset>
            </wp:positionV>
            <wp:extent cx="4041775" cy="554990"/>
            <wp:wrapSquare wrapText="bothSides"/>
            <wp:docPr id="175" name="Shape 175"/>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135"/>
                    <a:stretch/>
                  </pic:blipFill>
                  <pic:spPr>
                    <a:xfrm>
                      <a:ext cx="4041775" cy="554990"/>
                    </a:xfrm>
                    <a:prstGeom prst="rect"/>
                  </pic:spPr>
                </pic:pic>
              </a:graphicData>
            </a:graphic>
          </wp:anchor>
        </w:drawing>
      </w:r>
    </w:p>
    <w:p>
      <w:pPr>
        <w:pStyle w:val="Style39"/>
        <w:keepNext w:val="0"/>
        <w:keepLines w:val="0"/>
        <w:widowControl w:val="0"/>
        <w:pBdr>
          <w:bottom w:val="single" w:sz="4" w:space="0" w:color="auto"/>
        </w:pBdr>
        <w:shd w:val="clear" w:color="auto" w:fill="auto"/>
        <w:bidi w:val="0"/>
        <w:spacing w:before="0" w:after="140" w:line="240" w:lineRule="auto"/>
        <w:ind w:left="0" w:right="0" w:firstLine="0"/>
        <w:jc w:val="right"/>
      </w:pPr>
      <w:r>
        <w:rPr>
          <w:rFonts w:ascii="Times New Roman" w:eastAsia="Times New Roman" w:hAnsi="Times New Roman" w:cs="Times New Roman"/>
          <w:color w:val="000000"/>
          <w:spacing w:val="0"/>
          <w:w w:val="100"/>
          <w:position w:val="0"/>
        </w:rPr>
        <w:t xml:space="preserve">1000 </w:t>
      </w:r>
      <w:r>
        <w:rPr>
          <w:rFonts w:ascii="Times New Roman" w:eastAsia="Times New Roman" w:hAnsi="Times New Roman" w:cs="Times New Roman"/>
          <w:color w:val="000000"/>
          <w:spacing w:val="0"/>
          <w:w w:val="100"/>
          <w:position w:val="0"/>
          <w:lang w:val="en-US" w:eastAsia="en-US" w:bidi="en-US"/>
        </w:rPr>
        <w:t xml:space="preserve">L </w:t>
      </w:r>
      <w:r>
        <w:rPr>
          <w:rFonts w:ascii="Times New Roman" w:eastAsia="Times New Roman" w:hAnsi="Times New Roman" w:cs="Times New Roman"/>
          <w:color w:val="000000"/>
          <w:spacing w:val="0"/>
          <w:w w:val="100"/>
          <w:position w:val="0"/>
        </w:rPr>
        <w:t xml:space="preserve">1000 </w:t>
      </w:r>
      <w:r>
        <w:rPr>
          <w:rFonts w:ascii="Times New Roman" w:eastAsia="Times New Roman" w:hAnsi="Times New Roman" w:cs="Times New Roman"/>
          <w:color w:val="000000"/>
          <w:spacing w:val="0"/>
          <w:w w:val="100"/>
          <w:position w:val="0"/>
          <w:lang w:val="en-US" w:eastAsia="en-US" w:bidi="en-US"/>
        </w:rPr>
        <w:t xml:space="preserve">L </w:t>
      </w:r>
      <w:r>
        <w:rPr>
          <w:rFonts w:ascii="Times New Roman" w:eastAsia="Times New Roman" w:hAnsi="Times New Roman" w:cs="Times New Roman"/>
          <w:color w:val="000000"/>
          <w:spacing w:val="0"/>
          <w:w w:val="100"/>
          <w:position w:val="0"/>
        </w:rPr>
        <w:t xml:space="preserve">1000 I 1000 </w:t>
      </w:r>
      <w:r>
        <w:rPr>
          <w:rFonts w:ascii="Times New Roman" w:eastAsia="Times New Roman" w:hAnsi="Times New Roman" w:cs="Times New Roman"/>
          <w:color w:val="000000"/>
          <w:spacing w:val="0"/>
          <w:w w:val="100"/>
          <w:position w:val="0"/>
          <w:lang w:val="en-US" w:eastAsia="en-US" w:bidi="en-US"/>
        </w:rPr>
        <w:t xml:space="preserve">L </w:t>
      </w:r>
      <w:r>
        <w:rPr>
          <w:rFonts w:ascii="Times New Roman" w:eastAsia="Times New Roman" w:hAnsi="Times New Roman" w:cs="Times New Roman"/>
          <w:color w:val="000000"/>
          <w:spacing w:val="0"/>
          <w:w w:val="100"/>
          <w:position w:val="0"/>
        </w:rPr>
        <w:t xml:space="preserve">1000 </w:t>
      </w:r>
      <w:r>
        <w:rPr>
          <w:rFonts w:ascii="Times New Roman" w:eastAsia="Times New Roman" w:hAnsi="Times New Roman" w:cs="Times New Roman"/>
          <w:color w:val="000000"/>
          <w:spacing w:val="0"/>
          <w:w w:val="100"/>
          <w:position w:val="0"/>
          <w:lang w:val="en-US" w:eastAsia="en-US" w:bidi="en-US"/>
        </w:rPr>
        <w:t xml:space="preserve">L </w:t>
      </w:r>
      <w:r>
        <w:rPr>
          <w:rFonts w:ascii="Times New Roman" w:eastAsia="Times New Roman" w:hAnsi="Times New Roman" w:cs="Times New Roman"/>
          <w:color w:val="000000"/>
          <w:spacing w:val="0"/>
          <w:w w:val="100"/>
          <w:position w:val="0"/>
        </w:rPr>
        <w:t>1000</w:t>
      </w:r>
    </w:p>
    <w:p>
      <w:pPr>
        <w:pStyle w:val="Style111"/>
        <w:keepNext w:val="0"/>
        <w:keepLines w:val="0"/>
        <w:widowControl w:val="0"/>
        <w:shd w:val="clear" w:color="auto" w:fill="auto"/>
        <w:bidi w:val="0"/>
        <w:spacing w:before="0" w:after="0" w:line="240" w:lineRule="auto"/>
        <w:ind w:left="0" w:right="0" w:firstLine="0"/>
        <w:jc w:val="center"/>
        <w:rPr>
          <w:sz w:val="12"/>
          <w:szCs w:val="12"/>
        </w:rPr>
      </w:pPr>
      <w:r>
        <w:rPr>
          <w:color w:val="000000"/>
          <w:spacing w:val="0"/>
          <w:w w:val="100"/>
          <w:position w:val="0"/>
          <w:sz w:val="12"/>
          <w:szCs w:val="12"/>
        </w:rPr>
        <w:t>笥一</w:t>
      </w:r>
      <w:r>
        <w:rPr>
          <w:color w:val="000000"/>
          <w:spacing w:val="0"/>
          <w:w w:val="100"/>
          <w:position w:val="0"/>
          <w:sz w:val="12"/>
          <w:szCs w:val="12"/>
          <w:u w:val="single"/>
        </w:rPr>
        <w:t>月日…，</w:t>
      </w:r>
      <w:r>
        <w:rPr>
          <w:rFonts w:ascii="Times New Roman" w:eastAsia="Times New Roman" w:hAnsi="Times New Roman" w:cs="Times New Roman"/>
          <w:color w:val="000000"/>
          <w:spacing w:val="0"/>
          <w:w w:val="100"/>
          <w:position w:val="0"/>
          <w:sz w:val="26"/>
          <w:szCs w:val="26"/>
          <w:u w:val="single"/>
          <w:lang w:val="en-US" w:eastAsia="en-US" w:bidi="en-US"/>
        </w:rPr>
        <w:t>FL,,</w:t>
      </w:r>
      <w:r>
        <w:rPr>
          <w:color w:val="000000"/>
          <w:spacing w:val="0"/>
          <w:w w:val="100"/>
          <w:position w:val="0"/>
          <w:sz w:val="12"/>
          <w:szCs w:val="12"/>
          <w:u w:val="single"/>
        </w:rPr>
        <w:t>目</w:t>
      </w:r>
    </w:p>
    <w:p>
      <w:pPr>
        <w:pStyle w:val="Style2"/>
        <w:keepNext w:val="0"/>
        <w:keepLines w:val="0"/>
        <w:widowControl w:val="0"/>
        <w:shd w:val="clear" w:color="auto" w:fill="auto"/>
        <w:bidi w:val="0"/>
        <w:spacing w:before="0" w:after="660" w:line="180" w:lineRule="auto"/>
        <w:ind w:left="0" w:right="0" w:firstLine="0"/>
        <w:jc w:val="right"/>
        <w:rPr>
          <w:sz w:val="8"/>
          <w:szCs w:val="8"/>
        </w:rPr>
      </w:pPr>
      <w:r>
        <w:rPr>
          <w:rFonts w:ascii="Times New Roman" w:eastAsia="Times New Roman" w:hAnsi="Times New Roman" w:cs="Times New Roman"/>
          <w:color w:val="000000"/>
          <w:spacing w:val="0"/>
          <w:w w:val="100"/>
          <w:position w:val="0"/>
          <w:sz w:val="8"/>
          <w:szCs w:val="8"/>
          <w:lang w:val="zh-TW" w:eastAsia="zh-TW" w:bidi="zh-TW"/>
        </w:rPr>
        <w:t xml:space="preserve">//////// / / / / / / / </w:t>
      </w:r>
      <w:r>
        <w:rPr>
          <w:rFonts w:ascii="Times New Roman" w:eastAsia="Times New Roman" w:hAnsi="Times New Roman" w:cs="Times New Roman"/>
          <w:color w:val="000000"/>
          <w:spacing w:val="0"/>
          <w:w w:val="100"/>
          <w:position w:val="0"/>
          <w:sz w:val="8"/>
          <w:szCs w:val="8"/>
          <w:lang w:val="en-US" w:eastAsia="en-US" w:bidi="en-US"/>
        </w:rPr>
        <w:t xml:space="preserve">Z </w:t>
      </w:r>
      <w:r>
        <w:rPr>
          <w:rFonts w:ascii="Times New Roman" w:eastAsia="Times New Roman" w:hAnsi="Times New Roman" w:cs="Times New Roman"/>
          <w:color w:val="000000"/>
          <w:spacing w:val="0"/>
          <w:w w:val="100"/>
          <w:position w:val="0"/>
          <w:sz w:val="8"/>
          <w:szCs w:val="8"/>
          <w:lang w:val="zh-TW" w:eastAsia="zh-TW" w:bidi="zh-TW"/>
        </w:rPr>
        <w:t>/ / / /</w:t>
      </w:r>
    </w:p>
    <w:p>
      <w:pPr>
        <w:pStyle w:val="Style57"/>
        <w:keepNext/>
        <w:keepLines/>
        <w:widowControl w:val="0"/>
        <w:shd w:val="clear" w:color="auto" w:fill="auto"/>
        <w:bidi w:val="0"/>
        <w:spacing w:before="0" w:after="0" w:line="240" w:lineRule="auto"/>
        <w:ind w:left="0" w:right="320" w:firstLine="0"/>
        <w:jc w:val="right"/>
        <w:sectPr>
          <w:footnotePr>
            <w:pos w:val="pageBottom"/>
            <w:numFmt w:val="decimal"/>
            <w:numRestart w:val="continuous"/>
          </w:footnotePr>
          <w:pgSz w:w="16840" w:h="11900" w:orient="landscape"/>
          <w:pgMar w:top="2982" w:right="10502" w:bottom="1074" w:left="3164" w:header="2554" w:footer="646" w:gutter="0"/>
          <w:cols w:space="720"/>
          <w:noEndnote/>
          <w:rtlGutter w:val="0"/>
          <w:docGrid w:linePitch="360"/>
        </w:sectPr>
      </w:pPr>
      <w:bookmarkStart w:id="240" w:name="bookmark240"/>
      <w:bookmarkStart w:id="241" w:name="bookmark241"/>
      <w:bookmarkStart w:id="242" w:name="bookmark242"/>
      <w:r>
        <w:rPr>
          <w:color w:val="000000"/>
          <w:spacing w:val="0"/>
          <w:w w:val="100"/>
          <w:position w:val="0"/>
        </w:rPr>
        <w:t>①正立曲</w:t>
      </w:r>
      <w:bookmarkEnd w:id="240"/>
      <w:bookmarkEnd w:id="241"/>
      <w:bookmarkEnd w:id="242"/>
    </w:p>
    <w:p>
      <w:pPr>
        <w:widowControl w:val="0"/>
        <w:spacing w:line="176" w:lineRule="exact"/>
        <w:rPr>
          <w:sz w:val="14"/>
          <w:szCs w:val="14"/>
        </w:rPr>
      </w:pPr>
    </w:p>
    <w:p>
      <w:pPr>
        <w:widowControl w:val="0"/>
        <w:spacing w:line="1" w:lineRule="exact"/>
        <w:sectPr>
          <w:footnotePr>
            <w:pos w:val="pageBottom"/>
            <w:numFmt w:val="decimal"/>
            <w:numRestart w:val="continuous"/>
          </w:footnotePr>
          <w:type w:val="continuous"/>
          <w:pgSz w:w="16840" w:h="11900" w:orient="landscape"/>
          <w:pgMar w:top="2982" w:right="0" w:bottom="1074" w:left="0" w:header="0" w:footer="3" w:gutter="0"/>
          <w:cols w:space="720"/>
          <w:noEndnote/>
          <w:rtlGutter w:val="0"/>
          <w:docGrid w:linePitch="360"/>
        </w:sectPr>
      </w:pPr>
    </w:p>
    <w:p>
      <w:pPr>
        <w:widowControl w:val="0"/>
        <w:spacing w:line="1" w:lineRule="exact"/>
      </w:pPr>
      <w:r>
        <w:drawing>
          <wp:anchor distT="0" distB="0" distL="114300" distR="114300" simplePos="0" relativeHeight="125829422" behindDoc="0" locked="0" layoutInCell="1" allowOverlap="1">
            <wp:simplePos x="0" y="0"/>
            <wp:positionH relativeFrom="page">
              <wp:posOffset>2023110</wp:posOffset>
            </wp:positionH>
            <wp:positionV relativeFrom="paragraph">
              <wp:posOffset>12700</wp:posOffset>
            </wp:positionV>
            <wp:extent cx="2743200" cy="2377440"/>
            <wp:wrapSquare wrapText="bothSides"/>
            <wp:docPr id="177" name="Shape 177"/>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137"/>
                    <a:stretch/>
                  </pic:blipFill>
                  <pic:spPr>
                    <a:xfrm>
                      <a:ext cx="2743200" cy="2377440"/>
                    </a:xfrm>
                    <a:prstGeom prst="rect"/>
                  </pic:spPr>
                </pic:pic>
              </a:graphicData>
            </a:graphic>
          </wp:anchor>
        </w:drawing>
      </w:r>
    </w:p>
    <w:p>
      <w:pPr>
        <w:pStyle w:val="Style37"/>
        <w:keepNext w:val="0"/>
        <w:keepLines w:val="0"/>
        <w:widowControl w:val="0"/>
        <w:shd w:val="clear" w:color="auto" w:fill="auto"/>
        <w:bidi w:val="0"/>
        <w:spacing w:before="0" w:after="0" w:line="358" w:lineRule="exact"/>
        <w:ind w:left="480" w:right="0" w:hanging="48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r>
        <w:rPr>
          <w:color w:val="000000"/>
          <w:spacing w:val="0"/>
          <w:w w:val="100"/>
          <w:position w:val="0"/>
        </w:rPr>
        <w:t>水箱基础由</w:t>
      </w:r>
      <w:r>
        <w:rPr>
          <w:rFonts w:ascii="Times New Roman" w:eastAsia="Times New Roman" w:hAnsi="Times New Roman" w:cs="Times New Roman"/>
          <w:color w:val="000000"/>
          <w:spacing w:val="0"/>
          <w:w w:val="100"/>
          <w:position w:val="0"/>
          <w:lang w:val="en-US" w:eastAsia="en-US" w:bidi="en-US"/>
        </w:rPr>
        <w:t>C30</w:t>
      </w:r>
      <w:r>
        <w:rPr>
          <w:color w:val="000000"/>
          <w:spacing w:val="0"/>
          <w:w w:val="100"/>
          <w:position w:val="0"/>
        </w:rPr>
        <w:t>素混凝土浇筑，基础表面用</w:t>
      </w:r>
      <w:r>
        <w:rPr>
          <w:rFonts w:ascii="Times New Roman" w:eastAsia="Times New Roman" w:hAnsi="Times New Roman" w:cs="Times New Roman"/>
          <w:color w:val="000000"/>
          <w:spacing w:val="0"/>
          <w:w w:val="100"/>
          <w:position w:val="0"/>
          <w:lang w:val="en-US" w:eastAsia="en-US" w:bidi="en-US"/>
        </w:rPr>
        <w:t xml:space="preserve">M10 </w:t>
      </w:r>
      <w:r>
        <w:rPr>
          <w:color w:val="000000"/>
          <w:spacing w:val="0"/>
          <w:w w:val="100"/>
          <w:position w:val="0"/>
        </w:rPr>
        <w:t>水泥砂浆找平。</w:t>
      </w:r>
    </w:p>
    <w:p>
      <w:pPr>
        <w:pStyle w:val="Style37"/>
        <w:keepNext w:val="0"/>
        <w:keepLines w:val="0"/>
        <w:widowControl w:val="0"/>
        <w:shd w:val="clear" w:color="auto" w:fill="auto"/>
        <w:bidi w:val="0"/>
        <w:spacing w:before="0" w:after="180" w:line="380" w:lineRule="exact"/>
        <w:ind w:left="480" w:right="0" w:hanging="140"/>
        <w:jc w:val="left"/>
      </w:pPr>
      <w:r>
        <w:rPr>
          <w:rFonts w:ascii="Times New Roman" w:eastAsia="Times New Roman" w:hAnsi="Times New Roman" w:cs="Times New Roman"/>
          <w:color w:val="000000"/>
          <w:spacing w:val="0"/>
          <w:w w:val="100"/>
          <w:position w:val="0"/>
        </w:rPr>
        <w:t>2</w:t>
      </w:r>
      <w:r>
        <w:rPr>
          <w:color w:val="000000"/>
          <w:spacing w:val="0"/>
          <w:w w:val="100"/>
          <w:position w:val="0"/>
        </w:rPr>
        <w:t>水箱基础宜设在水箱的短边方向，若设在楼层 楼板上，需征得相关设计人员的认可。</w:t>
      </w:r>
    </w:p>
    <w:p>
      <w:pPr>
        <w:pStyle w:val="Style37"/>
        <w:keepNext w:val="0"/>
        <w:keepLines w:val="0"/>
        <w:widowControl w:val="0"/>
        <w:shd w:val="clear" w:color="auto" w:fill="auto"/>
        <w:bidi w:val="0"/>
        <w:spacing w:before="0" w:after="180" w:line="240" w:lineRule="auto"/>
        <w:ind w:left="0" w:right="0" w:firstLine="320"/>
        <w:jc w:val="both"/>
      </w:pPr>
      <w:r>
        <w:rPr>
          <w:rFonts w:ascii="Times New Roman" w:eastAsia="Times New Roman" w:hAnsi="Times New Roman" w:cs="Times New Roman"/>
          <w:color w:val="000000"/>
          <w:spacing w:val="0"/>
          <w:w w:val="100"/>
          <w:position w:val="0"/>
        </w:rPr>
        <w:t>3</w:t>
      </w:r>
      <w:r>
        <w:rPr>
          <w:color w:val="000000"/>
          <w:spacing w:val="0"/>
          <w:w w:val="100"/>
          <w:position w:val="0"/>
        </w:rPr>
        <w:t>水箱与基础之间应设置</w:t>
      </w:r>
      <w:r>
        <w:rPr>
          <w:rFonts w:ascii="Times New Roman" w:eastAsia="Times New Roman" w:hAnsi="Times New Roman" w:cs="Times New Roman"/>
          <w:color w:val="000000"/>
          <w:spacing w:val="0"/>
          <w:w w:val="100"/>
          <w:position w:val="0"/>
          <w:lang w:val="en-US" w:eastAsia="en-US" w:bidi="en-US"/>
        </w:rPr>
        <w:t>5mm</w:t>
      </w:r>
      <w:r>
        <w:rPr>
          <w:color w:val="000000"/>
          <w:spacing w:val="0"/>
          <w:w w:val="100"/>
          <w:position w:val="0"/>
        </w:rPr>
        <w:t>厚橡胶垫板防腐蚀。</w:t>
      </w:r>
    </w:p>
    <w:p>
      <w:pPr>
        <w:pStyle w:val="Style37"/>
        <w:keepNext w:val="0"/>
        <w:keepLines w:val="0"/>
        <w:widowControl w:val="0"/>
        <w:shd w:val="clear" w:color="auto" w:fill="auto"/>
        <w:bidi w:val="0"/>
        <w:spacing w:before="0" w:after="180" w:line="240" w:lineRule="auto"/>
        <w:ind w:left="0" w:right="0" w:firstLine="320"/>
        <w:jc w:val="both"/>
      </w:pPr>
      <w:r>
        <w:rPr>
          <w:rFonts w:ascii="Times New Roman" w:eastAsia="Times New Roman" w:hAnsi="Times New Roman" w:cs="Times New Roman"/>
          <w:color w:val="000000"/>
          <w:spacing w:val="0"/>
          <w:w w:val="100"/>
          <w:position w:val="0"/>
        </w:rPr>
        <w:t>4</w:t>
      </w:r>
      <w:r>
        <w:rPr>
          <w:color w:val="000000"/>
          <w:spacing w:val="0"/>
          <w:w w:val="100"/>
          <w:position w:val="0"/>
        </w:rPr>
        <w:t>设计人员可采用</w:t>
      </w:r>
      <w:r>
        <w:rPr>
          <w:rFonts w:ascii="Times New Roman" w:eastAsia="Times New Roman" w:hAnsi="Times New Roman" w:cs="Times New Roman"/>
          <w:color w:val="000000"/>
          <w:spacing w:val="0"/>
          <w:w w:val="100"/>
          <w:position w:val="0"/>
          <w:lang w:val="en-US" w:eastAsia="en-US" w:bidi="en-US"/>
        </w:rPr>
        <w:t>1000mm</w:t>
      </w:r>
      <w:r>
        <w:rPr>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500mm</w:t>
      </w:r>
      <w:r>
        <w:rPr>
          <w:color w:val="000000"/>
          <w:spacing w:val="0"/>
          <w:w w:val="100"/>
          <w:position w:val="0"/>
        </w:rPr>
        <w:t>的模数调整泵站</w:t>
      </w:r>
    </w:p>
    <w:p>
      <w:pPr>
        <w:pStyle w:val="Style37"/>
        <w:keepNext w:val="0"/>
        <w:keepLines w:val="0"/>
        <w:widowControl w:val="0"/>
        <w:shd w:val="clear" w:color="auto" w:fill="auto"/>
        <w:bidi w:val="0"/>
        <w:spacing w:before="0" w:after="0" w:line="240" w:lineRule="auto"/>
        <w:ind w:left="0" w:right="0" w:firstLine="480"/>
        <w:jc w:val="left"/>
        <w:sectPr>
          <w:footnotePr>
            <w:pos w:val="pageBottom"/>
            <w:numFmt w:val="decimal"/>
            <w:numRestart w:val="continuous"/>
          </w:footnotePr>
          <w:type w:val="continuous"/>
          <w:pgSz w:w="16840" w:h="11900" w:orient="landscape"/>
          <w:pgMar w:top="2982" w:right="4169" w:bottom="1074" w:left="8738" w:header="0" w:footer="3" w:gutter="0"/>
          <w:cols w:space="720"/>
          <w:noEndnote/>
          <w:rtlGutter w:val="0"/>
          <w:docGrid w:linePitch="360"/>
        </w:sectPr>
      </w:pPr>
      <w:r>
        <w:rPr>
          <w:color w:val="000000"/>
          <w:spacing w:val="0"/>
          <w:w w:val="100"/>
          <w:position w:val="0"/>
        </w:rPr>
        <w:t>尺寸。</w:t>
      </w: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982" w:right="0" w:bottom="1074" w:left="0" w:header="0" w:footer="3" w:gutter="0"/>
          <w:cols w:space="720"/>
          <w:noEndnote/>
          <w:rtlGutter w:val="0"/>
          <w:docGrid w:linePitch="360"/>
        </w:sectPr>
      </w:pPr>
    </w:p>
    <w:p>
      <w:pPr>
        <w:pStyle w:val="Style37"/>
        <w:keepNext w:val="0"/>
        <w:keepLines w:val="0"/>
        <w:framePr w:w="1017" w:h="358" w:wrap="none" w:vAnchor="text" w:hAnchor="page" w:x="5021" w:y="2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o</w:t>
      </w:r>
      <w:r>
        <w:rPr>
          <w:color w:val="000000"/>
          <w:spacing w:val="0"/>
          <w:w w:val="100"/>
          <w:position w:val="0"/>
        </w:rPr>
        <w:t>平面图</w:t>
      </w:r>
    </w:p>
    <w:p>
      <w:pPr>
        <w:pStyle w:val="Style57"/>
        <w:keepNext/>
        <w:keepLines/>
        <w:framePr w:w="2436" w:h="330" w:wrap="none" w:vAnchor="text" w:hAnchor="page" w:x="10057" w:y="997"/>
        <w:widowControl w:val="0"/>
        <w:shd w:val="clear" w:color="auto" w:fill="auto"/>
        <w:bidi w:val="0"/>
        <w:spacing w:before="0" w:after="0" w:line="240" w:lineRule="auto"/>
        <w:ind w:left="0" w:right="0" w:firstLine="0"/>
        <w:jc w:val="left"/>
      </w:pPr>
      <w:bookmarkStart w:id="243" w:name="bookmark243"/>
      <w:bookmarkStart w:id="244" w:name="bookmark244"/>
      <w:bookmarkStart w:id="245" w:name="bookmark245"/>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lang w:val="en-US" w:eastAsia="en-US" w:bidi="en-US"/>
        </w:rPr>
        <w:t>in</w:t>
      </w:r>
      <w:r>
        <w:rPr>
          <w:color w:val="000000"/>
          <w:spacing w:val="0"/>
          <w:w w:val="100"/>
          <w:position w:val="0"/>
        </w:rPr>
        <w:t>型基础尺寸图</w:t>
      </w:r>
      <w:bookmarkEnd w:id="243"/>
      <w:bookmarkEnd w:id="244"/>
      <w:bookmarkEnd w:id="245"/>
    </w:p>
    <w:tbl>
      <w:tblPr>
        <w:tblOverlap w:val="never"/>
        <w:jc w:val="left"/>
        <w:tblLayout w:type="fixed"/>
      </w:tblPr>
      <w:tblGrid>
        <w:gridCol w:w="688"/>
        <w:gridCol w:w="1182"/>
      </w:tblGrid>
      <w:tr>
        <w:trPr>
          <w:trHeight w:val="423" w:hRule="exact"/>
        </w:trPr>
        <w:tc>
          <w:tcPr>
            <w:tcBorders>
              <w:top w:val="single" w:sz="4"/>
              <w:left w:val="single" w:sz="4"/>
            </w:tcBorders>
            <w:shd w:val="clear" w:color="auto" w:fill="FFFFFF"/>
            <w:vAlign w:val="bottom"/>
          </w:tcPr>
          <w:p>
            <w:pPr>
              <w:pStyle w:val="Style2"/>
              <w:keepNext w:val="0"/>
              <w:keepLines w:val="0"/>
              <w:framePr w:w="1870" w:h="838" w:wrap="none" w:vAnchor="text" w:hAnchor="page" w:x="12894" w:y="739"/>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70" w:h="838" w:wrap="none" w:vAnchor="text" w:hAnchor="page" w:x="12894" w:y="739"/>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70" w:h="838" w:wrap="none" w:vAnchor="text" w:hAnchor="page" w:x="12894" w:y="739"/>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70" w:h="838" w:wrap="none" w:vAnchor="text" w:hAnchor="page" w:x="12894" w:y="739"/>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57</w:t>
            </w:r>
          </w:p>
        </w:tc>
      </w:tr>
    </w:tbl>
    <w:p>
      <w:pPr>
        <w:framePr w:w="1870" w:h="838" w:wrap="none" w:vAnchor="text" w:hAnchor="page" w:x="12894" w:y="739"/>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after="495" w:line="1" w:lineRule="exact"/>
      </w:pPr>
    </w:p>
    <w:p>
      <w:pPr>
        <w:widowControl w:val="0"/>
        <w:spacing w:line="1" w:lineRule="exact"/>
        <w:sectPr>
          <w:footnotePr>
            <w:pos w:val="pageBottom"/>
            <w:numFmt w:val="decimal"/>
            <w:numRestart w:val="continuous"/>
          </w:footnotePr>
          <w:type w:val="continuous"/>
          <w:pgSz w:w="16840" w:h="11900" w:orient="landscape"/>
          <w:pgMar w:top="2982" w:right="2076" w:bottom="1074" w:left="3164" w:header="0" w:footer="3" w:gutter="0"/>
          <w:cols w:space="720"/>
          <w:noEndnote/>
          <w:rtlGutter w:val="0"/>
          <w:docGrid w:linePitch="360"/>
        </w:sectPr>
      </w:pPr>
    </w:p>
    <w:p>
      <w:pPr>
        <w:pStyle w:val="Style57"/>
        <w:keepNext/>
        <w:keepLines/>
        <w:widowControl w:val="0"/>
        <w:shd w:val="clear" w:color="auto" w:fill="auto"/>
        <w:bidi w:val="0"/>
        <w:spacing w:before="2900" w:after="180" w:line="240" w:lineRule="auto"/>
        <w:ind w:left="6960" w:right="0" w:firstLine="0"/>
        <w:jc w:val="left"/>
      </w:pPr>
      <w:bookmarkStart w:id="246" w:name="bookmark246"/>
      <w:bookmarkStart w:id="247" w:name="bookmark247"/>
      <w:bookmarkStart w:id="248" w:name="bookmark248"/>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lang w:val="en-US" w:eastAsia="en-US" w:bidi="en-US"/>
        </w:rPr>
        <w:t>m</w:t>
      </w:r>
      <w:r>
        <w:rPr>
          <w:color w:val="000000"/>
          <w:spacing w:val="0"/>
          <w:w w:val="100"/>
          <w:position w:val="0"/>
        </w:rPr>
        <w:t>型性能参数表</w:t>
      </w:r>
      <w:bookmarkEnd w:id="246"/>
      <w:bookmarkEnd w:id="247"/>
      <w:bookmarkEnd w:id="248"/>
    </w:p>
    <w:tbl>
      <w:tblPr>
        <w:tblOverlap w:val="never"/>
        <w:jc w:val="right"/>
        <w:tblLayout w:type="fixed"/>
      </w:tblPr>
      <w:tblGrid>
        <w:gridCol w:w="480"/>
        <w:gridCol w:w="451"/>
        <w:gridCol w:w="1698"/>
        <w:gridCol w:w="673"/>
        <w:gridCol w:w="681"/>
        <w:gridCol w:w="681"/>
        <w:gridCol w:w="681"/>
        <w:gridCol w:w="681"/>
        <w:gridCol w:w="795"/>
        <w:gridCol w:w="566"/>
        <w:gridCol w:w="559"/>
        <w:gridCol w:w="573"/>
        <w:gridCol w:w="673"/>
        <w:gridCol w:w="566"/>
        <w:gridCol w:w="566"/>
        <w:gridCol w:w="566"/>
        <w:gridCol w:w="337"/>
        <w:gridCol w:w="681"/>
        <w:gridCol w:w="681"/>
        <w:gridCol w:w="272"/>
      </w:tblGrid>
      <w:tr>
        <w:trPr>
          <w:trHeight w:val="258"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 xml:space="preserve">有效容积 </w:t>
            </w:r>
            <w:r>
              <w:rPr>
                <w:color w:val="000000"/>
                <w:spacing w:val="0"/>
                <w:w w:val="100"/>
                <w:position w:val="0"/>
                <w:sz w:val="13"/>
                <w:szCs w:val="13"/>
                <w:lang w:val="zh-CN" w:eastAsia="zh-CN" w:bidi="zh-CN"/>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sz w:val="13"/>
                <w:szCs w:val="13"/>
                <w:lang w:val="zh-TW" w:eastAsia="zh-TW" w:bidi="zh-TW"/>
              </w:rPr>
              <w:t xml:space="preserve">设备流量 </w:t>
            </w:r>
            <w:r>
              <w:rPr>
                <w:rFonts w:ascii="Times New Roman" w:eastAsia="Times New Roman" w:hAnsi="Times New Roman" w:cs="Times New Roman"/>
                <w:color w:val="000000"/>
                <w:spacing w:val="0"/>
                <w:w w:val="100"/>
                <w:position w:val="0"/>
                <w:lang w:val="en-US" w:eastAsia="en-US" w:bidi="en-US"/>
              </w:rPr>
              <w:t>(m'/h)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13"/>
                <w:szCs w:val="13"/>
                <w:lang w:val="zh-TW" w:eastAsia="zh-TW" w:bidi="zh-TW"/>
              </w:rPr>
              <w:t>设备总功率</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kW)</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780"/>
              <w:jc w:val="left"/>
              <w:rPr>
                <w:sz w:val="13"/>
                <w:szCs w:val="13"/>
              </w:rPr>
            </w:pPr>
            <w:r>
              <w:rPr>
                <w:color w:val="000000"/>
                <w:spacing w:val="0"/>
                <w:w w:val="100"/>
                <w:position w:val="0"/>
                <w:sz w:val="13"/>
                <w:szCs w:val="13"/>
                <w:lang w:val="zh-TW" w:eastAsia="zh-TW" w:bidi="zh-TW"/>
              </w:rPr>
              <w:t>水</w:t>
            </w:r>
            <w:r>
              <w:rPr>
                <w:rFonts w:ascii="Times New Roman" w:eastAsia="Times New Roman" w:hAnsi="Times New Roman" w:cs="Times New Roman"/>
                <w:color w:val="000000"/>
                <w:spacing w:val="0"/>
                <w:w w:val="100"/>
                <w:position w:val="0"/>
                <w:sz w:val="15"/>
                <w:szCs w:val="15"/>
                <w:lang w:val="en-US" w:eastAsia="en-US" w:bidi="en-US"/>
              </w:rPr>
              <w:t xml:space="preserve">MA </w:t>
            </w:r>
            <w:r>
              <w:rPr>
                <w:rFonts w:ascii="Times New Roman" w:eastAsia="Times New Roman" w:hAnsi="Times New Roman" w:cs="Times New Roman"/>
                <w:color w:val="000000"/>
                <w:spacing w:val="0"/>
                <w:w w:val="100"/>
                <w:position w:val="0"/>
                <w:sz w:val="15"/>
                <w:szCs w:val="15"/>
                <w:lang w:val="zh-TW" w:eastAsia="zh-TW" w:bidi="zh-TW"/>
              </w:rPr>
              <w:t>(</w:t>
            </w:r>
            <w:r>
              <w:rPr>
                <w:color w:val="000000"/>
                <w:spacing w:val="0"/>
                <w:w w:val="100"/>
                <w:position w:val="0"/>
                <w:sz w:val="13"/>
                <w:szCs w:val="13"/>
                <w:lang w:val="zh-TW" w:eastAsia="zh-TW" w:bidi="zh-TW"/>
              </w:rPr>
              <w:t>四用一备)</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B </w:t>
            </w:r>
            <w:r>
              <w:rPr>
                <w:color w:val="000000"/>
                <w:spacing w:val="0"/>
                <w:w w:val="100"/>
                <w:position w:val="0"/>
                <w:sz w:val="13"/>
                <w:szCs w:val="13"/>
                <w:lang w:val="zh-TW" w:eastAsia="zh-TW" w:bidi="zh-TW"/>
              </w:rPr>
              <w:t>(—用一备)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控制箱 规格/型号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pPr>
            <w:r>
              <w:rPr>
                <w:color w:val="000000"/>
                <w:spacing w:val="0"/>
                <w:w w:val="100"/>
                <w:position w:val="0"/>
                <w:sz w:val="13"/>
                <w:szCs w:val="13"/>
                <w:lang w:val="zh-TW" w:eastAsia="zh-TW" w:bidi="zh-TW"/>
              </w:rPr>
              <w:t xml:space="preserve">运行质量 </w:t>
            </w: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5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rPr>
                <w:sz w:val="13"/>
                <w:szCs w:val="13"/>
              </w:rPr>
            </w:pPr>
            <w:r>
              <w:rPr>
                <w:color w:val="000000"/>
                <w:spacing w:val="0"/>
                <w:w w:val="100"/>
                <w:position w:val="0"/>
                <w:sz w:val="13"/>
                <w:szCs w:val="13"/>
                <w:lang w:val="zh-TW" w:eastAsia="zh-TW" w:bidi="zh-TW"/>
              </w:rPr>
              <w:t>紫外窪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65"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2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pPr>
            <w:r>
              <w:rPr>
                <w:color w:val="000000"/>
                <w:spacing w:val="0"/>
                <w:w w:val="100"/>
                <w:position w:val="0"/>
                <w:sz w:val="13"/>
                <w:szCs w:val="13"/>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2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23.56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1388:22</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23.56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138822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23.56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3.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138839</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 0-4 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26.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28.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138847</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33.56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138940</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 0-6 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33.56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138940</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41.56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138999</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41. </w:t>
            </w:r>
            <w:r>
              <w:rPr>
                <w:rFonts w:ascii="Times New Roman" w:eastAsia="Times New Roman" w:hAnsi="Times New Roman" w:cs="Times New Roman"/>
                <w:color w:val="000000"/>
                <w:spacing w:val="0"/>
                <w:w w:val="100"/>
                <w:position w:val="0"/>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139033</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41.56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139041</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48.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50.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139261</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89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48.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50.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MXBK-5-9. 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139286</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48.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50.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MXBK-5-9. 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139286</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50.56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SVP17-19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SVP60-5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139312</w:t>
            </w:r>
          </w:p>
        </w:tc>
        <w:tc>
          <w:tcPr>
            <w:vMerge/>
            <w:tcBorders>
              <w:left w:val="single" w:sz="4"/>
              <w:right w:val="single" w:sz="4"/>
            </w:tcBorders>
            <w:shd w:val="clear" w:color="auto" w:fill="FFFFFF"/>
            <w:vAlign w:val="top"/>
          </w:tcPr>
          <w:p>
            <w:pPr/>
          </w:p>
        </w:tc>
      </w:tr>
      <w:tr>
        <w:trPr>
          <w:trHeight w:val="1583" w:hRule="exact"/>
        </w:trPr>
        <w:tc>
          <w:tcPr>
            <w:tcBorders>
              <w:left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1"/>
            <w:vMerge w:val="restart"/>
            <w:tcBorders>
              <w:left w:val="single" w:sz="4"/>
            </w:tcBorders>
            <w:shd w:val="clear" w:color="auto" w:fill="FFFFFF"/>
            <w:vAlign w:val="top"/>
          </w:tcPr>
          <w:p>
            <w:pPr>
              <w:widowControl w:val="0"/>
              <w:rPr>
                <w:sz w:val="10"/>
                <w:szCs w:val="10"/>
              </w:rPr>
            </w:pPr>
          </w:p>
        </w:tc>
        <w:tc>
          <w:tcPr>
            <w:gridSpan w:val="6"/>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b/>
                <w:bCs/>
                <w:color w:val="000000"/>
                <w:spacing w:val="0"/>
                <w:w w:val="100"/>
                <w:position w:val="0"/>
                <w:sz w:val="19"/>
                <w:szCs w:val="19"/>
                <w:lang w:val="en-US" w:eastAsia="en-US" w:bidi="en-US"/>
              </w:rPr>
              <w:t>III</w:t>
            </w:r>
            <w:r>
              <w:rPr>
                <w:color w:val="000000"/>
                <w:spacing w:val="0"/>
                <w:w w:val="100"/>
                <w:position w:val="0"/>
                <w:sz w:val="20"/>
                <w:szCs w:val="20"/>
                <w:lang w:val="zh-TW" w:eastAsia="zh-TW" w:bidi="zh-TW"/>
              </w:rPr>
              <w:t>型性能参数表</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SO8-20</w:t>
            </w:r>
          </w:p>
        </w:tc>
      </w:tr>
      <w:tr>
        <w:trPr>
          <w:trHeight w:val="423" w:hRule="exact"/>
        </w:trPr>
        <w:tc>
          <w:tcPr>
            <w:gridSpan w:val="11"/>
            <w:vMerge/>
            <w:tcBorders>
              <w:left w:val="single" w:sz="4"/>
              <w:bottom w:val="single" w:sz="4"/>
            </w:tcBorders>
            <w:shd w:val="clear" w:color="auto" w:fill="FFFFFF"/>
            <w:vAlign w:val="top"/>
          </w:tcPr>
          <w:p>
            <w:pPr/>
          </w:p>
        </w:tc>
        <w:tc>
          <w:tcPr>
            <w:gridSpan w:val="6"/>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280" w:firstLine="0"/>
              <w:jc w:val="right"/>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58</w:t>
            </w:r>
          </w:p>
        </w:tc>
      </w:tr>
    </w:tbl>
    <w:p>
      <w:pPr>
        <w:widowControl w:val="0"/>
        <w:spacing w:line="1" w:lineRule="exact"/>
      </w:pPr>
      <w:r>
        <w:br w:type="page"/>
      </w:r>
    </w:p>
    <w:tbl>
      <w:tblPr>
        <w:tblOverlap w:val="never"/>
        <w:jc w:val="center"/>
        <w:tblLayout w:type="fixed"/>
      </w:tblPr>
      <w:tblGrid>
        <w:gridCol w:w="602"/>
        <w:gridCol w:w="451"/>
        <w:gridCol w:w="459"/>
        <w:gridCol w:w="1691"/>
        <w:gridCol w:w="673"/>
        <w:gridCol w:w="688"/>
        <w:gridCol w:w="681"/>
        <w:gridCol w:w="681"/>
        <w:gridCol w:w="673"/>
        <w:gridCol w:w="802"/>
        <w:gridCol w:w="559"/>
        <w:gridCol w:w="566"/>
        <w:gridCol w:w="566"/>
        <w:gridCol w:w="681"/>
        <w:gridCol w:w="566"/>
        <w:gridCol w:w="566"/>
        <w:gridCol w:w="566"/>
        <w:gridCol w:w="322"/>
        <w:gridCol w:w="688"/>
        <w:gridCol w:w="681"/>
        <w:gridCol w:w="459"/>
        <w:gridCol w:w="939"/>
      </w:tblGrid>
      <w:tr>
        <w:trPr>
          <w:trHeight w:val="1082" w:hRule="exact"/>
        </w:trPr>
        <w:tc>
          <w:tcPr>
            <w:tcBorders>
              <w:top w:val="single" w:sz="4"/>
            </w:tcBorders>
            <w:shd w:val="clear" w:color="auto" w:fill="FFFFFF"/>
            <w:vAlign w:val="top"/>
          </w:tcPr>
          <w:p>
            <w:pPr>
              <w:widowControl w:val="0"/>
              <w:rPr>
                <w:sz w:val="10"/>
                <w:szCs w:val="10"/>
              </w:rPr>
            </w:pPr>
          </w:p>
        </w:tc>
        <w:tc>
          <w:tcPr>
            <w:gridSpan w:val="20"/>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2343" w:hRule="exact"/>
        </w:trPr>
        <w:tc>
          <w:tcPr>
            <w:vMerge w:val="restart"/>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18"/>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续表</w:t>
            </w:r>
          </w:p>
        </w:tc>
        <w:tc>
          <w:tcPr>
            <w:tcBorders>
              <w:top w:val="single" w:sz="4"/>
            </w:tcBorders>
            <w:shd w:val="clear" w:color="auto" w:fill="FFFFFF"/>
            <w:vAlign w:val="top"/>
          </w:tcPr>
          <w:p>
            <w:pPr>
              <w:widowControl w:val="0"/>
              <w:rPr>
                <w:sz w:val="10"/>
                <w:szCs w:val="10"/>
              </w:rPr>
            </w:pPr>
          </w:p>
        </w:tc>
        <w:tc>
          <w:tcPr>
            <w:vMerge w:val="restart"/>
            <w:tcBorders>
              <w:left w:val="single" w:sz="4"/>
              <w:right w:val="single" w:sz="4"/>
            </w:tcBorders>
            <w:shd w:val="clear" w:color="auto" w:fill="FFFFFF"/>
            <w:vAlign w:val="top"/>
          </w:tcPr>
          <w:p>
            <w:pPr>
              <w:widowControl w:val="0"/>
              <w:rPr>
                <w:sz w:val="10"/>
                <w:szCs w:val="10"/>
              </w:rPr>
            </w:pPr>
          </w:p>
        </w:tc>
      </w:tr>
      <w:tr>
        <w:trPr>
          <w:trHeight w:val="236" w:hRule="exact"/>
        </w:trPr>
        <w:tc>
          <w:tcPr>
            <w:vMerge/>
            <w:tcBorders/>
            <w:shd w:val="clear" w:color="auto" w:fill="FFFFFF"/>
            <w:vAlign w:val="top"/>
          </w:tcPr>
          <w:p>
            <w:pPr/>
          </w:p>
        </w:tc>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有效容积</w:t>
            </w:r>
          </w:p>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1</w:t>
            </w:r>
            <w:r>
              <w:rPr>
                <w:rFonts w:ascii="Times New Roman" w:eastAsia="Times New Roman" w:hAnsi="Times New Roman" w:cs="Times New Roman"/>
                <w:color w:val="000000"/>
                <w:spacing w:val="0"/>
                <w:w w:val="100"/>
                <w:position w:val="0"/>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D1)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设备总功*(娜)</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80"/>
              <w:jc w:val="left"/>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A </w:t>
            </w:r>
            <w:r>
              <w:rPr>
                <w:color w:val="000000"/>
                <w:spacing w:val="0"/>
                <w:w w:val="100"/>
                <w:position w:val="0"/>
                <w:sz w:val="13"/>
                <w:szCs w:val="13"/>
                <w:lang w:val="zh-TW" w:eastAsia="zh-TW" w:bidi="zh-TW"/>
              </w:rPr>
              <w:t>(四用一备)</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B </w:t>
            </w:r>
            <w:r>
              <w:rPr>
                <w:color w:val="000000"/>
                <w:spacing w:val="0"/>
                <w:w w:val="100"/>
                <w:position w:val="0"/>
                <w:sz w:val="13"/>
                <w:szCs w:val="13"/>
                <w:lang w:val="zh-TW" w:eastAsia="zh-TW" w:bidi="zh-TW"/>
              </w:rPr>
              <w:t>(—用一备)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rPr>
                <w:sz w:val="13"/>
                <w:szCs w:val="13"/>
              </w:rPr>
            </w:pPr>
            <w:r>
              <w:rPr>
                <w:color w:val="000000"/>
                <w:spacing w:val="0"/>
                <w:w w:val="100"/>
                <w:position w:val="0"/>
                <w:sz w:val="13"/>
                <w:szCs w:val="13"/>
                <w:lang w:val="zh-TW" w:eastAsia="zh-TW" w:bidi="zh-TW"/>
              </w:rPr>
              <w:t>投制箱 规格/型号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451" w:hRule="exact"/>
        </w:trPr>
        <w:tc>
          <w:tcPr>
            <w:vMerge/>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(ffl7h)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93" w:lineRule="exact"/>
              <w:ind w:left="0" w:right="0" w:firstLine="0"/>
              <w:jc w:val="center"/>
            </w:pPr>
            <w:r>
              <w:rPr>
                <w:color w:val="000000"/>
                <w:spacing w:val="0"/>
                <w:w w:val="100"/>
                <w:position w:val="0"/>
                <w:sz w:val="13"/>
                <w:szCs w:val="13"/>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87"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21.56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165387</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79"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24.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MXBK-5-2.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165429</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87"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27.56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MXBK-5-3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165513</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79"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30. </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165530</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87"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165539</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79"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37.56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165632</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87"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37.56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MXBK-5-5.</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165640</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79"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45.56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165682</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87"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45.56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47.5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MXBK-5-7.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165691</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87"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52.</w:t>
            </w: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SVP8O-3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MXBK-5-9.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165936</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79"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59.56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165953</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79"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59.56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SVP2O-16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165961</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87" w:hRule="exact"/>
        </w:trPr>
        <w:tc>
          <w:tcPr>
            <w:vMerge/>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67.56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SVP25-13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165995</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576" w:hRule="exact"/>
        </w:trPr>
        <w:tc>
          <w:tcPr>
            <w:vMerge/>
            <w:tcBorders/>
            <w:shd w:val="clear" w:color="auto" w:fill="FFFFFF"/>
            <w:vAlign w:val="top"/>
          </w:tcPr>
          <w:p>
            <w:pPr/>
          </w:p>
        </w:tc>
        <w:tc>
          <w:tcPr>
            <w:tcBorders>
              <w:left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401" w:hRule="exact"/>
        </w:trPr>
        <w:tc>
          <w:tcPr>
            <w:vMerge/>
            <w:tcBorders/>
            <w:shd w:val="clear" w:color="auto" w:fill="FFFFFF"/>
            <w:vAlign w:val="top"/>
          </w:tcPr>
          <w:p>
            <w:pPr/>
          </w:p>
        </w:tc>
        <w:tc>
          <w:tcPr>
            <w:gridSpan w:val="11"/>
            <w:vMerge w:val="restart"/>
            <w:tcBorders>
              <w:left w:val="single" w:sz="4"/>
            </w:tcBorders>
            <w:shd w:val="clear" w:color="auto" w:fill="FFFFFF"/>
            <w:vAlign w:val="top"/>
          </w:tcPr>
          <w:p>
            <w:pPr>
              <w:widowControl w:val="0"/>
              <w:rPr>
                <w:sz w:val="10"/>
                <w:szCs w:val="10"/>
              </w:rPr>
            </w:pPr>
          </w:p>
        </w:tc>
        <w:tc>
          <w:tcPr>
            <w:gridSpan w:val="6"/>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叠压泵财</w:t>
            </w:r>
            <w:r>
              <w:rPr>
                <w:rFonts w:ascii="Times New Roman" w:eastAsia="Times New Roman" w:hAnsi="Times New Roman" w:cs="Times New Roman"/>
                <w:b/>
                <w:bCs/>
                <w:color w:val="000000"/>
                <w:spacing w:val="0"/>
                <w:w w:val="100"/>
                <w:position w:val="0"/>
                <w:sz w:val="19"/>
                <w:szCs w:val="19"/>
                <w:lang w:val="en-US" w:eastAsia="en-US" w:bidi="en-US"/>
              </w:rPr>
              <w:t>m</w:t>
            </w:r>
            <w:r>
              <w:rPr>
                <w:color w:val="000000"/>
                <w:spacing w:val="0"/>
                <w:w w:val="100"/>
                <w:position w:val="0"/>
                <w:sz w:val="20"/>
                <w:szCs w:val="20"/>
                <w:lang w:val="zh-TW" w:eastAsia="zh-TW" w:bidi="zh-TW"/>
              </w:rPr>
              <w:t>型性能参数表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c>
          <w:tcPr>
            <w:vMerge/>
            <w:tcBorders>
              <w:left w:val="single" w:sz="4"/>
              <w:right w:val="single" w:sz="4"/>
            </w:tcBorders>
            <w:shd w:val="clear" w:color="auto" w:fill="FFFFFF"/>
            <w:vAlign w:val="top"/>
          </w:tcPr>
          <w:p>
            <w:pPr/>
          </w:p>
        </w:tc>
      </w:tr>
      <w:tr>
        <w:trPr>
          <w:trHeight w:val="487" w:hRule="exact"/>
        </w:trPr>
        <w:tc>
          <w:tcPr>
            <w:vMerge/>
            <w:tcBorders/>
            <w:shd w:val="clear" w:color="auto" w:fill="FFFFFF"/>
            <w:vAlign w:val="top"/>
          </w:tcPr>
          <w:p>
            <w:pPr/>
          </w:p>
        </w:tc>
        <w:tc>
          <w:tcPr>
            <w:gridSpan w:val="11"/>
            <w:vMerge/>
            <w:tcBorders>
              <w:left w:val="single" w:sz="4"/>
            </w:tcBorders>
            <w:shd w:val="clear" w:color="auto" w:fill="FFFFFF"/>
            <w:vAlign w:val="top"/>
          </w:tcPr>
          <w:p>
            <w:pPr/>
          </w:p>
        </w:tc>
        <w:tc>
          <w:tcPr>
            <w:gridSpan w:val="6"/>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59</w:t>
            </w:r>
          </w:p>
        </w:tc>
        <w:tc>
          <w:tcPr>
            <w:vMerge/>
            <w:tcBorders>
              <w:left w:val="single" w:sz="4"/>
              <w:right w:val="single" w:sz="4"/>
            </w:tcBorders>
            <w:shd w:val="clear" w:color="auto" w:fill="FFFFFF"/>
            <w:vAlign w:val="top"/>
          </w:tcPr>
          <w:p>
            <w:pPr/>
          </w:p>
        </w:tc>
      </w:tr>
    </w:tbl>
    <w:p>
      <w:pPr>
        <w:widowControl w:val="0"/>
        <w:spacing w:line="1" w:lineRule="exact"/>
      </w:pPr>
      <w:r>
        <w:br w:type="page"/>
      </w:r>
    </w:p>
    <w:tbl>
      <w:tblPr>
        <w:tblOverlap w:val="never"/>
        <w:jc w:val="center"/>
        <w:tblLayout w:type="fixed"/>
      </w:tblPr>
      <w:tblGrid>
        <w:gridCol w:w="480"/>
        <w:gridCol w:w="459"/>
        <w:gridCol w:w="1698"/>
        <w:gridCol w:w="673"/>
        <w:gridCol w:w="681"/>
        <w:gridCol w:w="681"/>
        <w:gridCol w:w="688"/>
        <w:gridCol w:w="673"/>
        <w:gridCol w:w="795"/>
        <w:gridCol w:w="566"/>
        <w:gridCol w:w="566"/>
        <w:gridCol w:w="566"/>
        <w:gridCol w:w="673"/>
        <w:gridCol w:w="573"/>
        <w:gridCol w:w="566"/>
        <w:gridCol w:w="559"/>
        <w:gridCol w:w="351"/>
        <w:gridCol w:w="666"/>
        <w:gridCol w:w="681"/>
        <w:gridCol w:w="487"/>
      </w:tblGrid>
      <w:tr>
        <w:trPr>
          <w:trHeight w:val="2364" w:hRule="exact"/>
        </w:trPr>
        <w:tc>
          <w:tcPr>
            <w:tcBorders>
              <w:top w:val="single" w:sz="4"/>
              <w:left w:val="single" w:sz="4"/>
            </w:tcBorders>
            <w:shd w:val="clear" w:color="auto" w:fill="FFFFFF"/>
            <w:vAlign w:val="top"/>
          </w:tcPr>
          <w:p>
            <w:pPr>
              <w:widowControl w:val="0"/>
              <w:rPr>
                <w:sz w:val="10"/>
                <w:szCs w:val="10"/>
              </w:rPr>
            </w:pPr>
          </w:p>
        </w:tc>
        <w:tc>
          <w:tcPr>
            <w:gridSpan w:val="18"/>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续表</w:t>
            </w:r>
          </w:p>
        </w:tc>
        <w:tc>
          <w:tcPr>
            <w:tcBorders>
              <w:top w:val="single" w:sz="4"/>
              <w:right w:val="single" w:sz="4"/>
            </w:tcBorders>
            <w:shd w:val="clear" w:color="auto" w:fill="FFFFFF"/>
            <w:vAlign w:val="top"/>
          </w:tcPr>
          <w:p>
            <w:pPr>
              <w:widowControl w:val="0"/>
              <w:rPr>
                <w:sz w:val="10"/>
                <w:szCs w:val="10"/>
              </w:rPr>
            </w:pPr>
          </w:p>
        </w:tc>
      </w:tr>
      <w:tr>
        <w:trPr>
          <w:trHeight w:val="229"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有效容积</w:t>
            </w:r>
          </w:p>
          <w:p>
            <w:pPr>
              <w:pStyle w:val="Style2"/>
              <w:keepNext w:val="0"/>
              <w:keepLines w:val="0"/>
              <w:widowControl w:val="0"/>
              <w:shd w:val="clear" w:color="auto" w:fill="auto"/>
              <w:bidi w:val="0"/>
              <w:spacing w:before="0" w:after="0" w:line="240" w:lineRule="auto"/>
              <w:ind w:left="0" w:right="0" w:firstLine="200"/>
              <w:jc w:val="left"/>
              <w:rPr>
                <w:sz w:val="13"/>
                <w:szCs w:val="13"/>
              </w:rPr>
            </w:pPr>
            <w:r>
              <w:rPr>
                <w:color w:val="000000"/>
                <w:spacing w:val="0"/>
                <w:w w:val="100"/>
                <w:position w:val="0"/>
                <w:sz w:val="13"/>
                <w:szCs w:val="13"/>
                <w:lang w:val="zh-CN" w:eastAsia="zh-CN" w:bidi="zh-CN"/>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lang w:val="zh-TW" w:eastAsia="zh-TW" w:bidi="zh-TW"/>
              </w:rPr>
              <w:t>设备流量</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center"/>
              <w:rPr>
                <w:sz w:val="13"/>
                <w:szCs w:val="13"/>
              </w:rPr>
            </w:pPr>
            <w:r>
              <w:rPr>
                <w:color w:val="000000"/>
                <w:spacing w:val="0"/>
                <w:w w:val="100"/>
                <w:position w:val="0"/>
                <w:sz w:val="13"/>
                <w:szCs w:val="13"/>
                <w:lang w:val="zh-TW" w:eastAsia="zh-TW" w:bidi="zh-TW"/>
              </w:rPr>
              <w:t>设备扬程</w:t>
            </w:r>
          </w:p>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设备总功串(对)</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760"/>
              <w:jc w:val="left"/>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A(</w:t>
            </w:r>
            <w:r>
              <w:rPr>
                <w:color w:val="000000"/>
                <w:spacing w:val="0"/>
                <w:w w:val="100"/>
                <w:position w:val="0"/>
                <w:sz w:val="13"/>
                <w:szCs w:val="13"/>
                <w:lang w:val="zh-TW" w:eastAsia="zh-TW" w:bidi="zh-TW"/>
              </w:rPr>
              <w:t>四用一备)</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水泵</w:t>
            </w:r>
            <w:r>
              <w:rPr>
                <w:rFonts w:ascii="Times New Roman" w:eastAsia="Times New Roman" w:hAnsi="Times New Roman" w:cs="Times New Roman"/>
                <w:color w:val="000000"/>
                <w:spacing w:val="0"/>
                <w:w w:val="100"/>
                <w:position w:val="0"/>
                <w:sz w:val="15"/>
                <w:szCs w:val="15"/>
                <w:lang w:val="en-US" w:eastAsia="en-US" w:bidi="en-US"/>
              </w:rPr>
              <w:t xml:space="preserve">B </w:t>
            </w:r>
            <w:r>
              <w:rPr>
                <w:color w:val="000000"/>
                <w:spacing w:val="0"/>
                <w:w w:val="100"/>
                <w:position w:val="0"/>
                <w:sz w:val="13"/>
                <w:szCs w:val="13"/>
                <w:lang w:val="zh-TW" w:eastAsia="zh-TW" w:bidi="zh-TW"/>
              </w:rPr>
              <w:t>(一用一备)</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控制箱 规格/型号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45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rPr>
                <w:sz w:val="13"/>
                <w:szCs w:val="13"/>
              </w:rPr>
            </w:pPr>
            <w:r>
              <w:rPr>
                <w:color w:val="000000"/>
                <w:spacing w:val="0"/>
                <w:w w:val="100"/>
                <w:position w:val="0"/>
                <w:sz w:val="13"/>
                <w:szCs w:val="13"/>
                <w:lang w:val="zh-TW" w:eastAsia="zh-TW" w:bidi="zh-TW"/>
              </w:rPr>
              <w:t>徹电解 消毒</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9" w:lineRule="exact"/>
              <w:ind w:left="0" w:right="0" w:firstLine="0"/>
              <w:jc w:val="center"/>
            </w:pPr>
            <w:r>
              <w:rPr>
                <w:color w:val="000000"/>
                <w:spacing w:val="0"/>
                <w:w w:val="100"/>
                <w:position w:val="0"/>
                <w:sz w:val="13"/>
                <w:szCs w:val="13"/>
                <w:lang w:val="zh-TW" w:eastAsia="zh-TW" w:bidi="zh-TW"/>
              </w:rPr>
              <w:t xml:space="preserve">单泵流量 </w:t>
            </w:r>
            <w:r>
              <w:rPr>
                <w:color w:val="000000"/>
                <w:spacing w:val="0"/>
                <w:w w:val="100"/>
                <w:position w:val="0"/>
                <w:sz w:val="13"/>
                <w:szCs w:val="13"/>
                <w:lang w:val="en-US" w:eastAsia="en-US" w:bidi="en-US"/>
              </w:rPr>
              <w:t>(『/</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2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172" w:lineRule="exact"/>
              <w:ind w:left="0" w:right="0" w:firstLine="0"/>
              <w:jc w:val="center"/>
            </w:pPr>
            <w:r>
              <w:rPr>
                <w:color w:val="000000"/>
                <w:spacing w:val="0"/>
                <w:w w:val="100"/>
                <w:position w:val="0"/>
                <w:sz w:val="13"/>
                <w:szCs w:val="13"/>
                <w:lang w:val="zh-TW" w:eastAsia="zh-TW" w:bidi="zh-TW"/>
              </w:rPr>
              <w:t xml:space="preserve">单泵功率 </w:t>
            </w:r>
            <w:r>
              <w:rPr>
                <w:rFonts w:ascii="Times New Roman" w:eastAsia="Times New Roman" w:hAnsi="Times New Roman" w:cs="Times New Roman"/>
                <w:color w:val="000000"/>
                <w:spacing w:val="0"/>
                <w:w w:val="100"/>
                <w:position w:val="0"/>
                <w:lang w:val="en-US" w:eastAsia="en-US" w:bidi="en-US"/>
              </w:rPr>
              <w:t>(kW)</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200" w:firstLine="0"/>
              <w:jc w:val="right"/>
              <w:rPr>
                <w:sz w:val="13"/>
                <w:szCs w:val="13"/>
              </w:rPr>
            </w:pPr>
            <w:r>
              <w:rPr>
                <w:color w:val="000000"/>
                <w:spacing w:val="0"/>
                <w:w w:val="100"/>
                <w:position w:val="0"/>
                <w:sz w:val="13"/>
                <w:szCs w:val="13"/>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08" w:lineRule="exact"/>
              <w:ind w:left="0" w:right="0" w:firstLine="0"/>
              <w:jc w:val="center"/>
            </w:pPr>
            <w:r>
              <w:rPr>
                <w:color w:val="000000"/>
                <w:spacing w:val="0"/>
                <w:w w:val="100"/>
                <w:position w:val="0"/>
                <w:sz w:val="13"/>
                <w:szCs w:val="13"/>
                <w:lang w:val="zh-TW" w:eastAsia="zh-TW" w:bidi="zh-TW"/>
              </w:rPr>
              <w:t xml:space="preserve">单泵流量 </w:t>
            </w:r>
            <w:r>
              <w:rPr>
                <w:rFonts w:ascii="Times New Roman" w:eastAsia="Times New Roman" w:hAnsi="Times New Roman" w:cs="Times New Roman"/>
                <w:color w:val="000000"/>
                <w:spacing w:val="0"/>
                <w:w w:val="100"/>
                <w:position w:val="0"/>
                <w:lang w:val="en-US" w:eastAsia="en-US" w:bidi="en-US"/>
              </w:rPr>
              <w:t>(m7h)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单泵扬程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20" w:right="0" w:firstLine="0"/>
              <w:jc w:val="center"/>
              <w:rPr>
                <w:sz w:val="13"/>
                <w:szCs w:val="13"/>
              </w:rPr>
            </w:pPr>
            <w:r>
              <w:rPr>
                <w:color w:val="000000"/>
                <w:spacing w:val="0"/>
                <w:w w:val="100"/>
                <w:position w:val="0"/>
                <w:sz w:val="13"/>
                <w:szCs w:val="13"/>
                <w:lang w:val="zh-TW" w:eastAsia="zh-TW" w:bidi="zh-TW"/>
              </w:rPr>
              <w:t>单泵功率</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(kW)</w:t>
            </w: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MXBK-5-1.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179051</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30.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MXBK-5-2.</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179093</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36. </w:t>
            </w: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179195</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MXBK-5-3. </w:t>
            </w: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179203</w:t>
            </w:r>
          </w:p>
        </w:tc>
        <w:tc>
          <w:tcPr>
            <w:vMerge/>
            <w:tcBorders>
              <w:left w:val="single" w:sz="4"/>
              <w:right w:val="single" w:sz="4"/>
            </w:tcBorders>
            <w:shd w:val="clear" w:color="auto" w:fill="FFFFFF"/>
            <w:vAlign w:val="top"/>
          </w:tcPr>
          <w:p>
            <w:pPr/>
          </w:p>
        </w:tc>
      </w:tr>
      <w:tr>
        <w:trPr>
          <w:trHeight w:val="29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43.5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MXBK-5-5. </w:t>
            </w: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179296</w:t>
            </w:r>
          </w:p>
        </w:tc>
        <w:tc>
          <w:tcPr>
            <w:vMerge/>
            <w:tcBorders>
              <w:left w:val="single" w:sz="4"/>
              <w:right w:val="single" w:sz="4"/>
            </w:tcBorders>
            <w:shd w:val="clear" w:color="auto" w:fill="FFFFFF"/>
            <w:vAlign w:val="top"/>
          </w:tcPr>
          <w:p>
            <w:pPr/>
          </w:p>
        </w:tc>
      </w:tr>
      <w:tr>
        <w:trPr>
          <w:trHeight w:val="272" w:hRule="exact"/>
        </w:trPr>
        <w:tc>
          <w:tcPr>
            <w:vMerge w:val="restart"/>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110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DNQXB-130-90-60-I</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60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56. </w:t>
            </w:r>
            <w:r>
              <w:rPr>
                <w:rFonts w:ascii="Times New Roman" w:eastAsia="Times New Roman" w:hAnsi="Times New Roman" w:cs="Times New Roman"/>
                <w:color w:val="000000"/>
                <w:spacing w:val="0"/>
                <w:w w:val="100"/>
                <w:position w:val="0"/>
                <w:lang w:val="zh-TW" w:eastAsia="zh-TW" w:bidi="zh-TW"/>
              </w:rPr>
              <w:t>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58.3</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SVP20-14</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23</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9.2</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MXBK-5-9. </w:t>
            </w:r>
            <w:r>
              <w:rPr>
                <w:rFonts w:ascii="Times New Roman" w:eastAsia="Times New Roman" w:hAnsi="Times New Roman" w:cs="Times New Roman"/>
                <w:color w:val="000000"/>
                <w:spacing w:val="0"/>
                <w:w w:val="100"/>
                <w:position w:val="0"/>
                <w:lang w:val="zh-TW" w:eastAsia="zh-TW" w:bidi="zh-TW"/>
              </w:rPr>
              <w:t>2</w:t>
            </w:r>
          </w:p>
        </w:tc>
        <w:tc>
          <w:tcPr>
            <w:tcBorders>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179600</w:t>
            </w:r>
          </w:p>
        </w:tc>
        <w:tc>
          <w:tcPr>
            <w:vMerge w:val="restart"/>
            <w:tcBorders>
              <w:left w:val="single" w:sz="4"/>
              <w:right w:val="single" w:sz="4"/>
            </w:tcBorders>
            <w:shd w:val="clear" w:color="auto" w:fill="FFFFFF"/>
            <w:vAlign w:val="top"/>
          </w:tcPr>
          <w:p>
            <w:pPr>
              <w:widowControl w:val="0"/>
              <w:rPr>
                <w:sz w:val="10"/>
                <w:szCs w:val="10"/>
              </w:rPr>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111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179617</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179626</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179744</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179752</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179752</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SVP20-22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179769</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109.5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SVP25-21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SVP80-4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18.5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MXBK-5-22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179964</w:t>
            </w:r>
          </w:p>
        </w:tc>
        <w:tc>
          <w:tcPr>
            <w:vMerge/>
            <w:tcBorders>
              <w:left w:val="single" w:sz="4"/>
              <w:right w:val="single" w:sz="4"/>
            </w:tcBorders>
            <w:shd w:val="clear" w:color="auto" w:fill="FFFFFF"/>
            <w:vAlign w:val="top"/>
          </w:tcPr>
          <w:p>
            <w:pPr/>
          </w:p>
        </w:tc>
      </w:tr>
      <w:tr>
        <w:trPr>
          <w:trHeight w:val="1569" w:hRule="exact"/>
        </w:trPr>
        <w:tc>
          <w:tcPr>
            <w:tcBorders>
              <w:left w:val="single" w:sz="4"/>
            </w:tcBorders>
            <w:shd w:val="clear" w:color="auto" w:fill="FFFFFF"/>
            <w:vAlign w:val="top"/>
          </w:tcPr>
          <w:p>
            <w:pPr>
              <w:widowControl w:val="0"/>
              <w:rPr>
                <w:sz w:val="10"/>
                <w:szCs w:val="10"/>
              </w:rPr>
            </w:pPr>
          </w:p>
        </w:tc>
        <w:tc>
          <w:tcPr>
            <w:gridSpan w:val="10"/>
            <w:tcBorders>
              <w:top w:val="single" w:sz="4"/>
            </w:tcBorders>
            <w:shd w:val="clear" w:color="auto" w:fill="FFFFFF"/>
            <w:vAlign w:val="top"/>
          </w:tcPr>
          <w:p>
            <w:pPr>
              <w:pStyle w:val="Style2"/>
              <w:keepNext w:val="0"/>
              <w:keepLines w:val="0"/>
              <w:widowControl w:val="0"/>
              <w:shd w:val="clear" w:color="auto" w:fill="auto"/>
              <w:bidi w:val="0"/>
              <w:spacing w:before="120" w:after="0" w:line="194" w:lineRule="exact"/>
              <w:ind w:left="300" w:right="0" w:hanging="300"/>
              <w:jc w:val="left"/>
              <w:rPr>
                <w:sz w:val="13"/>
                <w:szCs w:val="13"/>
              </w:rPr>
            </w:pPr>
            <w:r>
              <w:rPr>
                <w:color w:val="000000"/>
                <w:spacing w:val="0"/>
                <w:w w:val="100"/>
                <w:position w:val="0"/>
                <w:sz w:val="13"/>
                <w:szCs w:val="13"/>
                <w:lang w:val="zh-TW" w:eastAsia="zh-TW" w:bidi="zh-TW"/>
              </w:rPr>
              <w:t>注：</w:t>
            </w:r>
            <w:r>
              <w:rPr>
                <w:rFonts w:ascii="Times New Roman" w:eastAsia="Times New Roman" w:hAnsi="Times New Roman" w:cs="Times New Roman"/>
                <w:color w:val="000000"/>
                <w:spacing w:val="0"/>
                <w:w w:val="100"/>
                <w:position w:val="0"/>
                <w:sz w:val="15"/>
                <w:szCs w:val="15"/>
                <w:lang w:val="zh-TW" w:eastAsia="zh-TW" w:bidi="zh-TW"/>
              </w:rPr>
              <w:t>1</w:t>
            </w:r>
            <w:r>
              <w:rPr>
                <w:color w:val="000000"/>
                <w:spacing w:val="0"/>
                <w:w w:val="100"/>
                <w:position w:val="0"/>
                <w:sz w:val="13"/>
                <w:szCs w:val="13"/>
                <w:lang w:val="zh-TW" w:eastAsia="zh-TW" w:bidi="zh-TW"/>
              </w:rPr>
              <w:t xml:space="preserve">由设计人员确定使用在线紫外线杀菌器、獵电解消毒器或其他消毒设备。 </w:t>
            </w:r>
            <w:r>
              <w:rPr>
                <w:rFonts w:ascii="Times New Roman" w:eastAsia="Times New Roman" w:hAnsi="Times New Roman" w:cs="Times New Roman"/>
                <w:color w:val="000000"/>
                <w:spacing w:val="0"/>
                <w:w w:val="100"/>
                <w:position w:val="0"/>
                <w:sz w:val="15"/>
                <w:szCs w:val="15"/>
                <w:lang w:val="zh-TW" w:eastAsia="zh-TW" w:bidi="zh-TW"/>
              </w:rPr>
              <w:t>2</w:t>
            </w:r>
            <w:r>
              <w:rPr>
                <w:color w:val="000000"/>
                <w:spacing w:val="0"/>
                <w:w w:val="100"/>
                <w:position w:val="0"/>
                <w:sz w:val="13"/>
                <w:szCs w:val="13"/>
                <w:lang w:val="zh-TW" w:eastAsia="zh-TW" w:bidi="zh-TW"/>
              </w:rPr>
              <w:t>市政管网压力未计入叠压泵站的设备扬程.</w:t>
            </w:r>
          </w:p>
        </w:tc>
        <w:tc>
          <w:tcPr>
            <w:gridSpan w:val="8"/>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1"/>
            <w:vMerge w:val="restart"/>
            <w:tcBorders/>
            <w:shd w:val="clear" w:color="auto" w:fill="FFFFFF"/>
            <w:vAlign w:val="top"/>
          </w:tcPr>
          <w:p>
            <w:pPr>
              <w:widowControl w:val="0"/>
              <w:rPr>
                <w:sz w:val="10"/>
                <w:szCs w:val="10"/>
              </w:rPr>
            </w:pPr>
          </w:p>
        </w:tc>
        <w:tc>
          <w:tcPr>
            <w:gridSpan w:val="6"/>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w:t>
            </w:r>
            <w:r>
              <w:rPr>
                <w:color w:val="000000"/>
                <w:spacing w:val="0"/>
                <w:w w:val="100"/>
                <w:position w:val="0"/>
                <w:sz w:val="32"/>
                <w:szCs w:val="32"/>
                <w:lang w:val="en-US" w:eastAsia="en-US" w:bidi="en-US"/>
              </w:rPr>
              <w:t>m</w:t>
            </w:r>
            <w:r>
              <w:rPr>
                <w:color w:val="000000"/>
                <w:spacing w:val="0"/>
                <w:w w:val="100"/>
                <w:position w:val="0"/>
                <w:sz w:val="20"/>
                <w:szCs w:val="20"/>
                <w:lang w:val="zh-TW" w:eastAsia="zh-TW" w:bidi="zh-TW"/>
              </w:rPr>
              <w:t>型性能参数表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2"/>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gridSpan w:val="11"/>
            <w:vMerge/>
            <w:tcBorders>
              <w:bottom w:val="single" w:sz="4"/>
            </w:tcBorders>
            <w:shd w:val="clear" w:color="auto" w:fill="FFFFFF"/>
            <w:vAlign w:val="top"/>
          </w:tcPr>
          <w:p>
            <w:pPr/>
          </w:p>
        </w:tc>
        <w:tc>
          <w:tcPr>
            <w:gridSpan w:val="6"/>
            <w:vMerge/>
            <w:tcBorders>
              <w:left w:val="single" w:sz="4"/>
              <w:bottom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而冶</w:t>
            </w:r>
          </w:p>
        </w:tc>
        <w:tc>
          <w:tcPr>
            <w:gridSpan w:val="2"/>
            <w:tcBorders>
              <w:top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p>
      <w:pPr>
        <w:pStyle w:val="Style57"/>
        <w:keepNext/>
        <w:keepLines/>
        <w:widowControl w:val="0"/>
        <w:shd w:val="clear" w:color="auto" w:fill="auto"/>
        <w:bidi w:val="0"/>
        <w:spacing w:before="0" w:after="200" w:line="240" w:lineRule="auto"/>
        <w:ind w:left="0" w:right="0" w:firstLine="0"/>
        <w:jc w:val="center"/>
      </w:pPr>
      <w:bookmarkStart w:id="249" w:name="bookmark249"/>
      <w:bookmarkStart w:id="250" w:name="bookmark250"/>
      <w:bookmarkStart w:id="251" w:name="bookmark251"/>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lang w:val="en-US" w:eastAsia="en-US" w:bidi="en-US"/>
        </w:rPr>
        <w:t>III</w:t>
      </w:r>
      <w:r>
        <w:rPr>
          <w:color w:val="000000"/>
          <w:spacing w:val="0"/>
          <w:w w:val="100"/>
          <w:position w:val="0"/>
        </w:rPr>
        <w:t>型安装尺寸表</w:t>
      </w:r>
      <w:bookmarkEnd w:id="249"/>
      <w:bookmarkEnd w:id="250"/>
      <w:bookmarkEnd w:id="251"/>
    </w:p>
    <w:tbl>
      <w:tblPr>
        <w:tblOverlap w:val="never"/>
        <w:jc w:val="center"/>
        <w:tblLayout w:type="fixed"/>
      </w:tblPr>
      <w:tblGrid>
        <w:gridCol w:w="1261"/>
        <w:gridCol w:w="451"/>
        <w:gridCol w:w="1691"/>
        <w:gridCol w:w="688"/>
        <w:gridCol w:w="673"/>
        <w:gridCol w:w="688"/>
        <w:gridCol w:w="681"/>
        <w:gridCol w:w="673"/>
        <w:gridCol w:w="681"/>
        <w:gridCol w:w="566"/>
        <w:gridCol w:w="566"/>
        <w:gridCol w:w="566"/>
        <w:gridCol w:w="566"/>
        <w:gridCol w:w="1010"/>
        <w:gridCol w:w="1017"/>
        <w:gridCol w:w="1275"/>
      </w:tblGrid>
      <w:tr>
        <w:trPr>
          <w:trHeight w:val="358"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(min)</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气圧罐</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消毒器型号</w:t>
            </w:r>
          </w:p>
        </w:tc>
        <w:tc>
          <w:tcPr>
            <w:vMerge w:val="restart"/>
            <w:tcBorders>
              <w:left w:val="single" w:sz="4"/>
              <w:right w:val="single" w:sz="4"/>
            </w:tcBorders>
            <w:shd w:val="clear" w:color="auto" w:fill="FFFFFF"/>
            <w:vAlign w:val="top"/>
          </w:tcPr>
          <w:p>
            <w:pPr>
              <w:widowControl w:val="0"/>
              <w:rPr>
                <w:sz w:val="10"/>
                <w:szCs w:val="10"/>
              </w:rPr>
            </w:pPr>
          </w:p>
        </w:tc>
      </w:tr>
      <w:tr>
        <w:trPr>
          <w:trHeight w:val="158"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1"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8" w:lineRule="exact"/>
              <w:ind w:left="0" w:right="0" w:firstLine="0"/>
              <w:jc w:val="center"/>
            </w:pPr>
            <w:r>
              <w:rPr>
                <w:color w:val="000000"/>
                <w:spacing w:val="0"/>
                <w:w w:val="100"/>
                <w:position w:val="0"/>
                <w:lang w:val="zh-TW" w:eastAsia="zh-TW" w:bidi="zh-TW"/>
              </w:rPr>
              <w:t xml:space="preserve">出水管 管径 </w:t>
            </w:r>
            <w:r>
              <w:rPr>
                <w:rFonts w:ascii="Times New Roman" w:eastAsia="Times New Roman" w:hAnsi="Times New Roman" w:cs="Times New Roman"/>
                <w:color w:val="000000"/>
                <w:spacing w:val="0"/>
                <w:w w:val="100"/>
                <w:position w:val="0"/>
                <w:lang w:val="en-US" w:eastAsia="en-US" w:bidi="en-US"/>
              </w:rPr>
              <w:t>(nun)</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pPr>
            <w:r>
              <w:rPr>
                <w:color w:val="000000"/>
                <w:spacing w:val="0"/>
                <w:w w:val="100"/>
                <w:position w:val="0"/>
                <w:lang w:val="zh-TW" w:eastAsia="zh-TW" w:bidi="zh-TW"/>
              </w:rPr>
              <w:t>微电解 消毒器</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c>
          <w:tcPr>
            <w:vMerge/>
            <w:tcBorders>
              <w:left w:val="single" w:sz="4"/>
              <w:right w:val="single" w:sz="4"/>
            </w:tcBorders>
            <w:shd w:val="clear" w:color="auto" w:fill="FFFFFF"/>
            <w:vAlign w:val="top"/>
          </w:tcPr>
          <w:p>
            <w:pPr/>
          </w:p>
        </w:tc>
      </w:tr>
      <w:tr>
        <w:trPr>
          <w:trHeight w:val="51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w:t>
            </w: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MXZX-7OH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89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79"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287"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DNQXB-100-7 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MXSX-70H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MXZX-70H</w:t>
            </w:r>
          </w:p>
        </w:tc>
        <w:tc>
          <w:tcPr>
            <w:tcBorders>
              <w:left w:val="single" w:sz="4"/>
              <w:right w:val="single" w:sz="4"/>
            </w:tcBorders>
            <w:shd w:val="clear" w:color="auto" w:fill="FFFFFF"/>
            <w:vAlign w:val="top"/>
          </w:tcPr>
          <w:p>
            <w:pPr>
              <w:widowControl w:val="0"/>
              <w:rPr>
                <w:sz w:val="10"/>
                <w:szCs w:val="10"/>
              </w:rPr>
            </w:pPr>
          </w:p>
        </w:tc>
      </w:tr>
      <w:tr>
        <w:trPr>
          <w:trHeight w:val="1834" w:hRule="exact"/>
        </w:trPr>
        <w:tc>
          <w:tcPr>
            <w:tcBorders>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gridSpan w:val="2"/>
            <w:tcBorders>
              <w:top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520"/>
              <w:jc w:val="left"/>
            </w:pPr>
            <w:r>
              <w:rPr>
                <w:color w:val="000000"/>
                <w:spacing w:val="0"/>
                <w:w w:val="100"/>
                <w:position w:val="0"/>
                <w:lang w:val="zh-TW" w:eastAsia="zh-TW" w:bidi="zh-TW"/>
              </w:rPr>
              <w:t>国隼号</w:t>
            </w:r>
            <w:r>
              <w:rPr>
                <w:rFonts w:ascii="Times New Roman" w:eastAsia="Times New Roman" w:hAnsi="Times New Roman" w:cs="Times New Roman"/>
                <w:color w:val="000000"/>
                <w:spacing w:val="0"/>
                <w:w w:val="100"/>
                <w:position w:val="0"/>
                <w:lang w:val="en-US" w:eastAsia="en-US" w:bidi="en-US"/>
              </w:rPr>
              <w:t>^808-2015</w:t>
            </w:r>
          </w:p>
        </w:tc>
      </w:tr>
      <w:tr>
        <w:trPr>
          <w:trHeight w:val="251"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5"/>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20"/>
              <w:jc w:val="left"/>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color w:val="000000"/>
                <w:spacing w:val="0"/>
                <w:w w:val="100"/>
                <w:position w:val="0"/>
                <w:sz w:val="15"/>
                <w:szCs w:val="15"/>
                <w:lang w:val="en-US" w:eastAsia="en-US" w:bidi="en-US"/>
              </w:rPr>
              <w:t>m</w:t>
            </w:r>
            <w:r>
              <w:rPr>
                <w:color w:val="000000"/>
                <w:spacing w:val="0"/>
                <w:w w:val="100"/>
                <w:position w:val="0"/>
                <w:sz w:val="20"/>
                <w:szCs w:val="20"/>
                <w:lang w:val="zh-TW" w:eastAsia="zh-TW" w:bidi="zh-TW"/>
              </w:rPr>
              <w:t>型安装尺寸表 一-</w:t>
            </w:r>
          </w:p>
        </w:tc>
        <w:tc>
          <w:tcPr>
            <w:tcBorders>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20"/>
                <w:szCs w:val="20"/>
              </w:rPr>
            </w:pPr>
            <w:r>
              <w:rPr>
                <w:rFonts w:ascii="Times New Roman" w:eastAsia="Times New Roman" w:hAnsi="Times New Roman" w:cs="Times New Roman"/>
                <w:color w:val="000000"/>
                <w:spacing w:val="0"/>
                <w:w w:val="100"/>
                <w:position w:val="0"/>
                <w:sz w:val="20"/>
                <w:szCs w:val="20"/>
                <w:lang w:val="zh-TW" w:eastAsia="zh-TW" w:bidi="zh-TW"/>
              </w:rPr>
              <w:t>—</w:t>
            </w:r>
          </w:p>
        </w:tc>
      </w:tr>
      <w:tr>
        <w:trPr>
          <w:trHeight w:val="287"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2"/>
            <w:tcBorders>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520"/>
              <w:jc w:val="left"/>
            </w:pPr>
            <w:r>
              <w:rPr>
                <w:color w:val="000000"/>
                <w:spacing w:val="0"/>
                <w:w w:val="100"/>
                <w:position w:val="0"/>
                <w:lang w:val="zh-TW" w:eastAsia="zh-TW" w:bidi="zh-TW"/>
              </w:rPr>
              <w:t xml:space="preserve">贝次 </w:t>
            </w:r>
            <w:r>
              <w:rPr>
                <w:rFonts w:ascii="Times New Roman" w:eastAsia="Times New Roman" w:hAnsi="Times New Roman" w:cs="Times New Roman"/>
                <w:color w:val="000000"/>
                <w:spacing w:val="0"/>
                <w:w w:val="100"/>
                <w:position w:val="0"/>
                <w:lang w:val="zh-TW" w:eastAsia="zh-TW" w:bidi="zh-TW"/>
              </w:rPr>
              <w:t>61</w:t>
            </w:r>
          </w:p>
        </w:tc>
      </w:tr>
    </w:tbl>
    <w:p>
      <w:pPr>
        <w:widowControl w:val="0"/>
        <w:spacing w:line="1" w:lineRule="exact"/>
      </w:pPr>
      <w:r>
        <w:br w:type="page"/>
      </w:r>
    </w:p>
    <w:tbl>
      <w:tblPr>
        <w:tblOverlap w:val="never"/>
        <w:jc w:val="center"/>
        <w:tblLayout w:type="fixed"/>
      </w:tblPr>
      <w:tblGrid>
        <w:gridCol w:w="1275"/>
        <w:gridCol w:w="451"/>
        <w:gridCol w:w="1691"/>
        <w:gridCol w:w="688"/>
        <w:gridCol w:w="673"/>
        <w:gridCol w:w="681"/>
        <w:gridCol w:w="681"/>
        <w:gridCol w:w="688"/>
        <w:gridCol w:w="673"/>
        <w:gridCol w:w="544"/>
        <w:gridCol w:w="587"/>
        <w:gridCol w:w="566"/>
        <w:gridCol w:w="566"/>
        <w:gridCol w:w="1017"/>
        <w:gridCol w:w="451"/>
        <w:gridCol w:w="580"/>
        <w:gridCol w:w="1254"/>
      </w:tblGrid>
      <w:tr>
        <w:trPr>
          <w:trHeight w:val="2035" w:hRule="exact"/>
        </w:trPr>
        <w:tc>
          <w:tcPr>
            <w:tcBorders>
              <w:top w:val="single" w:sz="4"/>
              <w:left w:val="single" w:sz="4"/>
            </w:tcBorders>
            <w:shd w:val="clear" w:color="auto" w:fill="FFFFFF"/>
            <w:vAlign w:val="top"/>
          </w:tcPr>
          <w:p>
            <w:pPr>
              <w:widowControl w:val="0"/>
              <w:rPr>
                <w:sz w:val="10"/>
                <w:szCs w:val="10"/>
              </w:rPr>
            </w:pPr>
          </w:p>
        </w:tc>
        <w:tc>
          <w:tcPr>
            <w:gridSpan w:val="15"/>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续表</w:t>
            </w:r>
          </w:p>
        </w:tc>
        <w:tc>
          <w:tcPr>
            <w:tcBorders>
              <w:top w:val="single" w:sz="4"/>
              <w:right w:val="single" w:sz="4"/>
            </w:tcBorders>
            <w:shd w:val="clear" w:color="auto" w:fill="FFFFFF"/>
            <w:vAlign w:val="top"/>
          </w:tcPr>
          <w:p>
            <w:pPr>
              <w:widowControl w:val="0"/>
              <w:rPr>
                <w:sz w:val="10"/>
                <w:szCs w:val="10"/>
              </w:rPr>
            </w:pPr>
          </w:p>
        </w:tc>
      </w:tr>
      <w:tr>
        <w:trPr>
          <w:trHeight w:val="330"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18"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3"/>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c>
          <w:tcPr>
            <w:vMerge w:val="restart"/>
            <w:tcBorders>
              <w:left w:val="single" w:sz="4"/>
              <w:right w:val="single" w:sz="4"/>
            </w:tcBorders>
            <w:shd w:val="clear" w:color="auto" w:fill="FFFFFF"/>
            <w:vAlign w:val="top"/>
          </w:tcPr>
          <w:p>
            <w:pPr>
              <w:widowControl w:val="0"/>
              <w:rPr>
                <w:sz w:val="10"/>
                <w:szCs w:val="10"/>
              </w:rPr>
            </w:pPr>
          </w:p>
        </w:tc>
      </w:tr>
      <w:tr>
        <w:trPr>
          <w:trHeight w:val="18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出水管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压力</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260" w:right="0" w:firstLine="0"/>
              <w:jc w:val="left"/>
            </w:pPr>
            <w:r>
              <w:rPr>
                <w:color w:val="000000"/>
                <w:spacing w:val="0"/>
                <w:w w:val="100"/>
                <w:position w:val="0"/>
                <w:lang w:val="zh-TW" w:eastAsia="zh-TW" w:bidi="zh-TW"/>
              </w:rPr>
              <w:t>微电解 消毒器</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c>
          <w:tcPr>
            <w:vMerge/>
            <w:tcBorders>
              <w:left w:val="single" w:sz="4"/>
              <w:right w:val="single" w:sz="4"/>
            </w:tcBorders>
            <w:shd w:val="clear" w:color="auto" w:fill="FFFFFF"/>
            <w:vAlign w:val="top"/>
          </w:tcPr>
          <w:p>
            <w:pPr/>
          </w:p>
        </w:tc>
      </w:tr>
      <w:tr>
        <w:trPr>
          <w:trHeight w:val="50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1.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99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7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2. </w:t>
            </w:r>
            <w:r>
              <w:rPr>
                <w:rFonts w:ascii="Times New Roman" w:eastAsia="Times New Roman" w:hAnsi="Times New Roman" w:cs="Times New Roman"/>
                <w:color w:val="000000"/>
                <w:spacing w:val="0"/>
                <w:w w:val="100"/>
                <w:position w:val="0"/>
                <w:lang w:val="zh-TW" w:eastAsia="zh-TW" w:bidi="zh-TW"/>
              </w:rPr>
              <w:t>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2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DNQXB-120-80-130-I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MXSX-80H</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MXZX-80H</w:t>
            </w:r>
          </w:p>
        </w:tc>
        <w:tc>
          <w:tcPr>
            <w:vMerge/>
            <w:tcBorders>
              <w:left w:val="single" w:sz="4"/>
              <w:right w:val="single" w:sz="4"/>
            </w:tcBorders>
            <w:shd w:val="clear" w:color="auto" w:fill="FFFFFF"/>
            <w:vAlign w:val="top"/>
          </w:tcPr>
          <w:p>
            <w:pPr/>
          </w:p>
        </w:tc>
      </w:tr>
      <w:tr>
        <w:trPr>
          <w:trHeight w:val="1555"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7"/>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0"/>
            <w:vMerge w:val="restart"/>
            <w:tcBorders>
              <w:top w:val="single" w:sz="4"/>
              <w:left w:val="single" w:sz="4"/>
            </w:tcBorders>
            <w:shd w:val="clear" w:color="auto" w:fill="FFFFFF"/>
            <w:vAlign w:val="top"/>
          </w:tcPr>
          <w:p>
            <w:pPr>
              <w:widowControl w:val="0"/>
              <w:rPr>
                <w:sz w:val="10"/>
                <w:szCs w:val="10"/>
              </w:rPr>
            </w:pPr>
          </w:p>
        </w:tc>
        <w:tc>
          <w:tcPr>
            <w:gridSpan w:val="5"/>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60" w:right="0" w:firstLine="0"/>
              <w:jc w:val="center"/>
              <w:rPr>
                <w:sz w:val="20"/>
                <w:szCs w:val="20"/>
              </w:rPr>
            </w:pPr>
            <w:r>
              <w:rPr>
                <w:color w:val="000000"/>
                <w:spacing w:val="0"/>
                <w:w w:val="100"/>
                <w:position w:val="0"/>
                <w:sz w:val="20"/>
                <w:szCs w:val="20"/>
                <w:lang w:val="zh-TW" w:eastAsia="zh-TW" w:bidi="zh-TW"/>
              </w:rPr>
              <w:t>叠压泵站</w:t>
            </w:r>
            <w:r>
              <w:rPr>
                <w:rFonts w:ascii="Times New Roman" w:eastAsia="Times New Roman" w:hAnsi="Times New Roman" w:cs="Times New Roman"/>
                <w:b/>
                <w:bCs/>
                <w:color w:val="000000"/>
                <w:spacing w:val="0"/>
                <w:w w:val="100"/>
                <w:position w:val="0"/>
                <w:sz w:val="19"/>
                <w:szCs w:val="19"/>
                <w:lang w:val="en-US" w:eastAsia="en-US" w:bidi="en-US"/>
              </w:rPr>
              <w:t>ni</w:t>
            </w:r>
            <w:r>
              <w:rPr>
                <w:color w:val="000000"/>
                <w:spacing w:val="0"/>
                <w:w w:val="100"/>
                <w:position w:val="0"/>
                <w:sz w:val="20"/>
                <w:szCs w:val="20"/>
                <w:lang w:val="zh-TW" w:eastAsia="zh-TW" w:bidi="zh-TW"/>
              </w:rPr>
              <w:t>型安装尺寸表</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lang w:val="zh-TW" w:eastAsia="zh-TW" w:bidi="zh-TW"/>
              </w:rPr>
              <w:t>图集号</w:t>
            </w:r>
          </w:p>
        </w:tc>
        <w:tc>
          <w:tcPr>
            <w:tcBorders>
              <w:top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7" w:hRule="exact"/>
        </w:trPr>
        <w:tc>
          <w:tcPr>
            <w:gridSpan w:val="10"/>
            <w:vMerge/>
            <w:tcBorders>
              <w:left w:val="single" w:sz="4"/>
              <w:bottom w:val="single" w:sz="4"/>
            </w:tcBorders>
            <w:shd w:val="clear" w:color="auto" w:fill="FFFFFF"/>
            <w:vAlign w:val="top"/>
          </w:tcPr>
          <w:p>
            <w:pPr/>
          </w:p>
        </w:tc>
        <w:tc>
          <w:tcPr>
            <w:gridSpan w:val="5"/>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left"/>
              <w:rPr>
                <w:sz w:val="19"/>
                <w:szCs w:val="19"/>
              </w:rPr>
            </w:pPr>
            <w:r>
              <w:rPr>
                <w:color w:val="000000"/>
                <w:spacing w:val="0"/>
                <w:w w:val="100"/>
                <w:position w:val="0"/>
                <w:sz w:val="19"/>
                <w:szCs w:val="19"/>
                <w:lang w:val="zh-TW" w:eastAsia="zh-TW" w:bidi="zh-TW"/>
              </w:rPr>
              <w:t>页次</w:t>
            </w:r>
          </w:p>
        </w:tc>
        <w:tc>
          <w:tcPr>
            <w:tcBorders>
              <w:top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62</w:t>
            </w:r>
          </w:p>
        </w:tc>
      </w:tr>
    </w:tbl>
    <w:p>
      <w:pPr>
        <w:sectPr>
          <w:footnotePr>
            <w:pos w:val="pageBottom"/>
            <w:numFmt w:val="decimal"/>
            <w:numRestart w:val="continuous"/>
          </w:footnotePr>
          <w:pgSz w:w="16840" w:h="11900" w:orient="landscape"/>
          <w:pgMar w:top="718" w:right="1349" w:bottom="723" w:left="934" w:header="290" w:footer="295" w:gutter="0"/>
          <w:cols w:space="720"/>
          <w:noEndnote/>
          <w:rtlGutter w:val="0"/>
          <w:docGrid w:linePitch="360"/>
        </w:sectPr>
      </w:pPr>
    </w:p>
    <w:p>
      <w:pPr>
        <w:pStyle w:val="Style57"/>
        <w:keepNext/>
        <w:keepLines/>
        <w:widowControl w:val="0"/>
        <w:shd w:val="clear" w:color="auto" w:fill="auto"/>
        <w:bidi w:val="0"/>
        <w:spacing w:before="0" w:after="100" w:line="240" w:lineRule="auto"/>
        <w:ind w:left="0" w:right="0" w:firstLine="0"/>
        <w:jc w:val="center"/>
      </w:pPr>
      <w:bookmarkStart w:id="252" w:name="bookmark252"/>
      <w:bookmarkStart w:id="253" w:name="bookmark253"/>
      <w:bookmarkStart w:id="254" w:name="bookmark254"/>
      <w:r>
        <w:rPr>
          <w:color w:val="000000"/>
          <w:spacing w:val="0"/>
          <w:w w:val="100"/>
          <w:position w:val="0"/>
        </w:rPr>
        <w:t>续表</w:t>
      </w:r>
      <w:bookmarkEnd w:id="252"/>
      <w:bookmarkEnd w:id="253"/>
      <w:bookmarkEnd w:id="254"/>
    </w:p>
    <w:tbl>
      <w:tblPr>
        <w:tblOverlap w:val="never"/>
        <w:jc w:val="center"/>
        <w:tblLayout w:type="fixed"/>
      </w:tblPr>
      <w:tblGrid>
        <w:gridCol w:w="473"/>
        <w:gridCol w:w="1698"/>
        <w:gridCol w:w="681"/>
        <w:gridCol w:w="673"/>
        <w:gridCol w:w="688"/>
        <w:gridCol w:w="681"/>
        <w:gridCol w:w="681"/>
        <w:gridCol w:w="673"/>
        <w:gridCol w:w="566"/>
        <w:gridCol w:w="566"/>
        <w:gridCol w:w="566"/>
        <w:gridCol w:w="566"/>
        <w:gridCol w:w="1010"/>
        <w:gridCol w:w="1046"/>
      </w:tblGrid>
      <w:tr>
        <w:trPr>
          <w:trHeight w:val="365"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设备型号</w:t>
            </w:r>
          </w:p>
        </w:tc>
        <w:tc>
          <w:tcPr>
            <w:gridSpan w:val="3"/>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设备尺寸</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溢流管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 xml:space="preserve">放空管 管径 </w:t>
            </w:r>
            <w:r>
              <w:rPr>
                <w:rFonts w:ascii="Times New Roman" w:eastAsia="Times New Roman" w:hAnsi="Times New Roman" w:cs="Times New Roman"/>
                <w:color w:val="000000"/>
                <w:spacing w:val="0"/>
                <w:w w:val="100"/>
                <w:position w:val="0"/>
                <w:lang w:val="en-US" w:eastAsia="en-US" w:bidi="en-US"/>
              </w:rPr>
              <w:t>(mm)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管中泵</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消毒器型号</w:t>
            </w:r>
          </w:p>
        </w:tc>
      </w:tr>
      <w:tr>
        <w:trPr>
          <w:trHeight w:val="165"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3"/>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进水管 管径 </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15" w:lineRule="exact"/>
              <w:ind w:left="0" w:right="0" w:firstLine="0"/>
              <w:jc w:val="center"/>
            </w:pPr>
            <w:r>
              <w:rPr>
                <w:color w:val="000000"/>
                <w:spacing w:val="0"/>
                <w:w w:val="100"/>
                <w:position w:val="0"/>
                <w:lang w:val="zh-TW" w:eastAsia="zh-TW" w:bidi="zh-TW"/>
              </w:rPr>
              <w:t xml:space="preserve">出水管 管径 </w:t>
            </w:r>
            <w:r>
              <w:rPr>
                <w:rFonts w:ascii="Times New Roman" w:eastAsia="Times New Roman" w:hAnsi="Times New Roman" w:cs="Times New Roman"/>
                <w:color w:val="000000"/>
                <w:spacing w:val="0"/>
                <w:w w:val="100"/>
                <w:position w:val="0"/>
                <w:lang w:val="en-US" w:eastAsia="en-US" w:bidi="en-US"/>
              </w:rPr>
              <w:t>(nun)</w:t>
            </w: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vMerge w:val="restart"/>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01" w:lineRule="exact"/>
              <w:ind w:left="0" w:right="0" w:firstLine="0"/>
              <w:jc w:val="center"/>
            </w:pPr>
            <w:r>
              <w:rPr>
                <w:color w:val="000000"/>
                <w:spacing w:val="0"/>
                <w:w w:val="100"/>
                <w:position w:val="0"/>
                <w:lang w:val="zh-TW" w:eastAsia="zh-TW" w:bidi="zh-TW"/>
              </w:rPr>
              <w:t xml:space="preserve">压力 </w:t>
            </w:r>
            <w:r>
              <w:rPr>
                <w:rFonts w:ascii="Times New Roman" w:eastAsia="Times New Roman" w:hAnsi="Times New Roman" w:cs="Times New Roman"/>
                <w:color w:val="000000"/>
                <w:spacing w:val="0"/>
                <w:w w:val="100"/>
                <w:position w:val="0"/>
                <w:lang w:val="en-US" w:eastAsia="en-US" w:bidi="en-US"/>
              </w:rPr>
              <w:t>(MPa)</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58" w:lineRule="exact"/>
              <w:ind w:left="0" w:right="0" w:firstLine="0"/>
              <w:jc w:val="center"/>
              <w:rPr>
                <w:sz w:val="19"/>
                <w:szCs w:val="19"/>
              </w:rPr>
            </w:pPr>
            <w:r>
              <w:rPr>
                <w:color w:val="000000"/>
                <w:spacing w:val="0"/>
                <w:w w:val="100"/>
                <w:position w:val="0"/>
                <w:sz w:val="19"/>
                <w:szCs w:val="19"/>
              </w:rPr>
              <w:t>解器 电毒 徹消</w:t>
            </w:r>
          </w:p>
        </w:tc>
        <w:tc>
          <w:tcPr>
            <w:vMerge w:val="restart"/>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22" w:lineRule="exact"/>
              <w:ind w:left="0" w:right="0" w:firstLine="0"/>
              <w:jc w:val="center"/>
            </w:pPr>
            <w:r>
              <w:rPr>
                <w:color w:val="000000"/>
                <w:spacing w:val="0"/>
                <w:w w:val="100"/>
                <w:position w:val="0"/>
                <w:lang w:val="zh-TW" w:eastAsia="zh-TW" w:bidi="zh-TW"/>
              </w:rPr>
              <w:t>在线紫外 线杀菌器</w:t>
            </w:r>
          </w:p>
        </w:tc>
      </w:tr>
      <w:tr>
        <w:trPr>
          <w:trHeight w:val="509"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bottom"/>
          </w:tcPr>
          <w:p>
            <w:pPr/>
          </w:p>
        </w:tc>
        <w:tc>
          <w:tcPr>
            <w:vMerge/>
            <w:tcBorders>
              <w:left w:val="single" w:sz="4"/>
            </w:tcBorders>
            <w:shd w:val="clear" w:color="auto" w:fill="FFFFFF"/>
            <w:vAlign w:val="bottom"/>
          </w:tcPr>
          <w:p>
            <w:pPr/>
          </w:p>
        </w:tc>
        <w:tc>
          <w:tcPr>
            <w:vMerge/>
            <w:tcBorders>
              <w:left w:val="single" w:sz="4"/>
            </w:tcBorders>
            <w:shd w:val="clear" w:color="auto" w:fill="FFFFFF"/>
            <w:textDirection w:val="tbRlV"/>
            <w:vAlign w:val="bottom"/>
          </w:tcPr>
          <w:p>
            <w:pPr/>
          </w:p>
        </w:tc>
        <w:tc>
          <w:tcPr>
            <w:vMerge/>
            <w:tcBorders>
              <w:left w:val="single" w:sz="4"/>
              <w:right w:val="single" w:sz="4"/>
            </w:tcBorders>
            <w:shd w:val="clear" w:color="auto" w:fill="FFFFFF"/>
            <w:vAlign w:val="bottom"/>
          </w:tcPr>
          <w:p>
            <w:pP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105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MXZX-9OH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87"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279"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r>
        <w:trPr>
          <w:trHeight w:val="308"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117</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DNQXB-130-90-130-I</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13500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zh-TW" w:eastAsia="zh-TW" w:bidi="zh-TW"/>
              </w:rPr>
              <w:t>125</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24</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MXSX-90H</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MXZX-90H</w:t>
            </w:r>
          </w:p>
        </w:tc>
      </w:tr>
    </w:tbl>
    <w:p>
      <w:pPr>
        <w:pStyle w:val="Style22"/>
        <w:keepNext w:val="0"/>
        <w:keepLines w:val="0"/>
        <w:widowControl w:val="0"/>
        <w:shd w:val="clear" w:color="auto" w:fill="auto"/>
        <w:bidi w:val="0"/>
        <w:spacing w:before="0" w:after="0" w:line="240" w:lineRule="auto"/>
        <w:ind w:left="0" w:right="0" w:firstLine="0"/>
        <w:jc w:val="left"/>
        <w:rPr>
          <w:sz w:val="13"/>
          <w:szCs w:val="13"/>
        </w:rPr>
        <w:sectPr>
          <w:footnotePr>
            <w:pos w:val="pageBottom"/>
            <w:numFmt w:val="decimal"/>
            <w:numRestart w:val="continuous"/>
          </w:footnotePr>
          <w:pgSz w:w="16840" w:h="11900" w:orient="landscape"/>
          <w:pgMar w:top="2992" w:right="3253" w:bottom="1194" w:left="3012" w:header="2564" w:footer="766" w:gutter="0"/>
          <w:cols w:space="720"/>
          <w:noEndnote/>
          <w:rtlGutter w:val="0"/>
          <w:docGrid w:linePitch="360"/>
        </w:sectPr>
      </w:pPr>
      <w:r>
        <w:rPr>
          <w:color w:val="000000"/>
          <w:spacing w:val="0"/>
          <w:w w:val="100"/>
          <w:position w:val="0"/>
          <w:sz w:val="13"/>
          <w:szCs w:val="13"/>
        </w:rPr>
        <w:t>注：由设计人员确定使用在线紫外线杀菌器、微电解消毒器或其他消毒设备.</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9" w:after="11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992" w:right="0" w:bottom="1194" w:left="0" w:header="0" w:footer="3" w:gutter="0"/>
          <w:cols w:space="720"/>
          <w:noEndnote/>
          <w:rtlGutter w:val="0"/>
          <w:docGrid w:linePitch="360"/>
        </w:sectPr>
      </w:pPr>
    </w:p>
    <w:p>
      <w:pPr>
        <w:pStyle w:val="Style57"/>
        <w:keepNext/>
        <w:keepLines/>
        <w:framePr w:w="2443" w:h="337" w:wrap="none" w:vAnchor="text" w:hAnchor="page" w:x="10141" w:y="245"/>
        <w:widowControl w:val="0"/>
        <w:shd w:val="clear" w:color="auto" w:fill="auto"/>
        <w:bidi w:val="0"/>
        <w:spacing w:before="0" w:after="0" w:line="240" w:lineRule="auto"/>
        <w:ind w:left="0" w:right="0" w:firstLine="0"/>
        <w:jc w:val="left"/>
      </w:pPr>
      <w:bookmarkStart w:id="255" w:name="bookmark255"/>
      <w:bookmarkStart w:id="256" w:name="bookmark256"/>
      <w:bookmarkStart w:id="257" w:name="bookmark257"/>
      <w:r>
        <w:rPr>
          <w:color w:val="000000"/>
          <w:spacing w:val="0"/>
          <w:w w:val="100"/>
          <w:position w:val="0"/>
        </w:rPr>
        <w:t>叠压泵站</w:t>
      </w:r>
      <w:r>
        <w:rPr>
          <w:rFonts w:ascii="Times New Roman" w:eastAsia="Times New Roman" w:hAnsi="Times New Roman" w:cs="Times New Roman"/>
          <w:b/>
          <w:bCs/>
          <w:color w:val="000000"/>
          <w:spacing w:val="0"/>
          <w:w w:val="100"/>
          <w:position w:val="0"/>
          <w:sz w:val="19"/>
          <w:szCs w:val="19"/>
        </w:rPr>
        <w:t>III</w:t>
      </w:r>
      <w:r>
        <w:rPr>
          <w:color w:val="000000"/>
          <w:spacing w:val="0"/>
          <w:w w:val="100"/>
          <w:position w:val="0"/>
        </w:rPr>
        <w:t>型安装尺寸表</w:t>
      </w:r>
      <w:bookmarkEnd w:id="255"/>
      <w:bookmarkEnd w:id="256"/>
      <w:bookmarkEnd w:id="257"/>
    </w:p>
    <w:tbl>
      <w:tblPr>
        <w:tblOverlap w:val="never"/>
        <w:jc w:val="left"/>
        <w:tblLayout w:type="fixed"/>
      </w:tblPr>
      <w:tblGrid>
        <w:gridCol w:w="688"/>
        <w:gridCol w:w="1118"/>
      </w:tblGrid>
      <w:tr>
        <w:trPr>
          <w:trHeight w:val="416" w:hRule="exact"/>
        </w:trPr>
        <w:tc>
          <w:tcPr>
            <w:tcBorders>
              <w:top w:val="single" w:sz="4"/>
              <w:left w:val="single" w:sz="4"/>
            </w:tcBorders>
            <w:shd w:val="clear" w:color="auto" w:fill="FFFFFF"/>
            <w:vAlign w:val="bottom"/>
          </w:tcPr>
          <w:p>
            <w:pPr>
              <w:pStyle w:val="Style2"/>
              <w:keepNext w:val="0"/>
              <w:keepLines w:val="0"/>
              <w:framePr w:w="1805" w:h="831" w:wrap="none" w:vAnchor="text" w:hAnchor="page" w:x="12978"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05" w:h="831" w:wrap="none" w:vAnchor="text" w:hAnchor="page" w:x="12978" w:y="2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05" w:h="831" w:wrap="none" w:vAnchor="text" w:hAnchor="page" w:x="12978"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05" w:h="831" w:wrap="none" w:vAnchor="text" w:hAnchor="page" w:x="12978" w:y="2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63</w:t>
            </w:r>
          </w:p>
        </w:tc>
      </w:tr>
    </w:tbl>
    <w:p>
      <w:pPr>
        <w:framePr w:w="1805" w:h="831" w:wrap="none" w:vAnchor="text" w:hAnchor="page" w:x="12978" w:y="21"/>
        <w:widowControl w:val="0"/>
        <w:spacing w:line="1" w:lineRule="exact"/>
      </w:pPr>
    </w:p>
    <w:p>
      <w:pPr>
        <w:widowControl w:val="0"/>
        <w:spacing w:line="360" w:lineRule="exact"/>
      </w:pPr>
    </w:p>
    <w:p>
      <w:pPr>
        <w:widowControl w:val="0"/>
        <w:spacing w:after="470" w:line="1" w:lineRule="exact"/>
      </w:pPr>
    </w:p>
    <w:p>
      <w:pPr>
        <w:widowControl w:val="0"/>
        <w:spacing w:line="1" w:lineRule="exact"/>
        <w:sectPr>
          <w:footnotePr>
            <w:pos w:val="pageBottom"/>
            <w:numFmt w:val="decimal"/>
            <w:numRestart w:val="continuous"/>
          </w:footnotePr>
          <w:type w:val="continuous"/>
          <w:pgSz w:w="16840" w:h="11900" w:orient="landscape"/>
          <w:pgMar w:top="2992" w:right="2057" w:bottom="1194" w:left="3012" w:header="0" w:footer="3" w:gutter="0"/>
          <w:cols w:space="720"/>
          <w:noEndnote/>
          <w:rtlGutter w:val="0"/>
          <w:docGrid w:linePitch="360"/>
        </w:sectPr>
      </w:pPr>
    </w:p>
    <w:p>
      <w:pPr>
        <w:pStyle w:val="Style37"/>
        <w:keepNext w:val="0"/>
        <w:keepLines w:val="0"/>
        <w:framePr w:w="1132" w:h="4614" w:wrap="none" w:hAnchor="page" w:x="3151" w:y="273"/>
        <w:widowControl w:val="0"/>
        <w:shd w:val="clear" w:color="auto" w:fill="auto"/>
        <w:bidi w:val="0"/>
        <w:spacing w:before="0" w:after="0" w:line="240" w:lineRule="auto"/>
        <w:ind w:left="0" w:right="0" w:firstLine="0"/>
        <w:jc w:val="center"/>
      </w:pPr>
      <w:r>
        <w:rPr>
          <w:color w:val="000000"/>
          <w:spacing w:val="0"/>
          <w:w w:val="100"/>
          <w:position w:val="0"/>
        </w:rPr>
        <w:t>电源进线</w:t>
      </w:r>
    </w:p>
    <w:p>
      <w:pPr>
        <w:pStyle w:val="Style39"/>
        <w:keepNext w:val="0"/>
        <w:keepLines w:val="0"/>
        <w:framePr w:w="1132" w:h="4614" w:wrap="none" w:hAnchor="page" w:x="3151" w:y="273"/>
        <w:widowControl w:val="0"/>
        <w:shd w:val="clear" w:color="auto" w:fill="auto"/>
        <w:bidi w:val="0"/>
        <w:spacing w:before="0" w:after="380" w:line="228" w:lineRule="auto"/>
        <w:ind w:left="0" w:right="0" w:firstLine="0"/>
        <w:jc w:val="center"/>
      </w:pPr>
      <w:r>
        <w:rPr>
          <w:rFonts w:ascii="Times New Roman" w:eastAsia="Times New Roman" w:hAnsi="Times New Roman" w:cs="Times New Roman"/>
          <w:color w:val="000000"/>
          <w:spacing w:val="0"/>
          <w:w w:val="100"/>
          <w:position w:val="0"/>
          <w:lang w:val="en-US" w:eastAsia="en-US" w:bidi="en-US"/>
        </w:rPr>
        <w:t>AC380V 50Hz</w:t>
      </w:r>
    </w:p>
    <w:p>
      <w:pPr>
        <w:pStyle w:val="Style37"/>
        <w:keepNext w:val="0"/>
        <w:keepLines w:val="0"/>
        <w:framePr w:w="1132" w:h="4614" w:wrap="none" w:hAnchor="page" w:x="3151" w:y="273"/>
        <w:widowControl w:val="0"/>
        <w:shd w:val="clear" w:color="auto" w:fill="auto"/>
        <w:bidi w:val="0"/>
        <w:spacing w:before="0" w:after="0" w:line="415" w:lineRule="exact"/>
        <w:ind w:left="0" w:right="0" w:firstLine="0"/>
        <w:jc w:val="both"/>
      </w:pPr>
      <w:r>
        <w:rPr>
          <w:color w:val="000000"/>
          <w:spacing w:val="0"/>
          <w:w w:val="100"/>
          <w:position w:val="0"/>
        </w:rPr>
        <w:t>进口圧力传感器 出口压力传感器 超压报警信号</w:t>
      </w:r>
    </w:p>
    <w:p>
      <w:pPr>
        <w:pStyle w:val="Style37"/>
        <w:keepNext w:val="0"/>
        <w:keepLines w:val="0"/>
        <w:framePr w:w="1132" w:h="4614" w:wrap="none" w:hAnchor="page" w:x="3151" w:y="273"/>
        <w:widowControl w:val="0"/>
        <w:shd w:val="clear" w:color="auto" w:fill="auto"/>
        <w:bidi w:val="0"/>
        <w:spacing w:before="0" w:after="0" w:line="415" w:lineRule="exact"/>
        <w:ind w:left="0" w:right="0" w:firstLine="0"/>
        <w:jc w:val="both"/>
      </w:pPr>
      <w:r>
        <w:rPr>
          <w:color w:val="000000"/>
          <w:spacing w:val="0"/>
          <w:w w:val="100"/>
          <w:position w:val="0"/>
        </w:rPr>
        <w:t>低液位报警信号</w:t>
      </w:r>
    </w:p>
    <w:p>
      <w:pPr>
        <w:pStyle w:val="Style37"/>
        <w:keepNext w:val="0"/>
        <w:keepLines w:val="0"/>
        <w:framePr w:w="1132" w:h="4614" w:wrap="none" w:hAnchor="page" w:x="3151" w:y="273"/>
        <w:widowControl w:val="0"/>
        <w:shd w:val="clear" w:color="auto" w:fill="auto"/>
        <w:bidi w:val="0"/>
        <w:spacing w:before="0" w:after="0" w:line="415" w:lineRule="exact"/>
        <w:ind w:left="0" w:right="0" w:firstLine="0"/>
        <w:jc w:val="both"/>
      </w:pPr>
      <w:r>
        <w:rPr>
          <w:rFonts w:ascii="Times New Roman" w:eastAsia="Times New Roman" w:hAnsi="Times New Roman" w:cs="Times New Roman"/>
          <w:color w:val="000000"/>
          <w:spacing w:val="0"/>
          <w:w w:val="100"/>
          <w:position w:val="0"/>
        </w:rPr>
        <w:t>#3</w:t>
      </w:r>
      <w:r>
        <w:rPr>
          <w:color w:val="000000"/>
          <w:spacing w:val="0"/>
          <w:w w:val="100"/>
          <w:position w:val="0"/>
        </w:rPr>
        <w:t>泵运行信号</w:t>
      </w:r>
    </w:p>
    <w:p>
      <w:pPr>
        <w:pStyle w:val="Style37"/>
        <w:keepNext w:val="0"/>
        <w:keepLines w:val="0"/>
        <w:framePr w:w="1132" w:h="4614" w:wrap="none" w:hAnchor="page" w:x="3151" w:y="273"/>
        <w:widowControl w:val="0"/>
        <w:shd w:val="clear" w:color="auto" w:fill="auto"/>
        <w:bidi w:val="0"/>
        <w:spacing w:before="0" w:after="0" w:line="415" w:lineRule="exact"/>
        <w:ind w:left="0" w:right="0" w:firstLine="0"/>
        <w:jc w:val="both"/>
      </w:pPr>
      <w:r>
        <w:rPr>
          <w:rFonts w:ascii="Times New Roman" w:eastAsia="Times New Roman" w:hAnsi="Times New Roman" w:cs="Times New Roman"/>
          <w:color w:val="000000"/>
          <w:spacing w:val="0"/>
          <w:w w:val="100"/>
          <w:position w:val="0"/>
        </w:rPr>
        <w:t>#4</w:t>
      </w:r>
      <w:r>
        <w:rPr>
          <w:color w:val="000000"/>
          <w:spacing w:val="0"/>
          <w:w w:val="100"/>
          <w:position w:val="0"/>
        </w:rPr>
        <w:t>泵运行信号</w:t>
      </w:r>
    </w:p>
    <w:p>
      <w:pPr>
        <w:pStyle w:val="Style37"/>
        <w:keepNext w:val="0"/>
        <w:keepLines w:val="0"/>
        <w:framePr w:w="1132" w:h="4614" w:wrap="none" w:hAnchor="page" w:x="3151" w:y="273"/>
        <w:widowControl w:val="0"/>
        <w:shd w:val="clear" w:color="auto" w:fill="auto"/>
        <w:bidi w:val="0"/>
        <w:spacing w:before="0" w:after="0" w:line="415" w:lineRule="exact"/>
        <w:ind w:left="0" w:right="0" w:firstLine="0"/>
        <w:jc w:val="both"/>
      </w:pPr>
      <w:r>
        <w:rPr>
          <w:rFonts w:ascii="Times New Roman" w:eastAsia="Times New Roman" w:hAnsi="Times New Roman" w:cs="Times New Roman"/>
          <w:color w:val="000000"/>
          <w:spacing w:val="0"/>
          <w:w w:val="100"/>
          <w:position w:val="0"/>
        </w:rPr>
        <w:t>#3</w:t>
      </w:r>
      <w:r>
        <w:rPr>
          <w:color w:val="000000"/>
          <w:spacing w:val="0"/>
          <w:w w:val="100"/>
          <w:position w:val="0"/>
        </w:rPr>
        <w:t>泵故障信号</w:t>
      </w:r>
    </w:p>
    <w:p>
      <w:pPr>
        <w:pStyle w:val="Style37"/>
        <w:keepNext w:val="0"/>
        <w:keepLines w:val="0"/>
        <w:framePr w:w="1132" w:h="4614" w:wrap="none" w:hAnchor="page" w:x="3151" w:y="273"/>
        <w:widowControl w:val="0"/>
        <w:shd w:val="clear" w:color="auto" w:fill="auto"/>
        <w:bidi w:val="0"/>
        <w:spacing w:before="0" w:after="100" w:line="415" w:lineRule="exact"/>
        <w:ind w:left="0" w:right="0" w:firstLine="0"/>
        <w:jc w:val="both"/>
      </w:pPr>
      <w:r>
        <w:rPr>
          <w:rFonts w:ascii="Times New Roman" w:eastAsia="Times New Roman" w:hAnsi="Times New Roman" w:cs="Times New Roman"/>
          <w:color w:val="000000"/>
          <w:spacing w:val="0"/>
          <w:w w:val="100"/>
          <w:position w:val="0"/>
        </w:rPr>
        <w:t>#4</w:t>
      </w:r>
      <w:r>
        <w:rPr>
          <w:color w:val="000000"/>
          <w:spacing w:val="0"/>
          <w:w w:val="100"/>
          <w:position w:val="0"/>
        </w:rPr>
        <w:t>泵故障信号</w:t>
      </w:r>
    </w:p>
    <w:p>
      <w:pPr>
        <w:pStyle w:val="Style37"/>
        <w:keepNext w:val="0"/>
        <w:keepLines w:val="0"/>
        <w:framePr w:w="1132" w:h="4614" w:wrap="none" w:hAnchor="page" w:x="3151" w:y="273"/>
        <w:widowControl w:val="0"/>
        <w:shd w:val="clear" w:color="auto" w:fill="auto"/>
        <w:bidi w:val="0"/>
        <w:spacing w:before="0" w:after="40" w:line="415" w:lineRule="exact"/>
        <w:ind w:left="0" w:right="0" w:firstLine="0"/>
        <w:jc w:val="both"/>
      </w:pPr>
      <w:r>
        <w:rPr>
          <w:color w:val="000000"/>
          <w:spacing w:val="0"/>
          <w:w w:val="100"/>
          <w:position w:val="0"/>
        </w:rPr>
        <w:t>电动阀限位信号</w:t>
      </w:r>
    </w:p>
    <w:p>
      <w:pPr>
        <w:pStyle w:val="Style93"/>
        <w:keepNext w:val="0"/>
        <w:keepLines w:val="0"/>
        <w:framePr w:w="251" w:h="967" w:hRule="exact" w:wrap="none" w:hAnchor="page" w:x="4469" w:y="1"/>
        <w:widowControl w:val="0"/>
        <w:shd w:val="clear" w:color="auto" w:fill="auto"/>
        <w:bidi w:val="0"/>
        <w:spacing w:before="0" w:after="0" w:line="0" w:lineRule="atLeast"/>
        <w:ind w:left="-20" w:right="0" w:firstLine="0"/>
        <w:jc w:val="center"/>
        <w:textDirection w:val="tbRlV"/>
        <w:rPr>
          <w:sz w:val="15"/>
          <w:szCs w:val="15"/>
        </w:rPr>
      </w:pPr>
      <w:r>
        <w:rPr>
          <w:color w:val="000000"/>
          <w:spacing w:val="0"/>
          <w:w w:val="100"/>
          <w:position w:val="0"/>
          <w:sz w:val="19"/>
          <w:szCs w:val="19"/>
          <w:u w:val="single"/>
          <w:eastAsianLayout w:id="0" w:vert="on"/>
        </w:rPr>
        <w:t>&amp;</w:t>
      </w:r>
      <w:r>
        <w:rPr>
          <w:color w:val="000000"/>
          <w:spacing w:val="0"/>
          <w:w w:val="100"/>
          <w:position w:val="0"/>
          <w:sz w:val="19"/>
          <w:szCs w:val="19"/>
          <w:u w:val="single"/>
          <w:eastAsianLayout w:id="1" w:vert="on"/>
        </w:rPr>
        <w:t xml:space="preserve"> </w:t>
      </w:r>
      <w:r>
        <w:rPr>
          <w:color w:val="000000"/>
          <w:spacing w:val="0"/>
          <w:w w:val="100"/>
          <w:position w:val="0"/>
          <w:sz w:val="19"/>
          <w:szCs w:val="19"/>
          <w:u w:val="single"/>
        </w:rPr>
        <w:t>一竺</w:t>
      </w:r>
      <w:r>
        <w:rPr>
          <w:color w:val="000000"/>
          <w:spacing w:val="0"/>
          <w:w w:val="100"/>
          <w:position w:val="0"/>
          <w:sz w:val="19"/>
          <w:szCs w:val="19"/>
          <w:u w:val="single"/>
          <w:eastAsianLayout w:id="2" w:vert="on"/>
        </w:rPr>
        <w:t>©</w:t>
      </w:r>
      <w:r>
        <w:rPr>
          <w:color w:val="000000"/>
          <w:spacing w:val="0"/>
          <w:w w:val="100"/>
          <w:position w:val="0"/>
          <w:sz w:val="19"/>
          <w:szCs w:val="19"/>
          <w:u w:val="single"/>
          <w:eastAsianLayout w:id="3" w:vert="on"/>
        </w:rPr>
        <w:t>-</w:t>
      </w:r>
      <w:r>
        <w:rPr>
          <w:b/>
          <w:bCs/>
          <w:color w:val="000000"/>
          <w:spacing w:val="0"/>
          <w:w w:val="100"/>
          <w:position w:val="0"/>
          <w:sz w:val="15"/>
          <w:szCs w:val="15"/>
          <w:u w:val="single"/>
          <w:eastAsianLayout w:id="4" w:vert="on"/>
        </w:rPr>
        <w:t>0</w:t>
      </w:r>
      <w:r>
        <w:rPr>
          <w:b/>
          <w:bCs/>
          <w:color w:val="000000"/>
          <w:spacing w:val="0"/>
          <w:w w:val="100"/>
          <w:position w:val="0"/>
          <w:sz w:val="15"/>
          <w:szCs w:val="15"/>
          <w:u w:val="single"/>
          <w:eastAsianLayout w:id="5" w:vert="on"/>
        </w:rPr>
        <w:t>_</w:t>
      </w:r>
      <w:r>
        <w:rPr>
          <w:color w:val="000000"/>
          <w:spacing w:val="0"/>
          <w:w w:val="100"/>
          <w:position w:val="0"/>
          <w:sz w:val="19"/>
          <w:szCs w:val="19"/>
          <w:u w:val="single"/>
        </w:rPr>
        <w:t>性</w:t>
      </w:r>
      <w:r>
        <w:rPr>
          <w:color w:val="000000"/>
          <w:spacing w:val="0"/>
          <w:w w:val="100"/>
          <w:position w:val="0"/>
          <w:sz w:val="19"/>
          <w:szCs w:val="19"/>
          <w:u w:val="single"/>
          <w:eastAsianLayout w:id="6" w:vert="on"/>
        </w:rPr>
        <w:br/>
      </w:r>
      <w:r>
        <w:rPr>
          <w:b/>
          <w:bCs/>
          <w:color w:val="000000"/>
          <w:spacing w:val="0"/>
          <w:w w:val="100"/>
          <w:position w:val="0"/>
          <w:sz w:val="15"/>
          <w:szCs w:val="15"/>
          <w:lang w:val="en-US" w:eastAsia="en-US" w:bidi="en-US"/>
          <w:eastAsianLayout w:id="7" w:vert="on"/>
        </w:rPr>
        <w:t>AF</w:t>
      </w:r>
      <w:r>
        <w:rPr>
          <w:b/>
          <w:bCs/>
          <w:color w:val="000000"/>
          <w:spacing w:val="0"/>
          <w:w w:val="100"/>
          <w:position w:val="0"/>
          <w:sz w:val="15"/>
          <w:szCs w:val="15"/>
          <w:lang w:val="en-US" w:eastAsia="en-US" w:bidi="en-US"/>
          <w:eastAsianLayout w:id="8" w:vert="on"/>
        </w:rPr>
        <w:t>B</w:t>
      </w:r>
      <w:r>
        <w:rPr>
          <w:b/>
          <w:bCs/>
          <w:color w:val="000000"/>
          <w:spacing w:val="0"/>
          <w:w w:val="100"/>
          <w:position w:val="0"/>
          <w:sz w:val="15"/>
          <w:szCs w:val="15"/>
          <w:lang w:val="en-US" w:eastAsia="en-US" w:bidi="en-US"/>
          <w:eastAsianLayout w:id="9" w:vert="on"/>
        </w:rPr>
        <w:t xml:space="preserve"> </w:t>
      </w:r>
      <w:r>
        <w:rPr>
          <w:b/>
          <w:bCs/>
          <w:color w:val="000000"/>
          <w:spacing w:val="0"/>
          <w:w w:val="100"/>
          <w:position w:val="0"/>
          <w:sz w:val="15"/>
          <w:szCs w:val="15"/>
          <w:lang w:val="en-US" w:eastAsia="en-US" w:bidi="en-US"/>
          <w:eastAsianLayout w:id="10" w:vert="on"/>
        </w:rPr>
        <w:t>c</w:t>
      </w:r>
      <w:r>
        <w:rPr>
          <w:b/>
          <w:bCs/>
          <w:color w:val="000000"/>
          <w:spacing w:val="0"/>
          <w:w w:val="100"/>
          <w:position w:val="0"/>
          <w:sz w:val="15"/>
          <w:szCs w:val="15"/>
          <w:lang w:val="en-US" w:eastAsia="en-US" w:bidi="en-US"/>
          <w:eastAsianLayout w:id="11" w:vert="on"/>
        </w:rPr>
        <w:t xml:space="preserve"> </w:t>
      </w:r>
      <w:r>
        <w:rPr>
          <w:b/>
          <w:bCs/>
          <w:color w:val="000000"/>
          <w:spacing w:val="0"/>
          <w:w w:val="100"/>
          <w:position w:val="0"/>
          <w:sz w:val="15"/>
          <w:szCs w:val="15"/>
          <w:lang w:val="en-US" w:eastAsia="en-US" w:bidi="en-US"/>
          <w:eastAsianLayout w:id="12" w:vert="on"/>
        </w:rPr>
        <w:t>N</w:t>
      </w:r>
      <w:r>
        <w:rPr>
          <w:b/>
          <w:bCs/>
          <w:color w:val="000000"/>
          <w:spacing w:val="0"/>
          <w:w w:val="100"/>
          <w:position w:val="0"/>
          <w:sz w:val="15"/>
          <w:szCs w:val="15"/>
          <w:lang w:val="en-US" w:eastAsia="en-US" w:bidi="en-US"/>
          <w:eastAsianLayout w:id="13" w:vert="on"/>
        </w:rPr>
        <w:t>PH</w:t>
      </w:r>
    </w:p>
    <w:tbl>
      <w:tblPr>
        <w:tblOverlap w:val="never"/>
        <w:jc w:val="left"/>
        <w:tblLayout w:type="fixed"/>
      </w:tblPr>
      <w:tblGrid>
        <w:gridCol w:w="344"/>
        <w:gridCol w:w="1504"/>
      </w:tblGrid>
      <w:tr>
        <w:trPr>
          <w:trHeight w:val="186" w:hRule="exact"/>
        </w:trPr>
        <w:tc>
          <w:tcPr>
            <w:vMerge w:val="restart"/>
            <w:tcBorders>
              <w:top w:val="single" w:sz="4"/>
              <w:left w:val="single" w:sz="4"/>
            </w:tcBorders>
            <w:shd w:val="clear" w:color="auto" w:fill="FFFFFF"/>
            <w:vAlign w:val="top"/>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All</w:t>
            </w: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All</w:t>
            </w:r>
          </w:p>
        </w:tc>
      </w:tr>
      <w:tr>
        <w:trPr>
          <w:trHeight w:val="107" w:hRule="exact"/>
        </w:trPr>
        <w:tc>
          <w:tcPr>
            <w:vMerge/>
            <w:tcBorders>
              <w:left w:val="single" w:sz="4"/>
            </w:tcBorders>
            <w:shd w:val="clear" w:color="auto" w:fill="FFFFFF"/>
            <w:vAlign w:val="top"/>
          </w:tcPr>
          <w:p>
            <w:pPr>
              <w:framePr w:w="1848" w:h="3718" w:vSpace="566" w:wrap="none" w:hAnchor="page" w:x="4311" w:y="1269"/>
            </w:pPr>
          </w:p>
        </w:tc>
        <w:tc>
          <w:tcPr>
            <w:vMerge w:val="restart"/>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E1+</w:t>
            </w:r>
          </w:p>
        </w:tc>
      </w:tr>
      <w:tr>
        <w:trPr>
          <w:trHeight w:val="129" w:hRule="exact"/>
        </w:trPr>
        <w:tc>
          <w:tcPr>
            <w:vMerge w:val="restart"/>
            <w:tcBorders>
              <w:top w:val="single" w:sz="4"/>
              <w:left w:val="single" w:sz="4"/>
            </w:tcBorders>
            <w:shd w:val="clear" w:color="auto" w:fill="FFFFFF"/>
            <w:vAlign w:val="center"/>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AI2</w:t>
            </w:r>
          </w:p>
        </w:tc>
        <w:tc>
          <w:tcPr>
            <w:vMerge/>
            <w:tcBorders>
              <w:left w:val="single" w:sz="4"/>
              <w:right w:val="single" w:sz="4"/>
            </w:tcBorders>
            <w:shd w:val="clear" w:color="auto" w:fill="FFFFFF"/>
            <w:vAlign w:val="bottom"/>
          </w:tcPr>
          <w:p>
            <w:pPr>
              <w:framePr w:w="1848" w:h="3718" w:vSpace="566" w:wrap="none" w:hAnchor="page" w:x="4311" w:y="1269"/>
            </w:pPr>
          </w:p>
        </w:tc>
      </w:tr>
      <w:tr>
        <w:trPr>
          <w:trHeight w:val="215" w:hRule="exact"/>
        </w:trPr>
        <w:tc>
          <w:tcPr>
            <w:vMerge/>
            <w:tcBorders>
              <w:left w:val="single" w:sz="4"/>
            </w:tcBorders>
            <w:shd w:val="clear" w:color="auto" w:fill="FFFFFF"/>
            <w:vAlign w:val="center"/>
          </w:tcPr>
          <w:p>
            <w:pPr>
              <w:framePr w:w="1848" w:h="3718" w:vSpace="566" w:wrap="none" w:hAnchor="page" w:x="4311" w:y="1269"/>
            </w:pPr>
          </w:p>
        </w:tc>
        <w:tc>
          <w:tcPr>
            <w:tcBorders>
              <w:top w:val="single" w:sz="4"/>
              <w:left w:val="single" w:sz="4"/>
              <w:right w:val="single" w:sz="4"/>
            </w:tcBorders>
            <w:shd w:val="clear" w:color="auto" w:fill="FFFFFF"/>
            <w:vAlign w:val="top"/>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AI2</w:t>
            </w:r>
          </w:p>
        </w:tc>
      </w:tr>
      <w:tr>
        <w:trPr>
          <w:trHeight w:val="208" w:hRule="exact"/>
        </w:trPr>
        <w:tc>
          <w:tcPr>
            <w:vMerge w:val="restart"/>
            <w:tcBorders>
              <w:top w:val="single" w:sz="4"/>
              <w:left w:val="single" w:sz="4"/>
            </w:tcBorders>
            <w:shd w:val="clear" w:color="auto" w:fill="FFFFFF"/>
            <w:vAlign w:val="center"/>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CY</w:t>
            </w: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E1+</w:t>
            </w:r>
          </w:p>
        </w:tc>
      </w:tr>
      <w:tr>
        <w:trPr>
          <w:trHeight w:val="172" w:hRule="exact"/>
        </w:trPr>
        <w:tc>
          <w:tcPr>
            <w:vMerge/>
            <w:tcBorders>
              <w:left w:val="single" w:sz="4"/>
            </w:tcBorders>
            <w:shd w:val="clear" w:color="auto" w:fill="FFFFFF"/>
            <w:vAlign w:val="center"/>
          </w:tcPr>
          <w:p>
            <w:pPr>
              <w:framePr w:w="1848" w:h="3718" w:vSpace="566" w:wrap="none" w:hAnchor="page" w:x="4311" w:y="1269"/>
            </w:pP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PLC-DI07</w:t>
            </w:r>
          </w:p>
        </w:tc>
      </w:tr>
      <w:tr>
        <w:trPr>
          <w:trHeight w:val="115" w:hRule="exact"/>
        </w:trPr>
        <w:tc>
          <w:tcPr>
            <w:vMerge/>
            <w:tcBorders>
              <w:left w:val="single" w:sz="4"/>
            </w:tcBorders>
            <w:shd w:val="clear" w:color="auto" w:fill="FFFFFF"/>
            <w:vAlign w:val="center"/>
          </w:tcPr>
          <w:p>
            <w:pPr>
              <w:framePr w:w="1848" w:h="3718" w:vSpace="566" w:wrap="none" w:hAnchor="page" w:x="4311" w:y="1269"/>
            </w:pPr>
          </w:p>
        </w:tc>
        <w:tc>
          <w:tcPr>
            <w:vMerge w:val="restart"/>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E1+</w:t>
            </w:r>
          </w:p>
        </w:tc>
      </w:tr>
      <w:tr>
        <w:trPr>
          <w:trHeight w:val="129" w:hRule="exact"/>
        </w:trPr>
        <w:tc>
          <w:tcPr>
            <w:vMerge w:val="restart"/>
            <w:tcBorders>
              <w:top w:val="single" w:sz="4"/>
              <w:left w:val="single" w:sz="4"/>
            </w:tcBorders>
            <w:shd w:val="clear" w:color="auto" w:fill="FFFFFF"/>
            <w:vAlign w:val="center"/>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DYW</w:t>
            </w:r>
          </w:p>
        </w:tc>
        <w:tc>
          <w:tcPr>
            <w:vMerge/>
            <w:tcBorders>
              <w:left w:val="single" w:sz="4"/>
              <w:right w:val="single" w:sz="4"/>
            </w:tcBorders>
            <w:shd w:val="clear" w:color="auto" w:fill="FFFFFF"/>
            <w:vAlign w:val="bottom"/>
          </w:tcPr>
          <w:p>
            <w:pPr>
              <w:framePr w:w="1848" w:h="3718" w:vSpace="566" w:wrap="none" w:hAnchor="page" w:x="4311" w:y="1269"/>
            </w:pPr>
          </w:p>
        </w:tc>
      </w:tr>
      <w:tr>
        <w:trPr>
          <w:trHeight w:val="172" w:hRule="exact"/>
        </w:trPr>
        <w:tc>
          <w:tcPr>
            <w:vMerge/>
            <w:tcBorders>
              <w:left w:val="single" w:sz="4"/>
            </w:tcBorders>
            <w:shd w:val="clear" w:color="auto" w:fill="FFFFFF"/>
            <w:vAlign w:val="center"/>
          </w:tcPr>
          <w:p>
            <w:pPr>
              <w:framePr w:w="1848" w:h="3718" w:vSpace="566" w:wrap="none" w:hAnchor="page" w:x="4311" w:y="1269"/>
            </w:pP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PLC-DI08</w:t>
            </w:r>
          </w:p>
        </w:tc>
      </w:tr>
      <w:tr>
        <w:trPr>
          <w:trHeight w:val="107" w:hRule="exact"/>
        </w:trPr>
        <w:tc>
          <w:tcPr>
            <w:vMerge/>
            <w:tcBorders>
              <w:left w:val="single" w:sz="4"/>
            </w:tcBorders>
            <w:shd w:val="clear" w:color="auto" w:fill="FFFFFF"/>
            <w:vAlign w:val="center"/>
          </w:tcPr>
          <w:p>
            <w:pPr>
              <w:framePr w:w="1848" w:h="3718" w:vSpace="566" w:wrap="none" w:hAnchor="page" w:x="4311" w:y="1269"/>
            </w:pPr>
          </w:p>
        </w:tc>
        <w:tc>
          <w:tcPr>
            <w:vMerge w:val="restart"/>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E1+</w:t>
            </w:r>
          </w:p>
        </w:tc>
      </w:tr>
      <w:tr>
        <w:trPr>
          <w:trHeight w:val="136" w:hRule="exact"/>
        </w:trPr>
        <w:tc>
          <w:tcPr>
            <w:vMerge w:val="restart"/>
            <w:tcBorders>
              <w:top w:val="single" w:sz="4"/>
              <w:left w:val="single" w:sz="4"/>
            </w:tcBorders>
            <w:shd w:val="clear" w:color="auto" w:fill="FFFFFF"/>
            <w:vAlign w:val="center"/>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i/>
                <w:iCs/>
                <w:color w:val="000000"/>
                <w:spacing w:val="0"/>
                <w:w w:val="100"/>
                <w:position w:val="0"/>
                <w:sz w:val="16"/>
                <w:szCs w:val="16"/>
                <w:lang w:val="en-US" w:eastAsia="en-US" w:bidi="en-US"/>
              </w:rPr>
              <w:t>iU</w:t>
            </w:r>
          </w:p>
        </w:tc>
        <w:tc>
          <w:tcPr>
            <w:vMerge/>
            <w:tcBorders>
              <w:left w:val="single" w:sz="4"/>
              <w:right w:val="single" w:sz="4"/>
            </w:tcBorders>
            <w:shd w:val="clear" w:color="auto" w:fill="FFFFFF"/>
            <w:vAlign w:val="bottom"/>
          </w:tcPr>
          <w:p>
            <w:pPr>
              <w:framePr w:w="1848" w:h="3718" w:vSpace="566" w:wrap="none" w:hAnchor="page" w:x="4311" w:y="1269"/>
            </w:pPr>
          </w:p>
        </w:tc>
      </w:tr>
      <w:tr>
        <w:trPr>
          <w:trHeight w:val="172" w:hRule="exact"/>
        </w:trPr>
        <w:tc>
          <w:tcPr>
            <w:vMerge/>
            <w:tcBorders>
              <w:left w:val="single" w:sz="4"/>
            </w:tcBorders>
            <w:shd w:val="clear" w:color="auto" w:fill="FFFFFF"/>
            <w:vAlign w:val="center"/>
          </w:tcPr>
          <w:p>
            <w:pPr>
              <w:framePr w:w="1848" w:h="3718" w:vSpace="566" w:wrap="none" w:hAnchor="page" w:x="4311" w:y="1269"/>
            </w:pP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PLC-DI01</w:t>
            </w:r>
          </w:p>
        </w:tc>
      </w:tr>
      <w:tr>
        <w:trPr>
          <w:trHeight w:val="115" w:hRule="exact"/>
        </w:trPr>
        <w:tc>
          <w:tcPr>
            <w:vMerge/>
            <w:tcBorders>
              <w:left w:val="single" w:sz="4"/>
            </w:tcBorders>
            <w:shd w:val="clear" w:color="auto" w:fill="FFFFFF"/>
            <w:vAlign w:val="center"/>
          </w:tcPr>
          <w:p>
            <w:pPr>
              <w:framePr w:w="1848" w:h="3718" w:vSpace="566" w:wrap="none" w:hAnchor="page" w:x="4311" w:y="1269"/>
            </w:pPr>
          </w:p>
        </w:tc>
        <w:tc>
          <w:tcPr>
            <w:vMerge w:val="restart"/>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E1+</w:t>
            </w:r>
          </w:p>
        </w:tc>
      </w:tr>
      <w:tr>
        <w:trPr>
          <w:trHeight w:val="129" w:hRule="exact"/>
        </w:trPr>
        <w:tc>
          <w:tcPr>
            <w:vMerge w:val="restart"/>
            <w:tcBorders>
              <w:top w:val="single" w:sz="4"/>
              <w:left w:val="single" w:sz="4"/>
            </w:tcBorders>
            <w:shd w:val="clear" w:color="auto" w:fill="FFFFFF"/>
            <w:vAlign w:val="center"/>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4YX</w:t>
            </w:r>
          </w:p>
        </w:tc>
        <w:tc>
          <w:tcPr>
            <w:vMerge/>
            <w:tcBorders>
              <w:left w:val="single" w:sz="4"/>
              <w:right w:val="single" w:sz="4"/>
            </w:tcBorders>
            <w:shd w:val="clear" w:color="auto" w:fill="FFFFFF"/>
            <w:vAlign w:val="bottom"/>
          </w:tcPr>
          <w:p>
            <w:pPr>
              <w:framePr w:w="1848" w:h="3718" w:vSpace="566" w:wrap="none" w:hAnchor="page" w:x="4311" w:y="1269"/>
            </w:pPr>
          </w:p>
        </w:tc>
      </w:tr>
      <w:tr>
        <w:trPr>
          <w:trHeight w:val="179" w:hRule="exact"/>
        </w:trPr>
        <w:tc>
          <w:tcPr>
            <w:vMerge/>
            <w:tcBorders>
              <w:left w:val="single" w:sz="4"/>
            </w:tcBorders>
            <w:shd w:val="clear" w:color="auto" w:fill="FFFFFF"/>
            <w:vAlign w:val="center"/>
          </w:tcPr>
          <w:p>
            <w:pPr>
              <w:framePr w:w="1848" w:h="3718" w:vSpace="566" w:wrap="none" w:hAnchor="page" w:x="4311" w:y="1269"/>
            </w:pP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PLC-D102</w:t>
            </w:r>
          </w:p>
        </w:tc>
      </w:tr>
      <w:tr>
        <w:trPr>
          <w:trHeight w:val="107" w:hRule="exact"/>
        </w:trPr>
        <w:tc>
          <w:tcPr>
            <w:vMerge/>
            <w:tcBorders>
              <w:left w:val="single" w:sz="4"/>
            </w:tcBorders>
            <w:shd w:val="clear" w:color="auto" w:fill="FFFFFF"/>
            <w:vAlign w:val="center"/>
          </w:tcPr>
          <w:p>
            <w:pPr>
              <w:framePr w:w="1848" w:h="3718" w:vSpace="566" w:wrap="none" w:hAnchor="page" w:x="4311" w:y="1269"/>
            </w:pPr>
          </w:p>
        </w:tc>
        <w:tc>
          <w:tcPr>
            <w:vMerge w:val="restart"/>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E1+</w:t>
            </w:r>
          </w:p>
        </w:tc>
      </w:tr>
      <w:tr>
        <w:trPr>
          <w:trHeight w:val="129" w:hRule="exact"/>
        </w:trPr>
        <w:tc>
          <w:tcPr>
            <w:vMerge w:val="restart"/>
            <w:tcBorders>
              <w:top w:val="single" w:sz="4"/>
              <w:left w:val="single" w:sz="4"/>
            </w:tcBorders>
            <w:shd w:val="clear" w:color="auto" w:fill="FFFFFF"/>
            <w:vAlign w:val="center"/>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3GZ</w:t>
            </w:r>
          </w:p>
        </w:tc>
        <w:tc>
          <w:tcPr>
            <w:vMerge/>
            <w:tcBorders>
              <w:left w:val="single" w:sz="4"/>
              <w:right w:val="single" w:sz="4"/>
            </w:tcBorders>
            <w:shd w:val="clear" w:color="auto" w:fill="FFFFFF"/>
            <w:vAlign w:val="bottom"/>
          </w:tcPr>
          <w:p>
            <w:pPr>
              <w:framePr w:w="1848" w:h="3718" w:vSpace="566" w:wrap="none" w:hAnchor="page" w:x="4311" w:y="1269"/>
            </w:pPr>
          </w:p>
        </w:tc>
      </w:tr>
      <w:tr>
        <w:trPr>
          <w:trHeight w:val="179" w:hRule="exact"/>
        </w:trPr>
        <w:tc>
          <w:tcPr>
            <w:vMerge/>
            <w:tcBorders>
              <w:left w:val="single" w:sz="4"/>
            </w:tcBorders>
            <w:shd w:val="clear" w:color="auto" w:fill="FFFFFF"/>
            <w:vAlign w:val="center"/>
          </w:tcPr>
          <w:p>
            <w:pPr>
              <w:framePr w:w="1848" w:h="3718" w:vSpace="566" w:wrap="none" w:hAnchor="page" w:x="4311" w:y="1269"/>
            </w:pP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PLC-DI03</w:t>
            </w:r>
          </w:p>
        </w:tc>
      </w:tr>
      <w:tr>
        <w:trPr>
          <w:trHeight w:val="107" w:hRule="exact"/>
        </w:trPr>
        <w:tc>
          <w:tcPr>
            <w:vMerge/>
            <w:tcBorders>
              <w:left w:val="single" w:sz="4"/>
            </w:tcBorders>
            <w:shd w:val="clear" w:color="auto" w:fill="FFFFFF"/>
            <w:vAlign w:val="center"/>
          </w:tcPr>
          <w:p>
            <w:pPr>
              <w:framePr w:w="1848" w:h="3718" w:vSpace="566" w:wrap="none" w:hAnchor="page" w:x="4311" w:y="1269"/>
            </w:pPr>
          </w:p>
        </w:tc>
        <w:tc>
          <w:tcPr>
            <w:vMerge w:val="restart"/>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E1+</w:t>
            </w:r>
          </w:p>
        </w:tc>
      </w:tr>
      <w:tr>
        <w:trPr>
          <w:trHeight w:val="129" w:hRule="exact"/>
        </w:trPr>
        <w:tc>
          <w:tcPr>
            <w:vMerge w:val="restart"/>
            <w:tcBorders>
              <w:top w:val="single" w:sz="4"/>
              <w:left w:val="single" w:sz="4"/>
            </w:tcBorders>
            <w:shd w:val="clear" w:color="auto" w:fill="FFFFFF"/>
            <w:vAlign w:val="center"/>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4GZ</w:t>
            </w:r>
          </w:p>
        </w:tc>
        <w:tc>
          <w:tcPr>
            <w:vMerge/>
            <w:tcBorders>
              <w:left w:val="single" w:sz="4"/>
              <w:right w:val="single" w:sz="4"/>
            </w:tcBorders>
            <w:shd w:val="clear" w:color="auto" w:fill="FFFFFF"/>
            <w:vAlign w:val="bottom"/>
          </w:tcPr>
          <w:p>
            <w:pPr>
              <w:framePr w:w="1848" w:h="3718" w:vSpace="566" w:wrap="none" w:hAnchor="page" w:x="4311" w:y="1269"/>
            </w:pPr>
          </w:p>
        </w:tc>
      </w:tr>
      <w:tr>
        <w:trPr>
          <w:trHeight w:val="179" w:hRule="exact"/>
        </w:trPr>
        <w:tc>
          <w:tcPr>
            <w:vMerge/>
            <w:tcBorders>
              <w:left w:val="single" w:sz="4"/>
            </w:tcBorders>
            <w:shd w:val="clear" w:color="auto" w:fill="FFFFFF"/>
            <w:vAlign w:val="center"/>
          </w:tcPr>
          <w:p>
            <w:pPr>
              <w:framePr w:w="1848" w:h="3718" w:vSpace="566" w:wrap="none" w:hAnchor="page" w:x="4311" w:y="1269"/>
            </w:pP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PLC-DI04</w:t>
            </w:r>
          </w:p>
        </w:tc>
      </w:tr>
      <w:tr>
        <w:trPr>
          <w:trHeight w:val="107" w:hRule="exact"/>
        </w:trPr>
        <w:tc>
          <w:tcPr>
            <w:vMerge/>
            <w:tcBorders>
              <w:left w:val="single" w:sz="4"/>
            </w:tcBorders>
            <w:shd w:val="clear" w:color="auto" w:fill="FFFFFF"/>
            <w:vAlign w:val="center"/>
          </w:tcPr>
          <w:p>
            <w:pPr>
              <w:framePr w:w="1848" w:h="3718" w:vSpace="566" w:wrap="none" w:hAnchor="page" w:x="4311" w:y="1269"/>
            </w:pPr>
          </w:p>
        </w:tc>
        <w:tc>
          <w:tcPr>
            <w:vMerge w:val="restart"/>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NN</w:t>
            </w:r>
          </w:p>
        </w:tc>
      </w:tr>
      <w:tr>
        <w:trPr>
          <w:trHeight w:val="129" w:hRule="exact"/>
        </w:trPr>
        <w:tc>
          <w:tcPr>
            <w:vMerge w:val="restart"/>
            <w:tcBorders>
              <w:top w:val="single" w:sz="4"/>
              <w:left w:val="single" w:sz="4"/>
            </w:tcBorders>
            <w:shd w:val="clear" w:color="auto" w:fill="FFFFFF"/>
            <w:vAlign w:val="center"/>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DDF</w:t>
            </w:r>
          </w:p>
        </w:tc>
        <w:tc>
          <w:tcPr>
            <w:vMerge/>
            <w:tcBorders>
              <w:left w:val="single" w:sz="4"/>
              <w:right w:val="single" w:sz="4"/>
            </w:tcBorders>
            <w:shd w:val="clear" w:color="auto" w:fill="FFFFFF"/>
            <w:vAlign w:val="bottom"/>
          </w:tcPr>
          <w:p>
            <w:pPr>
              <w:framePr w:w="1848" w:h="3718" w:vSpace="566" w:wrap="none" w:hAnchor="page" w:x="4311" w:y="1269"/>
            </w:pPr>
          </w:p>
        </w:tc>
      </w:tr>
      <w:tr>
        <w:trPr>
          <w:trHeight w:val="179" w:hRule="exact"/>
        </w:trPr>
        <w:tc>
          <w:tcPr>
            <w:vMerge/>
            <w:tcBorders>
              <w:left w:val="single" w:sz="4"/>
            </w:tcBorders>
            <w:shd w:val="clear" w:color="auto" w:fill="FFFFFF"/>
            <w:vAlign w:val="center"/>
          </w:tcPr>
          <w:p>
            <w:pPr>
              <w:framePr w:w="1848" w:h="3718" w:vSpace="566" w:wrap="none" w:hAnchor="page" w:x="4311" w:y="1269"/>
            </w:pPr>
          </w:p>
        </w:tc>
        <w:tc>
          <w:tcPr>
            <w:tcBorders>
              <w:top w:val="single" w:sz="4"/>
              <w:left w:val="single" w:sz="4"/>
              <w:right w:val="single" w:sz="4"/>
            </w:tcBorders>
            <w:shd w:val="clear" w:color="auto" w:fill="FFFFFF"/>
            <w:vAlign w:val="bottom"/>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503</w:t>
            </w:r>
          </w:p>
        </w:tc>
      </w:tr>
      <w:tr>
        <w:trPr>
          <w:trHeight w:val="201" w:hRule="exact"/>
        </w:trPr>
        <w:tc>
          <w:tcPr>
            <w:vMerge/>
            <w:tcBorders>
              <w:left w:val="single" w:sz="4"/>
              <w:bottom w:val="single" w:sz="4"/>
            </w:tcBorders>
            <w:shd w:val="clear" w:color="auto" w:fill="FFFFFF"/>
            <w:vAlign w:val="center"/>
          </w:tcPr>
          <w:p>
            <w:pPr>
              <w:framePr w:w="1848" w:h="3718" w:vSpace="566" w:wrap="none" w:hAnchor="page" w:x="4311" w:y="1269"/>
            </w:pPr>
          </w:p>
        </w:tc>
        <w:tc>
          <w:tcPr>
            <w:tcBorders>
              <w:top w:val="single" w:sz="4"/>
              <w:left w:val="single" w:sz="4"/>
              <w:bottom w:val="single" w:sz="4"/>
              <w:right w:val="single" w:sz="4"/>
            </w:tcBorders>
            <w:shd w:val="clear" w:color="auto" w:fill="FFFFFF"/>
            <w:vAlign w:val="top"/>
          </w:tcPr>
          <w:p>
            <w:pPr>
              <w:pStyle w:val="Style2"/>
              <w:keepNext w:val="0"/>
              <w:keepLines w:val="0"/>
              <w:framePr w:w="1848" w:h="3718" w:vSpace="566" w:wrap="none" w:hAnchor="page" w:x="4311" w:y="1269"/>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506</w:t>
            </w:r>
          </w:p>
        </w:tc>
      </w:tr>
    </w:tbl>
    <w:p>
      <w:pPr>
        <w:framePr w:w="1848" w:h="3718" w:vSpace="566" w:wrap="none" w:hAnchor="page" w:x="4311" w:y="1269"/>
        <w:widowControl w:val="0"/>
        <w:spacing w:line="1" w:lineRule="exact"/>
      </w:pPr>
    </w:p>
    <w:p>
      <w:pPr>
        <w:pStyle w:val="Style22"/>
        <w:keepNext w:val="0"/>
        <w:keepLines w:val="0"/>
        <w:framePr w:w="179" w:h="172" w:wrap="none" w:hAnchor="page" w:x="5930" w:y="703"/>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PE</w:t>
      </w:r>
    </w:p>
    <w:p>
      <w:pPr>
        <w:pStyle w:val="Style22"/>
        <w:keepNext w:val="0"/>
        <w:keepLines w:val="0"/>
        <w:framePr w:w="236" w:h="172" w:wrap="none" w:hAnchor="page" w:x="5901" w:y="1119"/>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E1+</w:t>
      </w:r>
    </w:p>
    <w:p>
      <w:pPr>
        <w:pStyle w:val="Style99"/>
        <w:keepNext w:val="0"/>
        <w:keepLines w:val="0"/>
        <w:framePr w:w="802" w:h="724" w:wrap="none" w:hAnchor="page" w:x="7607" w:y="1993"/>
        <w:widowControl w:val="0"/>
        <w:shd w:val="clear" w:color="auto" w:fill="auto"/>
        <w:bidi w:val="0"/>
        <w:spacing w:before="0" w:after="0" w:line="351" w:lineRule="exact"/>
        <w:ind w:left="0" w:right="0" w:firstLine="0"/>
        <w:jc w:val="center"/>
      </w:pPr>
      <w:r>
        <w:rPr>
          <w:color w:val="000000"/>
          <w:spacing w:val="0"/>
          <w:w w:val="100"/>
          <w:position w:val="0"/>
        </w:rPr>
        <w:t>叠压供水</w:t>
        <w:br/>
        <w:t>控制相</w:t>
      </w:r>
    </w:p>
    <w:tbl>
      <w:tblPr>
        <w:tblOverlap w:val="never"/>
        <w:jc w:val="left"/>
        <w:tblLayout w:type="fixed"/>
      </w:tblPr>
      <w:tblGrid>
        <w:gridCol w:w="716"/>
        <w:gridCol w:w="523"/>
        <w:gridCol w:w="344"/>
      </w:tblGrid>
      <w:tr>
        <w:trPr>
          <w:trHeight w:val="229" w:hRule="exact"/>
        </w:trPr>
        <w:tc>
          <w:tcPr>
            <w:tcBorders>
              <w:top w:val="single" w:sz="4"/>
              <w:left w:val="single" w:sz="4"/>
            </w:tcBorders>
            <w:shd w:val="clear" w:color="auto" w:fill="FFFFFF"/>
            <w:vAlign w:val="bottom"/>
          </w:tcPr>
          <w:p>
            <w:pPr>
              <w:pStyle w:val="Style2"/>
              <w:keepNext w:val="0"/>
              <w:keepLines w:val="0"/>
              <w:framePr w:w="1583" w:h="459" w:vSpace="566" w:wrap="none" w:hAnchor="page" w:x="9806" w:y="3261"/>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V5</w:t>
            </w:r>
          </w:p>
        </w:tc>
        <w:tc>
          <w:tcPr>
            <w:tcBorders>
              <w:top w:val="single" w:sz="4"/>
            </w:tcBorders>
            <w:shd w:val="clear" w:color="auto" w:fill="FFFFFF"/>
            <w:vAlign w:val="top"/>
          </w:tcPr>
          <w:p>
            <w:pPr>
              <w:framePr w:w="1583" w:h="459" w:vSpace="566" w:wrap="none" w:hAnchor="page" w:x="9806" w:y="3261"/>
              <w:widowControl w:val="0"/>
              <w:rPr>
                <w:sz w:val="10"/>
                <w:szCs w:val="10"/>
              </w:rPr>
            </w:pPr>
          </w:p>
        </w:tc>
        <w:tc>
          <w:tcPr>
            <w:tcBorders>
              <w:top w:val="single" w:sz="4"/>
              <w:left w:val="single" w:sz="4"/>
              <w:right w:val="single" w:sz="4"/>
            </w:tcBorders>
            <w:shd w:val="clear" w:color="auto" w:fill="FFFFFF"/>
            <w:vAlign w:val="top"/>
          </w:tcPr>
          <w:p>
            <w:pPr>
              <w:framePr w:w="1583" w:h="459" w:vSpace="566" w:wrap="none" w:hAnchor="page" w:x="9806" w:y="3261"/>
              <w:widowControl w:val="0"/>
              <w:rPr>
                <w:sz w:val="10"/>
                <w:szCs w:val="10"/>
              </w:rPr>
            </w:pPr>
          </w:p>
        </w:tc>
      </w:tr>
      <w:tr>
        <w:trPr>
          <w:trHeight w:val="229" w:hRule="exact"/>
        </w:trPr>
        <w:tc>
          <w:tcPr>
            <w:tcBorders>
              <w:top w:val="single" w:sz="4"/>
              <w:left w:val="single" w:sz="4"/>
              <w:bottom w:val="single" w:sz="4"/>
            </w:tcBorders>
            <w:shd w:val="clear" w:color="auto" w:fill="FFFFFF"/>
            <w:vAlign w:val="center"/>
          </w:tcPr>
          <w:p>
            <w:pPr>
              <w:pStyle w:val="Style2"/>
              <w:keepNext w:val="0"/>
              <w:keepLines w:val="0"/>
              <w:framePr w:w="1583" w:h="459" w:vSpace="566" w:wrap="none" w:hAnchor="page" w:x="9806" w:y="3261"/>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W5</w:t>
            </w:r>
          </w:p>
        </w:tc>
        <w:tc>
          <w:tcPr>
            <w:tcBorders>
              <w:top w:val="single" w:sz="4"/>
              <w:bottom w:val="single" w:sz="4"/>
            </w:tcBorders>
            <w:shd w:val="clear" w:color="auto" w:fill="FFFFFF"/>
            <w:vAlign w:val="bottom"/>
          </w:tcPr>
          <w:p>
            <w:pPr>
              <w:pStyle w:val="Style2"/>
              <w:keepNext w:val="0"/>
              <w:keepLines w:val="0"/>
              <w:framePr w:w="1583" w:h="459" w:vSpace="566" w:wrap="none" w:hAnchor="page" w:x="9806" w:y="3261"/>
              <w:widowControl w:val="0"/>
              <w:shd w:val="clear" w:color="auto" w:fill="auto"/>
              <w:tabs>
                <w:tab w:leader="underscore" w:pos="143" w:val="left"/>
                <w:tab w:leader="underscore" w:pos="279" w:val="left"/>
              </w:tabs>
              <w:bidi w:val="0"/>
              <w:spacing w:before="0" w:after="0" w:line="240" w:lineRule="auto"/>
              <w:ind w:left="0" w:right="0" w:firstLine="0"/>
              <w:jc w:val="both"/>
              <w:rPr>
                <w:sz w:val="19"/>
                <w:szCs w:val="19"/>
              </w:rPr>
            </w:pPr>
            <w:r>
              <w:rPr>
                <w:rFonts w:ascii="Times New Roman" w:eastAsia="Times New Roman" w:hAnsi="Times New Roman" w:cs="Times New Roman"/>
                <w:color w:val="000000"/>
                <w:spacing w:val="0"/>
                <w:w w:val="100"/>
                <w:position w:val="0"/>
                <w:sz w:val="19"/>
                <w:szCs w:val="19"/>
                <w:lang w:val="en-US" w:eastAsia="en-US" w:bidi="en-US"/>
              </w:rPr>
              <w:tab/>
              <w:tab/>
            </w:r>
            <w:r>
              <w:rPr>
                <w:rFonts w:ascii="Times New Roman" w:eastAsia="Times New Roman" w:hAnsi="Times New Roman" w:cs="Times New Roman"/>
                <w:color w:val="000000"/>
                <w:spacing w:val="0"/>
                <w:w w:val="100"/>
                <w:position w:val="0"/>
                <w:sz w:val="19"/>
                <w:szCs w:val="19"/>
                <w:lang w:val="zh-TW" w:eastAsia="zh-TW" w:bidi="zh-TW"/>
              </w:rPr>
              <w:t>/</w:t>
            </w:r>
          </w:p>
        </w:tc>
        <w:tc>
          <w:tcPr>
            <w:tcBorders>
              <w:left w:val="single" w:sz="4"/>
              <w:bottom w:val="single" w:sz="4"/>
              <w:right w:val="single" w:sz="4"/>
            </w:tcBorders>
            <w:shd w:val="clear" w:color="auto" w:fill="FFFFFF"/>
            <w:vAlign w:val="top"/>
          </w:tcPr>
          <w:p>
            <w:pPr>
              <w:framePr w:w="1583" w:h="459" w:vSpace="566" w:wrap="none" w:hAnchor="page" w:x="9806" w:y="3261"/>
              <w:widowControl w:val="0"/>
              <w:rPr>
                <w:sz w:val="10"/>
                <w:szCs w:val="10"/>
              </w:rPr>
            </w:pPr>
          </w:p>
        </w:tc>
      </w:tr>
    </w:tbl>
    <w:p>
      <w:pPr>
        <w:framePr w:w="1583" w:h="459" w:vSpace="566" w:wrap="none" w:hAnchor="page" w:x="9806" w:y="3261"/>
        <w:widowControl w:val="0"/>
        <w:spacing w:line="1" w:lineRule="exact"/>
      </w:pPr>
    </w:p>
    <w:p>
      <w:pPr>
        <w:pStyle w:val="Style22"/>
        <w:keepNext w:val="0"/>
        <w:keepLines w:val="0"/>
        <w:framePr w:w="172" w:h="380" w:wrap="none" w:hAnchor="page" w:x="9956" w:y="3906"/>
        <w:widowControl w:val="0"/>
        <w:shd w:val="clear" w:color="auto" w:fill="auto"/>
        <w:bidi w:val="0"/>
        <w:spacing w:before="0" w:after="6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u w:val="single"/>
          <w:lang w:val="en-US" w:eastAsia="en-US" w:bidi="en-US"/>
        </w:rPr>
        <w:t>V6</w:t>
      </w:r>
    </w:p>
    <w:p>
      <w:pPr>
        <w:pStyle w:val="Style22"/>
        <w:keepNext w:val="0"/>
        <w:keepLines w:val="0"/>
        <w:framePr w:w="172" w:h="380" w:wrap="none" w:hAnchor="page" w:x="9956" w:y="3906"/>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N6</w:t>
      </w:r>
    </w:p>
    <w:p>
      <w:pPr>
        <w:pStyle w:val="Style37"/>
        <w:keepNext w:val="0"/>
        <w:keepLines w:val="0"/>
        <w:framePr w:w="738" w:h="2937" w:wrap="none" w:hAnchor="page" w:x="11547" w:y="682"/>
        <w:widowControl w:val="0"/>
        <w:shd w:val="clear" w:color="auto" w:fill="auto"/>
        <w:bidi w:val="0"/>
        <w:spacing w:before="0" w:after="460" w:line="240" w:lineRule="auto"/>
        <w:ind w:left="0" w:right="0" w:firstLine="0"/>
        <w:jc w:val="both"/>
      </w:pPr>
      <w:r>
        <w:rPr>
          <w:color w:val="000000"/>
          <w:spacing w:val="0"/>
          <w:w w:val="100"/>
          <w:position w:val="0"/>
        </w:rPr>
        <w:t>泵</w:t>
      </w:r>
      <w:r>
        <w:rPr>
          <w:rFonts w:ascii="Times New Roman" w:eastAsia="Times New Roman" w:hAnsi="Times New Roman" w:cs="Times New Roman"/>
          <w:color w:val="000000"/>
          <w:spacing w:val="0"/>
          <w:w w:val="100"/>
          <w:position w:val="0"/>
          <w:lang w:val="en-US" w:eastAsia="en-US" w:bidi="en-US"/>
        </w:rPr>
        <w:t>1</w:t>
      </w:r>
      <w:r>
        <w:rPr>
          <w:color w:val="000000"/>
          <w:spacing w:val="0"/>
          <w:w w:val="100"/>
          <w:position w:val="0"/>
        </w:rPr>
        <w:t>电机线</w:t>
      </w:r>
    </w:p>
    <w:p>
      <w:pPr>
        <w:pStyle w:val="Style37"/>
        <w:keepNext w:val="0"/>
        <w:keepLines w:val="0"/>
        <w:framePr w:w="738" w:h="2937" w:wrap="none" w:hAnchor="page" w:x="11547" w:y="682"/>
        <w:widowControl w:val="0"/>
        <w:shd w:val="clear" w:color="auto" w:fill="auto"/>
        <w:bidi w:val="0"/>
        <w:spacing w:before="0" w:after="460" w:line="240" w:lineRule="auto"/>
        <w:ind w:left="0" w:right="0" w:firstLine="0"/>
        <w:jc w:val="both"/>
      </w:pPr>
      <w:r>
        <w:rPr>
          <w:color w:val="000000"/>
          <w:spacing w:val="0"/>
          <w:w w:val="100"/>
          <w:position w:val="0"/>
        </w:rPr>
        <w:t>泵</w:t>
      </w:r>
      <w:r>
        <w:rPr>
          <w:rFonts w:ascii="Times New Roman" w:eastAsia="Times New Roman" w:hAnsi="Times New Roman" w:cs="Times New Roman"/>
          <w:color w:val="000000"/>
          <w:spacing w:val="0"/>
          <w:w w:val="100"/>
          <w:position w:val="0"/>
        </w:rPr>
        <w:t>2</w:t>
      </w:r>
      <w:r>
        <w:rPr>
          <w:color w:val="000000"/>
          <w:spacing w:val="0"/>
          <w:w w:val="100"/>
          <w:position w:val="0"/>
        </w:rPr>
        <w:t>电机线</w:t>
      </w:r>
    </w:p>
    <w:p>
      <w:pPr>
        <w:pStyle w:val="Style37"/>
        <w:keepNext w:val="0"/>
        <w:keepLines w:val="0"/>
        <w:framePr w:w="738" w:h="2937" w:wrap="none" w:hAnchor="page" w:x="11547" w:y="682"/>
        <w:widowControl w:val="0"/>
        <w:shd w:val="clear" w:color="auto" w:fill="auto"/>
        <w:bidi w:val="0"/>
        <w:spacing w:before="0" w:after="460" w:line="240" w:lineRule="auto"/>
        <w:ind w:left="0" w:right="0" w:firstLine="0"/>
        <w:jc w:val="both"/>
      </w:pPr>
      <w:r>
        <w:rPr>
          <w:color w:val="000000"/>
          <w:spacing w:val="0"/>
          <w:w w:val="100"/>
          <w:position w:val="0"/>
        </w:rPr>
        <w:t>泵</w:t>
      </w:r>
      <w:r>
        <w:rPr>
          <w:rFonts w:ascii="Times New Roman" w:eastAsia="Times New Roman" w:hAnsi="Times New Roman" w:cs="Times New Roman"/>
          <w:color w:val="000000"/>
          <w:spacing w:val="0"/>
          <w:w w:val="100"/>
          <w:position w:val="0"/>
        </w:rPr>
        <w:t>3</w:t>
      </w:r>
      <w:r>
        <w:rPr>
          <w:color w:val="000000"/>
          <w:spacing w:val="0"/>
          <w:w w:val="100"/>
          <w:position w:val="0"/>
        </w:rPr>
        <w:t>配电</w:t>
      </w:r>
    </w:p>
    <w:p>
      <w:pPr>
        <w:pStyle w:val="Style37"/>
        <w:keepNext w:val="0"/>
        <w:keepLines w:val="0"/>
        <w:framePr w:w="738" w:h="2937" w:wrap="none" w:hAnchor="page" w:x="11547" w:y="682"/>
        <w:widowControl w:val="0"/>
        <w:shd w:val="clear" w:color="auto" w:fill="auto"/>
        <w:bidi w:val="0"/>
        <w:spacing w:before="0" w:after="460" w:line="240" w:lineRule="auto"/>
        <w:ind w:left="0" w:right="0" w:firstLine="0"/>
        <w:jc w:val="both"/>
      </w:pPr>
      <w:r>
        <w:rPr>
          <w:color w:val="000000"/>
          <w:spacing w:val="0"/>
          <w:w w:val="100"/>
          <w:position w:val="0"/>
        </w:rPr>
        <w:t>泵</w:t>
      </w:r>
      <w:r>
        <w:rPr>
          <w:rFonts w:ascii="Times New Roman" w:eastAsia="Times New Roman" w:hAnsi="Times New Roman" w:cs="Times New Roman"/>
          <w:color w:val="000000"/>
          <w:spacing w:val="0"/>
          <w:w w:val="100"/>
          <w:position w:val="0"/>
        </w:rPr>
        <w:t>4</w:t>
      </w:r>
      <w:r>
        <w:rPr>
          <w:color w:val="000000"/>
          <w:spacing w:val="0"/>
          <w:w w:val="100"/>
          <w:position w:val="0"/>
        </w:rPr>
        <w:t>配电</w:t>
      </w:r>
    </w:p>
    <w:p>
      <w:pPr>
        <w:pStyle w:val="Style37"/>
        <w:keepNext w:val="0"/>
        <w:keepLines w:val="0"/>
        <w:framePr w:w="738" w:h="2937" w:wrap="none" w:hAnchor="page" w:x="11547" w:y="682"/>
        <w:widowControl w:val="0"/>
        <w:shd w:val="clear" w:color="auto" w:fill="auto"/>
        <w:bidi w:val="0"/>
        <w:spacing w:before="0" w:after="460" w:line="240" w:lineRule="auto"/>
        <w:ind w:left="0" w:right="0" w:firstLine="0"/>
        <w:jc w:val="both"/>
      </w:pPr>
      <w:r>
        <w:rPr>
          <w:color w:val="000000"/>
          <w:spacing w:val="0"/>
          <w:w w:val="100"/>
          <w:position w:val="0"/>
        </w:rPr>
        <w:t>电动闽</w:t>
      </w:r>
    </w:p>
    <w:p>
      <w:pPr>
        <w:pStyle w:val="Style57"/>
        <w:keepNext/>
        <w:keepLines/>
        <w:framePr w:w="2436" w:h="322" w:wrap="none" w:hAnchor="page" w:x="9821" w:y="6957"/>
        <w:widowControl w:val="0"/>
        <w:shd w:val="clear" w:color="auto" w:fill="auto"/>
        <w:bidi w:val="0"/>
        <w:spacing w:before="0" w:after="0" w:line="240" w:lineRule="auto"/>
        <w:ind w:left="0" w:right="0" w:firstLine="0"/>
        <w:jc w:val="left"/>
      </w:pPr>
      <w:bookmarkStart w:id="258" w:name="bookmark258"/>
      <w:bookmarkStart w:id="259" w:name="bookmark259"/>
      <w:bookmarkStart w:id="260" w:name="bookmark260"/>
      <w:r>
        <w:rPr>
          <w:color w:val="000000"/>
          <w:spacing w:val="0"/>
          <w:w w:val="100"/>
          <w:position w:val="0"/>
        </w:rPr>
        <w:t>叠压泵站电气控制原理图</w:t>
      </w:r>
      <w:bookmarkEnd w:id="258"/>
      <w:bookmarkEnd w:id="259"/>
      <w:bookmarkEnd w:id="260"/>
    </w:p>
    <w:p>
      <w:pPr>
        <w:pStyle w:val="Style83"/>
        <w:keepNext w:val="0"/>
        <w:keepLines w:val="0"/>
        <w:framePr w:w="1727" w:h="287" w:wrap="none" w:hAnchor="page" w:x="12729" w:y="6785"/>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sz w:val="19"/>
          <w:szCs w:val="19"/>
          <w:lang w:val="zh-TW" w:eastAsia="zh-TW" w:bidi="zh-TW"/>
        </w:rPr>
        <w:t>图集号苏</w:t>
      </w:r>
      <w:r>
        <w:rPr>
          <w:rFonts w:ascii="Times New Roman" w:eastAsia="Times New Roman" w:hAnsi="Times New Roman" w:cs="Times New Roman"/>
          <w:color w:val="000000"/>
          <w:spacing w:val="0"/>
          <w:w w:val="100"/>
          <w:position w:val="0"/>
          <w:lang w:val="en-US" w:eastAsia="en-US" w:bidi="en-US"/>
        </w:rPr>
        <w:t>S08-2015</w:t>
      </w:r>
    </w:p>
    <w:p>
      <w:pPr>
        <w:pStyle w:val="Style83"/>
        <w:keepNext w:val="0"/>
        <w:keepLines w:val="0"/>
        <w:framePr w:w="229" w:h="244" w:wrap="none" w:hAnchor="page" w:x="13804" w:y="7215"/>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zh-TW" w:eastAsia="zh-TW" w:bidi="zh-TW"/>
        </w:rPr>
        <w:t>64</w:t>
      </w:r>
    </w:p>
    <w:p>
      <w:pPr>
        <w:widowControl w:val="0"/>
        <w:spacing w:line="360" w:lineRule="exact"/>
      </w:pPr>
      <w:r>
        <w:drawing>
          <wp:anchor distT="0" distB="0" distL="0" distR="0" simplePos="0" relativeHeight="62914751" behindDoc="1" locked="0" layoutInCell="1" allowOverlap="1">
            <wp:simplePos x="0" y="0"/>
            <wp:positionH relativeFrom="page">
              <wp:posOffset>6230620</wp:posOffset>
            </wp:positionH>
            <wp:positionV relativeFrom="margin">
              <wp:posOffset>286385</wp:posOffset>
            </wp:positionV>
            <wp:extent cx="1029970" cy="1207135"/>
            <wp:wrapNone/>
            <wp:docPr id="179" name="Shape 179"/>
            <a:graphic xmlns:a="http://schemas.openxmlformats.org/drawingml/2006/main">
              <a:graphicData uri="http://schemas.openxmlformats.org/drawingml/2006/picture">
                <pic:pic xmlns:pic="http://schemas.openxmlformats.org/drawingml/2006/picture">
                  <pic:nvPicPr>
                    <pic:cNvPr id="180" name="Picture box 180"/>
                    <pic:cNvPicPr/>
                  </pic:nvPicPr>
                  <pic:blipFill>
                    <a:blip r:embed="rId139"/>
                    <a:stretch/>
                  </pic:blipFill>
                  <pic:spPr>
                    <a:xfrm>
                      <a:ext cx="1029970" cy="1207135"/>
                    </a:xfrm>
                    <a:prstGeom prst="rect"/>
                  </pic:spPr>
                </pic:pic>
              </a:graphicData>
            </a:graphic>
          </wp:anchor>
        </w:drawing>
      </w:r>
      <w:r>
        <w:drawing>
          <wp:anchor distT="0" distB="0" distL="0" distR="0" simplePos="0" relativeHeight="62914752" behindDoc="1" locked="0" layoutInCell="1" allowOverlap="1">
            <wp:simplePos x="0" y="0"/>
            <wp:positionH relativeFrom="page">
              <wp:posOffset>6230620</wp:posOffset>
            </wp:positionH>
            <wp:positionV relativeFrom="margin">
              <wp:posOffset>1560195</wp:posOffset>
            </wp:positionV>
            <wp:extent cx="1048385" cy="372110"/>
            <wp:wrapNone/>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141"/>
                    <a:stretch/>
                  </pic:blipFill>
                  <pic:spPr>
                    <a:xfrm>
                      <a:ext cx="1048385" cy="3721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7" w:line="1" w:lineRule="exact"/>
      </w:pPr>
    </w:p>
    <w:p>
      <w:pPr>
        <w:widowControl w:val="0"/>
        <w:spacing w:line="1" w:lineRule="exact"/>
        <w:sectPr>
          <w:footnotePr>
            <w:pos w:val="pageBottom"/>
            <w:numFmt w:val="decimal"/>
            <w:numRestart w:val="continuous"/>
          </w:footnotePr>
          <w:pgSz w:w="16840" w:h="11900" w:orient="landscape"/>
          <w:pgMar w:top="3045" w:right="2385" w:bottom="1196" w:left="3150" w:header="2617" w:footer="768" w:gutter="0"/>
          <w:cols w:space="720"/>
          <w:noEndnote/>
          <w:rtlGutter w:val="0"/>
          <w:docGrid w:linePitch="360"/>
        </w:sectPr>
      </w:pPr>
    </w:p>
    <w:p>
      <w:pPr>
        <w:pStyle w:val="Style65"/>
        <w:keepNext w:val="0"/>
        <w:keepLines w:val="0"/>
        <w:framePr w:w="100" w:h="244" w:wrap="none" w:hAnchor="page" w:x="9242" w:y="1914"/>
        <w:widowControl w:val="0"/>
        <w:shd w:val="clear" w:color="auto" w:fill="auto"/>
        <w:bidi w:val="0"/>
        <w:spacing w:before="0" w:after="0" w:line="240" w:lineRule="auto"/>
        <w:ind w:left="0" w:right="0" w:firstLine="0"/>
        <w:jc w:val="left"/>
        <w:rPr>
          <w:sz w:val="19"/>
          <w:szCs w:val="19"/>
        </w:rPr>
      </w:pPr>
      <w:r>
        <w:rPr>
          <w:rFonts w:ascii="Times New Roman" w:eastAsia="Times New Roman" w:hAnsi="Times New Roman" w:cs="Times New Roman"/>
          <w:color w:val="000000"/>
          <w:spacing w:val="0"/>
          <w:w w:val="100"/>
          <w:position w:val="0"/>
          <w:sz w:val="19"/>
          <w:szCs w:val="19"/>
        </w:rPr>
        <w:t>)</w:t>
      </w:r>
    </w:p>
    <w:p>
      <w:pPr>
        <w:pStyle w:val="Style65"/>
        <w:keepNext w:val="0"/>
        <w:keepLines w:val="0"/>
        <w:framePr w:w="108" w:h="179" w:wrap="none" w:hAnchor="page" w:x="9822" w:y="24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rPr>
        <w:t>6</w:t>
      </w:r>
    </w:p>
    <w:p>
      <w:pPr>
        <w:pStyle w:val="Style65"/>
        <w:keepNext w:val="0"/>
        <w:keepLines w:val="0"/>
        <w:framePr w:w="322" w:h="179" w:wrap="none" w:hAnchor="page" w:x="7200" w:y="2924"/>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DN40</w:t>
      </w:r>
    </w:p>
    <w:p>
      <w:pPr>
        <w:pStyle w:val="Style65"/>
        <w:keepNext w:val="0"/>
        <w:keepLines w:val="0"/>
        <w:framePr w:w="394" w:h="186" w:wrap="none" w:hAnchor="page" w:x="2708" w:y="2931"/>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DN100</w:t>
      </w:r>
    </w:p>
    <w:p>
      <w:pPr>
        <w:pStyle w:val="Style65"/>
        <w:keepNext w:val="0"/>
        <w:keepLines w:val="0"/>
        <w:framePr w:w="387" w:h="179" w:wrap="none" w:hAnchor="page" w:x="3589" w:y="2931"/>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DN100</w:t>
      </w:r>
    </w:p>
    <w:p>
      <w:pPr>
        <w:pStyle w:val="Style65"/>
        <w:keepNext w:val="0"/>
        <w:keepLines w:val="0"/>
        <w:framePr w:w="322" w:h="208" w:wrap="none" w:hAnchor="page" w:x="9464" w:y="2917"/>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DN40</w:t>
      </w:r>
    </w:p>
    <w:p>
      <w:pPr>
        <w:pStyle w:val="Style65"/>
        <w:keepNext w:val="0"/>
        <w:keepLines w:val="0"/>
        <w:framePr w:w="322" w:h="208" w:wrap="none" w:hAnchor="page" w:x="9464" w:y="2924"/>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en-US" w:eastAsia="en-US" w:bidi="en-US"/>
        </w:rPr>
        <w:t>DN40</w:t>
      </w:r>
    </w:p>
    <w:p>
      <w:pPr>
        <w:pStyle w:val="Style65"/>
        <w:keepNext w:val="0"/>
        <w:keepLines w:val="0"/>
        <w:framePr w:w="100" w:h="179" w:wrap="none" w:hAnchor="page" w:x="9557" w:y="24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rPr>
        <w:t>7</w:t>
      </w:r>
    </w:p>
    <w:p>
      <w:pPr>
        <w:pStyle w:val="Style99"/>
        <w:keepNext w:val="0"/>
        <w:keepLines w:val="0"/>
        <w:framePr w:w="981" w:h="294" w:wrap="none" w:hAnchor="page" w:x="12337" w:y="474"/>
        <w:widowControl w:val="0"/>
        <w:shd w:val="clear" w:color="auto" w:fill="auto"/>
        <w:bidi w:val="0"/>
        <w:spacing w:before="0" w:after="0" w:line="240" w:lineRule="auto"/>
        <w:ind w:left="0" w:right="0" w:firstLine="0"/>
        <w:jc w:val="right"/>
      </w:pPr>
      <w:r>
        <w:rPr>
          <w:color w:val="000000"/>
          <w:spacing w:val="0"/>
          <w:w w:val="100"/>
          <w:position w:val="0"/>
        </w:rPr>
        <w:t>主要设备表</w:t>
      </w:r>
    </w:p>
    <w:tbl>
      <w:tblPr>
        <w:tblOverlap w:val="never"/>
        <w:jc w:val="left"/>
        <w:tblLayout w:type="fixed"/>
      </w:tblPr>
      <w:tblGrid>
        <w:gridCol w:w="709"/>
        <w:gridCol w:w="1691"/>
      </w:tblGrid>
      <w:tr>
        <w:trPr>
          <w:trHeight w:val="294" w:hRule="exact"/>
        </w:trPr>
        <w:tc>
          <w:tcPr>
            <w:tcBorders>
              <w:top w:val="single" w:sz="4"/>
              <w:left w:val="single" w:sz="4"/>
            </w:tcBorders>
            <w:shd w:val="clear" w:color="auto" w:fill="FFFFFF"/>
            <w:vAlign w:val="bottom"/>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right w:val="single" w:sz="4"/>
            </w:tcBorders>
            <w:shd w:val="clear" w:color="auto" w:fill="FFFFFF"/>
            <w:vAlign w:val="bottom"/>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名称</w:t>
            </w:r>
          </w:p>
        </w:tc>
      </w:tr>
      <w:tr>
        <w:trPr>
          <w:trHeight w:val="287" w:hRule="exact"/>
        </w:trPr>
        <w:tc>
          <w:tcPr>
            <w:tcBorders>
              <w:top w:val="single" w:sz="4"/>
              <w:left w:val="single" w:sz="4"/>
            </w:tcBorders>
            <w:shd w:val="clear" w:color="auto" w:fill="FFFFFF"/>
            <w:vAlign w:val="center"/>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1</w:t>
            </w:r>
          </w:p>
        </w:tc>
        <w:tc>
          <w:tcPr>
            <w:tcBorders>
              <w:top w:val="single" w:sz="4"/>
              <w:left w:val="single" w:sz="4"/>
              <w:right w:val="single" w:sz="4"/>
            </w:tcBorders>
            <w:shd w:val="clear" w:color="auto" w:fill="FFFFFF"/>
            <w:vAlign w:val="center"/>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带自徴装置蝶阀</w:t>
            </w:r>
          </w:p>
        </w:tc>
      </w:tr>
      <w:tr>
        <w:trPr>
          <w:trHeight w:val="279" w:hRule="exact"/>
        </w:trPr>
        <w:tc>
          <w:tcPr>
            <w:tcBorders>
              <w:top w:val="single" w:sz="4"/>
              <w:left w:val="single" w:sz="4"/>
            </w:tcBorders>
            <w:shd w:val="clear" w:color="auto" w:fill="FFFFFF"/>
            <w:vAlign w:val="bottom"/>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2</w:t>
            </w:r>
          </w:p>
        </w:tc>
        <w:tc>
          <w:tcPr>
            <w:tcBorders>
              <w:top w:val="single" w:sz="4"/>
              <w:left w:val="single" w:sz="4"/>
              <w:right w:val="single" w:sz="4"/>
            </w:tcBorders>
            <w:shd w:val="clear" w:color="auto" w:fill="FFFFFF"/>
            <w:vAlign w:val="bottom"/>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旋流防止器</w:t>
            </w:r>
          </w:p>
        </w:tc>
      </w:tr>
      <w:tr>
        <w:trPr>
          <w:trHeight w:val="287" w:hRule="exact"/>
        </w:trPr>
        <w:tc>
          <w:tcPr>
            <w:tcBorders>
              <w:top w:val="single" w:sz="4"/>
              <w:lef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left"/>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3</w:t>
            </w:r>
          </w:p>
        </w:tc>
        <w:tc>
          <w:tcPr>
            <w:tcBorders>
              <w:top w:val="single" w:sz="4"/>
              <w:left w:val="single" w:sz="4"/>
              <w:righ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流量开关</w:t>
            </w:r>
          </w:p>
        </w:tc>
      </w:tr>
      <w:tr>
        <w:trPr>
          <w:trHeight w:val="279" w:hRule="exact"/>
        </w:trPr>
        <w:tc>
          <w:tcPr>
            <w:tcBorders>
              <w:top w:val="single" w:sz="4"/>
              <w:lef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both"/>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4</w:t>
            </w:r>
          </w:p>
        </w:tc>
        <w:tc>
          <w:tcPr>
            <w:tcBorders>
              <w:top w:val="single" w:sz="4"/>
              <w:left w:val="single" w:sz="4"/>
              <w:righ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6"/>
                <w:szCs w:val="16"/>
              </w:rPr>
            </w:pPr>
            <w:r>
              <w:rPr>
                <w:color w:val="000000"/>
                <w:spacing w:val="0"/>
                <w:w w:val="100"/>
                <w:position w:val="0"/>
                <w:sz w:val="13"/>
                <w:szCs w:val="13"/>
                <w:lang w:val="zh-TW" w:eastAsia="zh-TW" w:bidi="zh-TW"/>
              </w:rPr>
              <w:t>气压罐，有效容积</w:t>
            </w:r>
            <w:r>
              <w:rPr>
                <w:rFonts w:ascii="Times New Roman" w:eastAsia="Times New Roman" w:hAnsi="Times New Roman" w:cs="Times New Roman"/>
                <w:b/>
                <w:bCs/>
                <w:color w:val="000000"/>
                <w:spacing w:val="0"/>
                <w:w w:val="100"/>
                <w:position w:val="0"/>
                <w:sz w:val="16"/>
                <w:szCs w:val="16"/>
                <w:lang w:val="en-US" w:eastAsia="en-US" w:bidi="en-US"/>
              </w:rPr>
              <w:t>150L</w:t>
            </w:r>
          </w:p>
        </w:tc>
      </w:tr>
      <w:tr>
        <w:trPr>
          <w:trHeight w:val="287" w:hRule="exact"/>
        </w:trPr>
        <w:tc>
          <w:tcPr>
            <w:tcBorders>
              <w:top w:val="single" w:sz="4"/>
              <w:lef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both"/>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5</w:t>
            </w:r>
          </w:p>
        </w:tc>
        <w:tc>
          <w:tcPr>
            <w:tcBorders>
              <w:top w:val="single" w:sz="4"/>
              <w:left w:val="single" w:sz="4"/>
              <w:righ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止回闽</w:t>
            </w:r>
          </w:p>
        </w:tc>
      </w:tr>
      <w:tr>
        <w:trPr>
          <w:trHeight w:val="279" w:hRule="exact"/>
        </w:trPr>
        <w:tc>
          <w:tcPr>
            <w:tcBorders>
              <w:top w:val="single" w:sz="4"/>
              <w:lef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both"/>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6</w:t>
            </w:r>
          </w:p>
        </w:tc>
        <w:tc>
          <w:tcPr>
            <w:tcBorders>
              <w:top w:val="single" w:sz="4"/>
              <w:left w:val="single" w:sz="4"/>
              <w:righ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软接头</w:t>
            </w:r>
          </w:p>
        </w:tc>
      </w:tr>
      <w:tr>
        <w:trPr>
          <w:trHeight w:val="287" w:hRule="exact"/>
        </w:trPr>
        <w:tc>
          <w:tcPr>
            <w:tcBorders>
              <w:top w:val="single" w:sz="4"/>
              <w:lef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both"/>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7</w:t>
            </w:r>
          </w:p>
        </w:tc>
        <w:tc>
          <w:tcPr>
            <w:tcBorders>
              <w:top w:val="single" w:sz="4"/>
              <w:left w:val="single" w:sz="4"/>
              <w:righ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偏心异径管</w:t>
            </w:r>
          </w:p>
        </w:tc>
      </w:tr>
      <w:tr>
        <w:trPr>
          <w:trHeight w:val="279" w:hRule="exact"/>
        </w:trPr>
        <w:tc>
          <w:tcPr>
            <w:tcBorders>
              <w:top w:val="single" w:sz="4"/>
              <w:lef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both"/>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8</w:t>
            </w:r>
          </w:p>
        </w:tc>
        <w:tc>
          <w:tcPr>
            <w:tcBorders>
              <w:top w:val="single" w:sz="4"/>
              <w:left w:val="single" w:sz="4"/>
              <w:righ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压力表</w:t>
            </w:r>
          </w:p>
        </w:tc>
      </w:tr>
      <w:tr>
        <w:trPr>
          <w:trHeight w:val="301" w:hRule="exact"/>
        </w:trPr>
        <w:tc>
          <w:tcPr>
            <w:tcBorders>
              <w:top w:val="single" w:sz="4"/>
              <w:left w:val="single" w:sz="4"/>
              <w:bottom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320"/>
              <w:jc w:val="both"/>
              <w:rPr>
                <w:sz w:val="16"/>
                <w:szCs w:val="16"/>
              </w:rPr>
            </w:pPr>
            <w:r>
              <w:rPr>
                <w:rFonts w:ascii="Times New Roman" w:eastAsia="Times New Roman" w:hAnsi="Times New Roman" w:cs="Times New Roman"/>
                <w:b/>
                <w:bCs/>
                <w:color w:val="000000"/>
                <w:spacing w:val="0"/>
                <w:w w:val="100"/>
                <w:position w:val="0"/>
                <w:sz w:val="16"/>
                <w:szCs w:val="16"/>
                <w:lang w:val="zh-TW" w:eastAsia="zh-TW" w:bidi="zh-TW"/>
              </w:rPr>
              <w:t>9</w:t>
            </w:r>
          </w:p>
        </w:tc>
        <w:tc>
          <w:tcPr>
            <w:tcBorders>
              <w:top w:val="single" w:sz="4"/>
              <w:left w:val="single" w:sz="4"/>
              <w:bottom w:val="single" w:sz="4"/>
              <w:right w:val="single" w:sz="4"/>
            </w:tcBorders>
            <w:shd w:val="clear" w:color="auto" w:fill="FFFFFF"/>
            <w:vAlign w:val="top"/>
          </w:tcPr>
          <w:p>
            <w:pPr>
              <w:pStyle w:val="Style2"/>
              <w:keepNext w:val="0"/>
              <w:keepLines w:val="0"/>
              <w:framePr w:w="2400" w:h="2858" w:wrap="none" w:hAnchor="page" w:x="11613" w:y="825"/>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真空表</w:t>
            </w:r>
          </w:p>
        </w:tc>
      </w:tr>
    </w:tbl>
    <w:p>
      <w:pPr>
        <w:framePr w:w="2400" w:h="2858" w:wrap="none" w:hAnchor="page" w:x="11613" w:y="825"/>
        <w:widowControl w:val="0"/>
        <w:spacing w:line="1" w:lineRule="exact"/>
      </w:pPr>
    </w:p>
    <w:p>
      <w:pPr>
        <w:pStyle w:val="Style57"/>
        <w:keepNext/>
        <w:keepLines/>
        <w:framePr w:w="1999" w:h="330" w:wrap="none" w:hAnchor="page" w:x="4478" w:y="3870"/>
        <w:widowControl w:val="0"/>
        <w:shd w:val="clear" w:color="auto" w:fill="auto"/>
        <w:bidi w:val="0"/>
        <w:spacing w:before="0" w:after="0" w:line="240" w:lineRule="auto"/>
        <w:ind w:left="0" w:right="0" w:firstLine="0"/>
        <w:jc w:val="left"/>
      </w:pPr>
      <w:bookmarkStart w:id="261" w:name="bookmark261"/>
      <w:bookmarkStart w:id="262" w:name="bookmark262"/>
      <w:bookmarkStart w:id="263" w:name="bookmark263"/>
      <w:r>
        <w:rPr>
          <w:color w:val="000000"/>
          <w:spacing w:val="0"/>
          <w:w w:val="100"/>
          <w:position w:val="0"/>
        </w:rPr>
        <w:t>消防稳压模块原理图</w:t>
      </w:r>
      <w:bookmarkEnd w:id="261"/>
      <w:bookmarkEnd w:id="262"/>
      <w:bookmarkEnd w:id="263"/>
    </w:p>
    <w:p>
      <w:pPr>
        <w:widowControl w:val="0"/>
        <w:spacing w:line="360" w:lineRule="exact"/>
      </w:pPr>
      <w:r>
        <w:drawing>
          <wp:anchor distT="0" distB="0" distL="0" distR="104775" simplePos="0" relativeHeight="62914753" behindDoc="1" locked="0" layoutInCell="1" allowOverlap="1">
            <wp:simplePos x="0" y="0"/>
            <wp:positionH relativeFrom="page">
              <wp:posOffset>1468755</wp:posOffset>
            </wp:positionH>
            <wp:positionV relativeFrom="margin">
              <wp:posOffset>0</wp:posOffset>
            </wp:positionV>
            <wp:extent cx="4730750" cy="2170430"/>
            <wp:wrapNone/>
            <wp:docPr id="183" name="Shape 183"/>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143"/>
                    <a:stretch/>
                  </pic:blipFill>
                  <pic:spPr>
                    <a:xfrm>
                      <a:ext cx="4730750" cy="2170430"/>
                    </a:xfrm>
                    <a:prstGeom prst="rect"/>
                  </pic:spPr>
                </pic:pic>
              </a:graphicData>
            </a:graphic>
          </wp:anchor>
        </w:drawing>
      </w:r>
      <w:r>
        <w:drawing>
          <wp:anchor distT="0" distB="0" distL="0" distR="245745" simplePos="0" relativeHeight="62914754" behindDoc="1" locked="0" layoutInCell="1" allowOverlap="1">
            <wp:simplePos x="0" y="0"/>
            <wp:positionH relativeFrom="page">
              <wp:posOffset>5622290</wp:posOffset>
            </wp:positionH>
            <wp:positionV relativeFrom="margin">
              <wp:posOffset>1242060</wp:posOffset>
            </wp:positionV>
            <wp:extent cx="262255" cy="506095"/>
            <wp:wrapNone/>
            <wp:docPr id="185" name="Shape 185"/>
            <a:graphic xmlns:a="http://schemas.openxmlformats.org/drawingml/2006/main">
              <a:graphicData uri="http://schemas.openxmlformats.org/drawingml/2006/picture">
                <pic:pic xmlns:pic="http://schemas.openxmlformats.org/drawingml/2006/picture">
                  <pic:nvPicPr>
                    <pic:cNvPr id="186" name="Picture box 186"/>
                    <pic:cNvPicPr/>
                  </pic:nvPicPr>
                  <pic:blipFill>
                    <a:blip r:embed="rId145"/>
                    <a:stretch/>
                  </pic:blipFill>
                  <pic:spPr>
                    <a:xfrm>
                      <a:ext cx="262255" cy="5060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7" w:line="1" w:lineRule="exact"/>
      </w:pPr>
    </w:p>
    <w:p>
      <w:pPr>
        <w:widowControl w:val="0"/>
        <w:spacing w:line="1" w:lineRule="exact"/>
        <w:sectPr>
          <w:footnotePr>
            <w:pos w:val="pageBottom"/>
            <w:numFmt w:val="decimal"/>
            <w:numRestart w:val="continuous"/>
          </w:footnotePr>
          <w:pgSz w:w="16840" w:h="11900" w:orient="landscape"/>
          <w:pgMar w:top="1471" w:right="2004" w:bottom="1116" w:left="2313" w:header="1043" w:footer="688" w:gutter="0"/>
          <w:cols w:space="720"/>
          <w:noEndnote/>
          <w:rtlGutter w:val="0"/>
          <w:docGrid w:linePitch="360"/>
        </w:sectPr>
      </w:pPr>
    </w:p>
    <w:p>
      <w:pPr>
        <w:widowControl w:val="0"/>
        <w:spacing w:line="1" w:lineRule="exact"/>
      </w:pPr>
      <w:r>
        <mc:AlternateContent>
          <mc:Choice Requires="wps">
            <w:drawing>
              <wp:anchor distT="0" distB="0" distL="12700" distR="12700" simplePos="0" relativeHeight="125829423" behindDoc="0" locked="0" layoutInCell="1" allowOverlap="1">
                <wp:simplePos x="0" y="0"/>
                <wp:positionH relativeFrom="page">
                  <wp:posOffset>5949950</wp:posOffset>
                </wp:positionH>
                <wp:positionV relativeFrom="paragraph">
                  <wp:posOffset>22860</wp:posOffset>
                </wp:positionV>
                <wp:extent cx="277495" cy="149860"/>
                <wp:wrapSquare wrapText="bothSides"/>
                <wp:docPr id="187" name="Shape 187"/>
                <a:graphic xmlns:a="http://schemas.openxmlformats.org/drawingml/2006/main">
                  <a:graphicData uri="http://schemas.microsoft.com/office/word/2010/wordprocessingShape">
                    <wps:wsp>
                      <wps:cNvSpPr txBox="1"/>
                      <wps:spPr>
                        <a:xfrm>
                          <a:ext cx="277495" cy="149860"/>
                        </a:xfrm>
                        <a:prstGeom prst="rect"/>
                        <a:noFill/>
                      </wps:spPr>
                      <wps:txbx>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p>
                        </w:txbxContent>
                      </wps:txbx>
                      <wps:bodyPr wrap="none" lIns="0" tIns="0" rIns="0" bIns="0">
                        <a:noAutoFit/>
                      </wps:bodyPr>
                    </wps:wsp>
                  </a:graphicData>
                </a:graphic>
              </wp:anchor>
            </w:drawing>
          </mc:Choice>
          <mc:Fallback>
            <w:pict>
              <v:shape id="_x0000_s1213" type="#_x0000_t202" style="position:absolute;margin-left:468.5pt;margin-top:1.8pt;width:21.850000000000001pt;height:11.800000000000001pt;z-index:-125829330;mso-wrap-distance-left:1.pt;mso-wrap-distance-right:1.pt;mso-position-horizontal-relative:page" filled="f" stroked="f">
                <v:textbox inset="0,0,0,0">
                  <w:txbxContent>
                    <w:p>
                      <w:pPr>
                        <w:pStyle w:val="Style37"/>
                        <w:keepNext w:val="0"/>
                        <w:keepLines w:val="0"/>
                        <w:widowControl w:val="0"/>
                        <w:shd w:val="clear" w:color="auto" w:fill="auto"/>
                        <w:bidi w:val="0"/>
                        <w:spacing w:before="0" w:after="0" w:line="240" w:lineRule="auto"/>
                        <w:ind w:left="0" w:right="0" w:firstLine="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p>
                  </w:txbxContent>
                </v:textbox>
                <w10:wrap type="square" anchorx="page"/>
              </v:shape>
            </w:pict>
          </mc:Fallback>
        </mc:AlternateContent>
      </w:r>
      <w:r>
        <w:drawing>
          <wp:anchor distT="0" distB="0" distL="0" distR="0" simplePos="0" relativeHeight="125829425" behindDoc="0" locked="0" layoutInCell="1" allowOverlap="1">
            <wp:simplePos x="0" y="0"/>
            <wp:positionH relativeFrom="page">
              <wp:posOffset>1510030</wp:posOffset>
            </wp:positionH>
            <wp:positionV relativeFrom="paragraph">
              <wp:posOffset>414020</wp:posOffset>
            </wp:positionV>
            <wp:extent cx="4712335" cy="1950720"/>
            <wp:wrapTight wrapText="bothSides">
              <wp:wrapPolygon>
                <wp:start x="0" y="0"/>
                <wp:lineTo x="15449" y="0"/>
                <wp:lineTo x="15449" y="4985"/>
                <wp:lineTo x="21600" y="4985"/>
                <wp:lineTo x="21600" y="16011"/>
                <wp:lineTo x="21371" y="16011"/>
                <wp:lineTo x="21371" y="17421"/>
                <wp:lineTo x="15449" y="17421"/>
                <wp:lineTo x="15449" y="21600"/>
                <wp:lineTo x="6630" y="21600"/>
                <wp:lineTo x="6630" y="17119"/>
                <wp:lineTo x="584" y="17119"/>
                <wp:lineTo x="584" y="15910"/>
                <wp:lineTo x="0" y="15910"/>
                <wp:lineTo x="0" y="0"/>
              </wp:wrapPolygon>
            </wp:wrapTight>
            <wp:docPr id="189" name="Shape 189"/>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147"/>
                    <a:stretch/>
                  </pic:blipFill>
                  <pic:spPr>
                    <a:xfrm>
                      <a:ext cx="4712335" cy="195072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2729230</wp:posOffset>
                </wp:positionH>
                <wp:positionV relativeFrom="paragraph">
                  <wp:posOffset>1828800</wp:posOffset>
                </wp:positionV>
                <wp:extent cx="250190" cy="113665"/>
                <wp:wrapNone/>
                <wp:docPr id="191" name="Shape 191"/>
                <a:graphic xmlns:a="http://schemas.openxmlformats.org/drawingml/2006/main">
                  <a:graphicData uri="http://schemas.microsoft.com/office/word/2010/wordprocessingShape">
                    <wps:wsp>
                      <wps:cNvSpPr txBox="1"/>
                      <wps:spPr>
                        <a:xfrm>
                          <a:ext cx="250190" cy="11366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DN100</w:t>
                            </w:r>
                          </w:p>
                        </w:txbxContent>
                      </wps:txbx>
                      <wps:bodyPr lIns="0" tIns="0" rIns="0" bIns="0">
                        <a:noAutoFit/>
                      </wps:bodyPr>
                    </wps:wsp>
                  </a:graphicData>
                </a:graphic>
              </wp:anchor>
            </w:drawing>
          </mc:Choice>
          <mc:Fallback>
            <w:pict>
              <v:shape id="_x0000_s1217" type="#_x0000_t202" style="position:absolute;margin-left:214.90000000000001pt;margin-top:144.pt;width:19.699999999999999pt;height:8.9500000000000011pt;z-index:251657737;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DN100</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4858385</wp:posOffset>
                </wp:positionH>
                <wp:positionV relativeFrom="paragraph">
                  <wp:posOffset>796290</wp:posOffset>
                </wp:positionV>
                <wp:extent cx="113665" cy="204470"/>
                <wp:wrapNone/>
                <wp:docPr id="193" name="Shape 193"/>
                <a:graphic xmlns:a="http://schemas.openxmlformats.org/drawingml/2006/main">
                  <a:graphicData uri="http://schemas.microsoft.com/office/word/2010/wordprocessingShape">
                    <wps:wsp>
                      <wps:cNvSpPr txBox="1"/>
                      <wps:spPr>
                        <a:xfrm>
                          <a:ext cx="113665" cy="20447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i/>
                                <w:iCs/>
                                <w:color w:val="000000"/>
                                <w:spacing w:val="0"/>
                                <w:w w:val="100"/>
                                <w:position w:val="0"/>
                                <w:sz w:val="16"/>
                                <w:szCs w:val="16"/>
                                <w:lang w:val="en-US" w:eastAsia="en-US" w:bidi="en-US"/>
                              </w:rPr>
                              <w:t>*</w:t>
                            </w:r>
                          </w:p>
                          <w:p>
                            <w:pPr>
                              <w:pStyle w:val="Style65"/>
                              <w:keepNext w:val="0"/>
                              <w:keepLines w:val="0"/>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二.</w:t>
                            </w:r>
                          </w:p>
                        </w:txbxContent>
                      </wps:txbx>
                      <wps:bodyPr lIns="0" tIns="0" rIns="0" bIns="0">
                        <a:noAutoFit/>
                      </wps:bodyPr>
                    </wps:wsp>
                  </a:graphicData>
                </a:graphic>
              </wp:anchor>
            </w:drawing>
          </mc:Choice>
          <mc:Fallback>
            <w:pict>
              <v:shape id="_x0000_s1219" type="#_x0000_t202" style="position:absolute;margin-left:382.55000000000001pt;margin-top:62.700000000000003pt;width:8.9500000000000011pt;height:16.100000000000001pt;z-index:251657739;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i/>
                          <w:iCs/>
                          <w:color w:val="000000"/>
                          <w:spacing w:val="0"/>
                          <w:w w:val="100"/>
                          <w:position w:val="0"/>
                          <w:sz w:val="16"/>
                          <w:szCs w:val="16"/>
                          <w:lang w:val="en-US" w:eastAsia="en-US" w:bidi="en-US"/>
                        </w:rPr>
                        <w:t>*</w:t>
                      </w:r>
                    </w:p>
                    <w:p>
                      <w:pPr>
                        <w:pStyle w:val="Style65"/>
                        <w:keepNext w:val="0"/>
                        <w:keepLines w:val="0"/>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二.</w:t>
                      </w:r>
                    </w:p>
                  </w:txbxContent>
                </v:textbox>
                <w10:wrap anchorx="page"/>
              </v:shape>
            </w:pict>
          </mc:Fallback>
        </mc:AlternateContent>
      </w:r>
      <w:r>
        <mc:AlternateContent>
          <mc:Choice Requires="wps">
            <w:drawing>
              <wp:anchor distT="0" distB="0" distL="114300" distR="114300" simplePos="0" relativeHeight="125829426" behindDoc="0" locked="0" layoutInCell="1" allowOverlap="1">
                <wp:simplePos x="0" y="0"/>
                <wp:positionH relativeFrom="page">
                  <wp:posOffset>6145530</wp:posOffset>
                </wp:positionH>
                <wp:positionV relativeFrom="paragraph">
                  <wp:posOffset>2001520</wp:posOffset>
                </wp:positionV>
                <wp:extent cx="2847975" cy="332105"/>
                <wp:wrapTopAndBottom/>
                <wp:docPr id="195" name="Shape 195"/>
                <a:graphic xmlns:a="http://schemas.openxmlformats.org/drawingml/2006/main">
                  <a:graphicData uri="http://schemas.microsoft.com/office/word/2010/wordprocessingShape">
                    <wps:wsp>
                      <wps:cNvSpPr txBox="1"/>
                      <wps:spPr>
                        <a:xfrm>
                          <a:ext cx="2847975" cy="332105"/>
                        </a:xfrm>
                        <a:prstGeom prst="rect"/>
                        <a:noFill/>
                      </wps:spPr>
                      <wps:txbx>
                        <w:txbxContent>
                          <w:p>
                            <w:pPr>
                              <w:pStyle w:val="Style37"/>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rPr>
                              <w:t>6</w:t>
                            </w:r>
                            <w:r>
                              <w:rPr>
                                <w:color w:val="000000"/>
                                <w:spacing w:val="0"/>
                                <w:w w:val="100"/>
                                <w:position w:val="0"/>
                              </w:rPr>
                              <w:t>消防稳压设备需经消防有关部门认证。</w:t>
                            </w:r>
                          </w:p>
                          <w:p>
                            <w:pPr>
                              <w:pStyle w:val="Style3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7</w:t>
                            </w:r>
                            <w:r>
                              <w:rPr>
                                <w:color w:val="000000"/>
                                <w:spacing w:val="0"/>
                                <w:w w:val="100"/>
                                <w:position w:val="0"/>
                              </w:rPr>
                              <w:t>检测距离为</w:t>
                            </w:r>
                            <w:r>
                              <w:rPr>
                                <w:rFonts w:ascii="Times New Roman" w:eastAsia="Times New Roman" w:hAnsi="Times New Roman" w:cs="Times New Roman"/>
                                <w:color w:val="000000"/>
                                <w:spacing w:val="0"/>
                                <w:w w:val="100"/>
                                <w:position w:val="0"/>
                                <w:lang w:val="en-US" w:eastAsia="en-US" w:bidi="en-US"/>
                              </w:rPr>
                              <w:t>lm</w:t>
                            </w:r>
                            <w:r>
                              <w:rPr>
                                <w:color w:val="000000"/>
                                <w:spacing w:val="0"/>
                                <w:w w:val="100"/>
                                <w:position w:val="0"/>
                              </w:rPr>
                              <w:t>时，消防稳压设备的运行噪声声级不宜高于</w:t>
                            </w:r>
                            <w:r>
                              <w:rPr>
                                <w:rFonts w:ascii="Times New Roman" w:eastAsia="Times New Roman" w:hAnsi="Times New Roman" w:cs="Times New Roman"/>
                                <w:color w:val="000000"/>
                                <w:spacing w:val="0"/>
                                <w:w w:val="100"/>
                                <w:position w:val="0"/>
                                <w:lang w:val="en-US" w:eastAsia="en-US" w:bidi="en-US"/>
                              </w:rPr>
                              <w:t>40dB.</w:t>
                            </w:r>
                          </w:p>
                        </w:txbxContent>
                      </wps:txbx>
                      <wps:bodyPr lIns="0" tIns="0" rIns="0" bIns="0">
                        <a:noAutoFit/>
                      </wps:bodyPr>
                    </wps:wsp>
                  </a:graphicData>
                </a:graphic>
              </wp:anchor>
            </w:drawing>
          </mc:Choice>
          <mc:Fallback>
            <w:pict>
              <v:shape id="_x0000_s1221" type="#_x0000_t202" style="position:absolute;margin-left:483.90000000000003pt;margin-top:157.59999999999999pt;width:224.25pt;height:26.150000000000002pt;z-index:-125829327;mso-wrap-distance-left:9.pt;mso-wrap-distance-right:9.pt;mso-position-horizontal-relative:page" filled="f" stroked="f">
                <v:textbox inset="0,0,0,0">
                  <w:txbxContent>
                    <w:p>
                      <w:pPr>
                        <w:pStyle w:val="Style37"/>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rPr>
                        <w:t>6</w:t>
                      </w:r>
                      <w:r>
                        <w:rPr>
                          <w:color w:val="000000"/>
                          <w:spacing w:val="0"/>
                          <w:w w:val="100"/>
                          <w:position w:val="0"/>
                        </w:rPr>
                        <w:t>消防稳压设备需经消防有关部门认证。</w:t>
                      </w:r>
                    </w:p>
                    <w:p>
                      <w:pPr>
                        <w:pStyle w:val="Style3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7</w:t>
                      </w:r>
                      <w:r>
                        <w:rPr>
                          <w:color w:val="000000"/>
                          <w:spacing w:val="0"/>
                          <w:w w:val="100"/>
                          <w:position w:val="0"/>
                        </w:rPr>
                        <w:t>检测距离为</w:t>
                      </w:r>
                      <w:r>
                        <w:rPr>
                          <w:rFonts w:ascii="Times New Roman" w:eastAsia="Times New Roman" w:hAnsi="Times New Roman" w:cs="Times New Roman"/>
                          <w:color w:val="000000"/>
                          <w:spacing w:val="0"/>
                          <w:w w:val="100"/>
                          <w:position w:val="0"/>
                          <w:lang w:val="en-US" w:eastAsia="en-US" w:bidi="en-US"/>
                        </w:rPr>
                        <w:t>lm</w:t>
                      </w:r>
                      <w:r>
                        <w:rPr>
                          <w:color w:val="000000"/>
                          <w:spacing w:val="0"/>
                          <w:w w:val="100"/>
                          <w:position w:val="0"/>
                        </w:rPr>
                        <w:t>时，消防稳压设备的运行噪声声级不宜高于</w:t>
                      </w:r>
                      <w:r>
                        <w:rPr>
                          <w:rFonts w:ascii="Times New Roman" w:eastAsia="Times New Roman" w:hAnsi="Times New Roman" w:cs="Times New Roman"/>
                          <w:color w:val="000000"/>
                          <w:spacing w:val="0"/>
                          <w:w w:val="100"/>
                          <w:position w:val="0"/>
                          <w:lang w:val="en-US" w:eastAsia="en-US" w:bidi="en-US"/>
                        </w:rPr>
                        <w:t>40dB.</w:t>
                      </w:r>
                    </w:p>
                  </w:txbxContent>
                </v:textbox>
                <w10:wrap type="topAndBottom" anchorx="page"/>
              </v:shape>
            </w:pict>
          </mc:Fallback>
        </mc:AlternateContent>
      </w:r>
    </w:p>
    <w:p>
      <w:pPr>
        <w:pStyle w:val="Style37"/>
        <w:keepNext w:val="0"/>
        <w:keepLines w:val="0"/>
        <w:widowControl w:val="0"/>
        <w:shd w:val="clear" w:color="auto" w:fill="auto"/>
        <w:bidi w:val="0"/>
        <w:spacing w:before="0" w:after="0" w:line="263" w:lineRule="exact"/>
        <w:ind w:left="0" w:right="0" w:firstLine="0"/>
        <w:jc w:val="both"/>
      </w:pPr>
      <w:r>
        <w:rPr>
          <w:color w:val="000000"/>
          <w:spacing w:val="0"/>
          <w:w w:val="100"/>
          <w:position w:val="0"/>
        </w:rPr>
        <w:t>如</w:t>
      </w:r>
      <w:r>
        <w:rPr>
          <w:color w:val="000000"/>
          <w:spacing w:val="0"/>
          <w:w w:val="100"/>
          <w:position w:val="0"/>
          <w:lang w:val="zh-CN" w:eastAsia="zh-CN" w:bidi="zh-CN"/>
        </w:rPr>
        <w:t>“消</w:t>
      </w:r>
      <w:r>
        <w:rPr>
          <w:color w:val="000000"/>
          <w:spacing w:val="0"/>
          <w:w w:val="100"/>
          <w:position w:val="0"/>
        </w:rPr>
        <w:t>防稳压模块系统图”所示，该模块内设置有稳压泵</w:t>
      </w:r>
      <w:r>
        <w:rPr>
          <w:rFonts w:ascii="Times New Roman" w:eastAsia="Times New Roman" w:hAnsi="Times New Roman" w:cs="Times New Roman"/>
          <w:color w:val="000000"/>
          <w:spacing w:val="0"/>
          <w:w w:val="100"/>
          <w:position w:val="0"/>
        </w:rPr>
        <w:t>2</w:t>
      </w:r>
      <w:r>
        <w:rPr>
          <w:color w:val="000000"/>
          <w:spacing w:val="0"/>
          <w:w w:val="100"/>
          <w:position w:val="0"/>
        </w:rPr>
        <w:t>台 (一用一备，</w:t>
      </w:r>
      <w:r>
        <w:rPr>
          <w:rFonts w:ascii="Times New Roman" w:eastAsia="Times New Roman" w:hAnsi="Times New Roman" w:cs="Times New Roman"/>
          <w:color w:val="000000"/>
          <w:spacing w:val="0"/>
          <w:w w:val="100"/>
          <w:position w:val="0"/>
          <w:lang w:val="en-US" w:eastAsia="en-US" w:bidi="en-US"/>
        </w:rPr>
        <w:t>(ML/S,</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=30m)</w:t>
      </w:r>
      <w:r>
        <w:rPr>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150L</w:t>
      </w:r>
      <w:r>
        <w:rPr>
          <w:color w:val="000000"/>
          <w:spacing w:val="0"/>
          <w:w w:val="100"/>
          <w:position w:val="0"/>
        </w:rPr>
        <w:t>气压罐、流量开关等.当 消防水箱仅存储消火栓系统用水时，可选择含有</w:t>
      </w:r>
      <w:r>
        <w:rPr>
          <w:rFonts w:ascii="Times New Roman" w:eastAsia="Times New Roman" w:hAnsi="Times New Roman" w:cs="Times New Roman"/>
          <w:color w:val="000000"/>
          <w:spacing w:val="0"/>
          <w:w w:val="100"/>
          <w:position w:val="0"/>
        </w:rPr>
        <w:t>1</w:t>
      </w:r>
      <w:r>
        <w:rPr>
          <w:color w:val="000000"/>
          <w:spacing w:val="0"/>
          <w:w w:val="100"/>
          <w:position w:val="0"/>
        </w:rPr>
        <w:t>个模块的</w:t>
      </w:r>
      <w:r>
        <w:rPr>
          <w:rFonts w:ascii="Times New Roman" w:eastAsia="Times New Roman" w:hAnsi="Times New Roman" w:cs="Times New Roman"/>
          <w:color w:val="000000"/>
          <w:spacing w:val="0"/>
          <w:w w:val="100"/>
          <w:position w:val="0"/>
        </w:rPr>
        <w:t>I</w:t>
      </w:r>
      <w:r>
        <w:rPr>
          <w:color w:val="000000"/>
          <w:spacing w:val="0"/>
          <w:w w:val="100"/>
          <w:position w:val="0"/>
        </w:rPr>
        <w:t>型 设备；当消防水箱存储消火栓和喷淋系统用水时，可选择含有</w:t>
      </w:r>
      <w:r>
        <w:rPr>
          <w:rFonts w:ascii="Times New Roman" w:eastAsia="Times New Roman" w:hAnsi="Times New Roman" w:cs="Times New Roman"/>
          <w:color w:val="000000"/>
          <w:spacing w:val="0"/>
          <w:w w:val="100"/>
          <w:position w:val="0"/>
        </w:rPr>
        <w:t xml:space="preserve">2 </w:t>
      </w:r>
      <w:r>
        <w:rPr>
          <w:color w:val="000000"/>
          <w:spacing w:val="0"/>
          <w:w w:val="100"/>
          <w:position w:val="0"/>
        </w:rPr>
        <w:t>个模块的</w:t>
      </w:r>
      <w:r>
        <w:rPr>
          <w:rFonts w:ascii="Times New Roman" w:eastAsia="Times New Roman" w:hAnsi="Times New Roman" w:cs="Times New Roman"/>
          <w:color w:val="000000"/>
          <w:spacing w:val="0"/>
          <w:w w:val="100"/>
          <w:position w:val="0"/>
        </w:rPr>
        <w:t>II</w:t>
      </w:r>
      <w:r>
        <w:rPr>
          <w:color w:val="000000"/>
          <w:spacing w:val="0"/>
          <w:w w:val="100"/>
          <w:position w:val="0"/>
        </w:rPr>
        <w:t>型设备</w:t>
      </w:r>
      <w:r>
        <w:rPr>
          <w:color w:val="000000"/>
          <w:spacing w:val="0"/>
          <w:w w:val="100"/>
          <w:position w:val="0"/>
          <w:lang w:val="en-US" w:eastAsia="en-US" w:bidi="en-US"/>
        </w:rPr>
        <w:t xml:space="preserve">, </w:t>
      </w:r>
      <w:r>
        <w:rPr>
          <w:color w:val="000000"/>
          <w:spacing w:val="0"/>
          <w:w w:val="100"/>
          <w:position w:val="0"/>
        </w:rPr>
        <w:t>如</w:t>
      </w:r>
      <w:r>
        <w:rPr>
          <w:color w:val="000000"/>
          <w:spacing w:val="0"/>
          <w:w w:val="100"/>
          <w:position w:val="0"/>
          <w:lang w:val="zh-CN" w:eastAsia="zh-CN" w:bidi="zh-CN"/>
        </w:rPr>
        <w:t>“消</w:t>
      </w:r>
      <w:r>
        <w:rPr>
          <w:color w:val="000000"/>
          <w:spacing w:val="0"/>
          <w:w w:val="100"/>
          <w:position w:val="0"/>
        </w:rPr>
        <w:t xml:space="preserve">防稳压设备水位示意图”所示，进水管从箱顶进入箱体 </w:t>
      </w:r>
      <w:r>
        <w:rPr>
          <w:rFonts w:ascii="Times New Roman" w:eastAsia="Times New Roman" w:hAnsi="Times New Roman" w:cs="Times New Roman"/>
          <w:color w:val="000000"/>
          <w:spacing w:val="0"/>
          <w:w w:val="100"/>
          <w:position w:val="0"/>
          <w:lang w:val="en-US" w:eastAsia="en-US" w:bidi="en-US"/>
        </w:rPr>
        <w:t>30mm,</w:t>
      </w:r>
      <w:r>
        <w:rPr>
          <w:color w:val="000000"/>
          <w:spacing w:val="0"/>
          <w:w w:val="100"/>
          <w:position w:val="0"/>
        </w:rPr>
        <w:t>保证进水管下边缘距离溢流口边缘</w:t>
      </w:r>
      <w:r>
        <w:rPr>
          <w:rFonts w:ascii="Times New Roman" w:eastAsia="Times New Roman" w:hAnsi="Times New Roman" w:cs="Times New Roman"/>
          <w:color w:val="000000"/>
          <w:spacing w:val="0"/>
          <w:w w:val="100"/>
          <w:position w:val="0"/>
        </w:rPr>
        <w:t>150</w:t>
      </w:r>
      <w:r>
        <w:rPr>
          <w:color w:val="000000"/>
          <w:spacing w:val="0"/>
          <w:w w:val="100"/>
          <w:position w:val="0"/>
        </w:rPr>
        <w:t>飾，最低有效水位 高于防止旋流</w:t>
      </w:r>
      <w:r>
        <w:rPr>
          <w:rFonts w:ascii="Times New Roman" w:eastAsia="Times New Roman" w:hAnsi="Times New Roman" w:cs="Times New Roman"/>
          <w:color w:val="000000"/>
          <w:spacing w:val="0"/>
          <w:w w:val="100"/>
          <w:position w:val="0"/>
          <w:lang w:val="en-US" w:eastAsia="en-US" w:bidi="en-US"/>
        </w:rPr>
        <w:t>＞200</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nm</w:t>
      </w:r>
      <w:r>
        <w:rPr>
          <w:rFonts w:ascii="Times New Roman" w:eastAsia="Times New Roman" w:hAnsi="Times New Roman" w:cs="Times New Roman"/>
          <w:color w:val="000000"/>
          <w:spacing w:val="0"/>
          <w:w w:val="100"/>
          <w:position w:val="0"/>
          <w:vertAlign w:val="subscript"/>
          <w:lang w:val="en-US" w:eastAsia="en-US" w:bidi="en-US"/>
        </w:rPr>
        <w:t>o</w:t>
      </w:r>
    </w:p>
    <w:p>
      <w:pPr>
        <w:pStyle w:val="Style37"/>
        <w:keepNext w:val="0"/>
        <w:keepLines w:val="0"/>
        <w:widowControl w:val="0"/>
        <w:shd w:val="clear" w:color="auto" w:fill="auto"/>
        <w:bidi w:val="0"/>
        <w:spacing w:before="0" w:after="0" w:line="258" w:lineRule="exact"/>
        <w:ind w:left="0" w:right="0" w:firstLine="0"/>
        <w:jc w:val="both"/>
      </w:pPr>
      <w:r>
        <w:rPr>
          <w:color w:val="000000"/>
          <w:spacing w:val="0"/>
          <w:w w:val="100"/>
          <w:position w:val="0"/>
        </w:rPr>
        <w:t>稳压泵应采用单吸单级离心泵，泵外壳和叶轮等主要配件的材 质为不锈钢，稳压泵电动机采用干式安装</w:t>
      </w:r>
      <w:r>
        <w:rPr>
          <w:color w:val="000000"/>
          <w:spacing w:val="0"/>
          <w:w w:val="100"/>
          <w:position w:val="0"/>
          <w:lang w:val="en-US" w:eastAsia="en-US" w:bidi="en-US"/>
        </w:rPr>
        <w:t>•</w:t>
      </w:r>
    </w:p>
    <w:p>
      <w:pPr>
        <w:pStyle w:val="Style37"/>
        <w:keepNext w:val="0"/>
        <w:keepLines w:val="0"/>
        <w:widowControl w:val="0"/>
        <w:shd w:val="clear" w:color="auto" w:fill="auto"/>
        <w:bidi w:val="0"/>
        <w:spacing w:before="0" w:after="0" w:line="258" w:lineRule="exact"/>
        <w:ind w:left="0" w:right="0" w:firstLine="0"/>
        <w:jc w:val="both"/>
      </w:pPr>
      <w:r>
        <w:rPr>
          <w:color w:val="000000"/>
          <w:spacing w:val="0"/>
          <w:w w:val="100"/>
          <w:position w:val="0"/>
        </w:rPr>
        <w:t>消防水籍最低有效水位应满足防止旋流器淹没深度要求.</w:t>
      </w:r>
    </w:p>
    <w:p>
      <w:pPr>
        <w:pStyle w:val="Style37"/>
        <w:keepNext w:val="0"/>
        <w:keepLines w:val="0"/>
        <w:widowControl w:val="0"/>
        <w:shd w:val="clear" w:color="auto" w:fill="auto"/>
        <w:bidi w:val="0"/>
        <w:spacing w:before="0" w:after="0" w:line="258" w:lineRule="exact"/>
        <w:ind w:left="0" w:right="0" w:firstLine="0"/>
        <w:jc w:val="both"/>
        <w:sectPr>
          <w:footnotePr>
            <w:pos w:val="pageBottom"/>
            <w:numFmt w:val="decimal"/>
            <w:numRestart w:val="continuous"/>
          </w:footnotePr>
          <w:type w:val="continuous"/>
          <w:pgSz w:w="16840" w:h="11900" w:orient="landscape"/>
          <w:pgMar w:top="1471" w:right="2627" w:bottom="1116" w:left="9685" w:header="0" w:footer="3" w:gutter="0"/>
          <w:cols w:space="720"/>
          <w:noEndnote/>
          <w:rtlGutter w:val="0"/>
          <w:docGrid w:linePitch="360"/>
        </w:sectPr>
      </w:pPr>
      <w:r>
        <w:rPr>
          <w:rFonts w:ascii="Times New Roman" w:eastAsia="Times New Roman" w:hAnsi="Times New Roman" w:cs="Times New Roman"/>
          <w:color w:val="000000"/>
          <w:spacing w:val="0"/>
          <w:w w:val="100"/>
          <w:position w:val="0"/>
        </w:rPr>
        <w:t>5</w:t>
      </w:r>
      <w:r>
        <w:rPr>
          <w:color w:val="000000"/>
          <w:spacing w:val="0"/>
          <w:w w:val="100"/>
          <w:position w:val="0"/>
        </w:rPr>
        <w:t>滁压泵的设计压力应满足系统自动启动和管网充满水的要求.</w:t>
      </w:r>
    </w:p>
    <w:p>
      <w:pPr>
        <w:pStyle w:val="Style57"/>
        <w:keepNext/>
        <w:keepLines/>
        <w:framePr w:w="2006" w:h="330" w:wrap="none" w:vAnchor="text" w:hAnchor="page" w:x="4456" w:y="21"/>
        <w:widowControl w:val="0"/>
        <w:shd w:val="clear" w:color="auto" w:fill="auto"/>
        <w:bidi w:val="0"/>
        <w:spacing w:before="0" w:after="0" w:line="240" w:lineRule="auto"/>
        <w:ind w:left="0" w:right="0" w:firstLine="0"/>
        <w:jc w:val="left"/>
      </w:pPr>
      <w:bookmarkStart w:id="264" w:name="bookmark264"/>
      <w:bookmarkStart w:id="265" w:name="bookmark265"/>
      <w:bookmarkStart w:id="266" w:name="bookmark266"/>
      <w:r>
        <w:rPr>
          <w:color w:val="000000"/>
          <w:spacing w:val="0"/>
          <w:w w:val="100"/>
          <w:position w:val="0"/>
        </w:rPr>
        <w:t>消防稳压模块系统图</w:t>
      </w:r>
      <w:bookmarkEnd w:id="264"/>
      <w:bookmarkEnd w:id="265"/>
      <w:bookmarkEnd w:id="266"/>
    </w:p>
    <w:p>
      <w:pPr>
        <w:pStyle w:val="Style57"/>
        <w:keepNext/>
        <w:keepLines/>
        <w:framePr w:w="1354" w:h="337" w:wrap="none" w:vAnchor="text" w:hAnchor="page" w:x="10660" w:y="467"/>
        <w:widowControl w:val="0"/>
        <w:shd w:val="clear" w:color="auto" w:fill="auto"/>
        <w:bidi w:val="0"/>
        <w:spacing w:before="0" w:after="0" w:line="240" w:lineRule="auto"/>
        <w:ind w:left="0" w:right="0" w:firstLine="0"/>
        <w:jc w:val="left"/>
      </w:pPr>
      <w:bookmarkStart w:id="267" w:name="bookmark267"/>
      <w:bookmarkStart w:id="268" w:name="bookmark268"/>
      <w:bookmarkStart w:id="269" w:name="bookmark269"/>
      <w:r>
        <w:rPr>
          <w:color w:val="000000"/>
          <w:spacing w:val="0"/>
          <w:w w:val="100"/>
          <w:position w:val="0"/>
        </w:rPr>
        <w:t>消防稳压模块</w:t>
      </w:r>
      <w:bookmarkEnd w:id="267"/>
      <w:bookmarkEnd w:id="268"/>
      <w:bookmarkEnd w:id="269"/>
    </w:p>
    <w:tbl>
      <w:tblPr>
        <w:tblOverlap w:val="never"/>
        <w:jc w:val="left"/>
        <w:tblLayout w:type="fixed"/>
      </w:tblPr>
      <w:tblGrid>
        <w:gridCol w:w="681"/>
        <w:gridCol w:w="1204"/>
      </w:tblGrid>
      <w:tr>
        <w:trPr>
          <w:trHeight w:val="430" w:hRule="exact"/>
        </w:trPr>
        <w:tc>
          <w:tcPr>
            <w:tcBorders>
              <w:top w:val="single" w:sz="4"/>
              <w:left w:val="single" w:sz="4"/>
            </w:tcBorders>
            <w:shd w:val="clear" w:color="auto" w:fill="FFFFFF"/>
            <w:vAlign w:val="bottom"/>
          </w:tcPr>
          <w:p>
            <w:pPr>
              <w:pStyle w:val="Style2"/>
              <w:keepNext w:val="0"/>
              <w:keepLines w:val="0"/>
              <w:framePr w:w="1884" w:h="845" w:wrap="none" w:vAnchor="text" w:hAnchor="page" w:x="12953" w:y="216"/>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84" w:h="845" w:wrap="none" w:vAnchor="text" w:hAnchor="page" w:x="12953" w:y="216"/>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84" w:h="845" w:wrap="none" w:vAnchor="text" w:hAnchor="page" w:x="12953" w:y="216"/>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頁次</w:t>
            </w:r>
          </w:p>
        </w:tc>
        <w:tc>
          <w:tcPr>
            <w:tcBorders>
              <w:top w:val="single" w:sz="4"/>
              <w:left w:val="single" w:sz="4"/>
              <w:bottom w:val="single" w:sz="4"/>
              <w:right w:val="single" w:sz="4"/>
            </w:tcBorders>
            <w:shd w:val="clear" w:color="auto" w:fill="FFFFFF"/>
            <w:vAlign w:val="top"/>
          </w:tcPr>
          <w:p>
            <w:pPr>
              <w:pStyle w:val="Style2"/>
              <w:keepNext w:val="0"/>
              <w:keepLines w:val="0"/>
              <w:framePr w:w="1884" w:h="845" w:wrap="none" w:vAnchor="text" w:hAnchor="page" w:x="12953" w:y="216"/>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65</w:t>
            </w:r>
          </w:p>
        </w:tc>
      </w:tr>
    </w:tbl>
    <w:p>
      <w:pPr>
        <w:framePr w:w="1884" w:h="845" w:wrap="none" w:vAnchor="text" w:hAnchor="page" w:x="12953" w:y="216"/>
        <w:widowControl w:val="0"/>
        <w:spacing w:line="1" w:lineRule="exact"/>
      </w:pPr>
    </w:p>
    <w:p>
      <w:pPr>
        <w:widowControl w:val="0"/>
        <w:spacing w:line="360" w:lineRule="exact"/>
      </w:pPr>
    </w:p>
    <w:p>
      <w:pPr>
        <w:widowControl w:val="0"/>
        <w:spacing w:after="699" w:line="1" w:lineRule="exact"/>
      </w:pPr>
    </w:p>
    <w:p>
      <w:pPr>
        <w:widowControl w:val="0"/>
        <w:spacing w:line="1" w:lineRule="exact"/>
        <w:sectPr>
          <w:footnotePr>
            <w:pos w:val="pageBottom"/>
            <w:numFmt w:val="decimal"/>
            <w:numRestart w:val="continuous"/>
          </w:footnotePr>
          <w:type w:val="continuous"/>
          <w:pgSz w:w="16840" w:h="11900" w:orient="landscape"/>
          <w:pgMar w:top="1471" w:right="2004" w:bottom="1116" w:left="2313" w:header="0" w:footer="3" w:gutter="0"/>
          <w:cols w:space="720"/>
          <w:noEndnote/>
          <w:rtlGutter w:val="0"/>
          <w:docGrid w:linePitch="360"/>
        </w:sectPr>
      </w:pPr>
    </w:p>
    <w:p>
      <w:pPr>
        <w:pStyle w:val="Style37"/>
        <w:keepNext w:val="0"/>
        <w:keepLines w:val="0"/>
        <w:framePr w:w="5380" w:h="810" w:wrap="none" w:hAnchor="page" w:x="2253" w:y="7516"/>
        <w:widowControl w:val="0"/>
        <w:shd w:val="clear" w:color="auto" w:fill="auto"/>
        <w:bidi w:val="0"/>
        <w:spacing w:before="0" w:after="0" w:line="261" w:lineRule="exact"/>
        <w:ind w:left="0" w:right="0" w:firstLine="0"/>
        <w:jc w:val="right"/>
      </w:pPr>
      <w:r>
        <w:rPr>
          <w:color w:val="000000"/>
          <w:spacing w:val="0"/>
          <w:w w:val="100"/>
          <w:position w:val="0"/>
        </w:rPr>
        <w:t>注：消防稳压设备应设置就地水位显示装置，并应在消防控制中心或值班室等 地点设置显示水位的装置，同时应有高水位报警（溢流水位）、最低有效 水位报警和常水位报警（动用消防用水时报警，采用延时报警方式）</w:t>
      </w:r>
      <w:r>
        <w:rPr>
          <w:color w:val="000000"/>
          <w:spacing w:val="0"/>
          <w:w w:val="100"/>
          <w:position w:val="0"/>
          <w:lang w:val="en-US" w:eastAsia="en-US" w:bidi="en-US"/>
        </w:rPr>
        <w:t>.</w:t>
      </w:r>
    </w:p>
    <w:p>
      <w:pPr>
        <w:pStyle w:val="Style57"/>
        <w:keepNext/>
        <w:keepLines/>
        <w:framePr w:w="2429" w:h="330" w:wrap="none" w:hAnchor="page" w:x="9675" w:y="8039"/>
        <w:widowControl w:val="0"/>
        <w:shd w:val="clear" w:color="auto" w:fill="auto"/>
        <w:bidi w:val="0"/>
        <w:spacing w:before="0" w:after="0" w:line="240" w:lineRule="auto"/>
        <w:ind w:left="0" w:right="0" w:firstLine="0"/>
        <w:jc w:val="left"/>
      </w:pPr>
      <w:bookmarkStart w:id="270" w:name="bookmark270"/>
      <w:bookmarkStart w:id="271" w:name="bookmark271"/>
      <w:bookmarkStart w:id="272" w:name="bookmark272"/>
      <w:r>
        <w:rPr>
          <w:color w:val="000000"/>
          <w:spacing w:val="0"/>
          <w:w w:val="100"/>
          <w:position w:val="0"/>
        </w:rPr>
        <w:t>消防稳压设备水位示意图</w:t>
      </w:r>
      <w:bookmarkEnd w:id="270"/>
      <w:bookmarkEnd w:id="271"/>
      <w:bookmarkEnd w:id="272"/>
    </w:p>
    <w:p>
      <w:pPr>
        <w:pStyle w:val="Style83"/>
        <w:keepNext w:val="0"/>
        <w:keepLines w:val="0"/>
        <w:framePr w:w="1734" w:h="286" w:wrap="none" w:hAnchor="page" w:x="12576" w:y="7860"/>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sz w:val="19"/>
          <w:szCs w:val="19"/>
          <w:lang w:val="zh-TW" w:eastAsia="zh-TW" w:bidi="zh-TW"/>
        </w:rPr>
        <w:t>图集号苏</w:t>
      </w:r>
      <w:r>
        <w:rPr>
          <w:rFonts w:ascii="Times New Roman" w:eastAsia="Times New Roman" w:hAnsi="Times New Roman" w:cs="Times New Roman"/>
          <w:color w:val="000000"/>
          <w:spacing w:val="0"/>
          <w:w w:val="100"/>
          <w:position w:val="0"/>
          <w:lang w:val="en-US" w:eastAsia="en-US" w:bidi="en-US"/>
        </w:rPr>
        <w:t>S08-2015</w:t>
      </w:r>
    </w:p>
    <w:p>
      <w:pPr>
        <w:pStyle w:val="Style83"/>
        <w:keepNext w:val="0"/>
        <w:keepLines w:val="0"/>
        <w:framePr w:w="236" w:h="244" w:wrap="none" w:hAnchor="page" w:x="13651" w:y="828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zh-TW" w:eastAsia="zh-TW" w:bidi="zh-TW"/>
        </w:rPr>
        <w:t>66</w:t>
      </w:r>
    </w:p>
    <w:p>
      <w:pPr>
        <w:widowControl w:val="0"/>
        <w:spacing w:line="360" w:lineRule="exact"/>
      </w:pPr>
      <w:r>
        <w:drawing>
          <wp:anchor distT="0" distB="0" distL="0" distR="0" simplePos="0" relativeHeight="62914755" behindDoc="1" locked="0" layoutInCell="1" allowOverlap="1">
            <wp:simplePos x="0" y="0"/>
            <wp:positionH relativeFrom="page">
              <wp:posOffset>1420495</wp:posOffset>
            </wp:positionH>
            <wp:positionV relativeFrom="margin">
              <wp:posOffset>4445</wp:posOffset>
            </wp:positionV>
            <wp:extent cx="3188335" cy="4614545"/>
            <wp:wrapNone/>
            <wp:docPr id="197" name="Shape 197"/>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149"/>
                    <a:stretch/>
                  </pic:blipFill>
                  <pic:spPr>
                    <a:xfrm>
                      <a:ext cx="3188335" cy="4614545"/>
                    </a:xfrm>
                    <a:prstGeom prst="rect"/>
                  </pic:spPr>
                </pic:pic>
              </a:graphicData>
            </a:graphic>
          </wp:anchor>
        </w:drawing>
      </w:r>
      <w:r>
        <w:drawing>
          <wp:anchor distT="0" distB="0" distL="0" distR="0" simplePos="0" relativeHeight="62914756" behindDoc="1" locked="0" layoutInCell="1" allowOverlap="1">
            <wp:simplePos x="0" y="0"/>
            <wp:positionH relativeFrom="page">
              <wp:posOffset>5337810</wp:posOffset>
            </wp:positionH>
            <wp:positionV relativeFrom="margin">
              <wp:posOffset>0</wp:posOffset>
            </wp:positionV>
            <wp:extent cx="3181985" cy="4535170"/>
            <wp:wrapNone/>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51"/>
                    <a:stretch/>
                  </pic:blipFill>
                  <pic:spPr>
                    <a:xfrm>
                      <a:ext cx="3181985" cy="45351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4" w:line="1" w:lineRule="exact"/>
      </w:pPr>
    </w:p>
    <w:p>
      <w:pPr>
        <w:widowControl w:val="0"/>
        <w:spacing w:line="1" w:lineRule="exact"/>
        <w:sectPr>
          <w:footnotePr>
            <w:pos w:val="pageBottom"/>
            <w:numFmt w:val="decimal"/>
            <w:numRestart w:val="continuous"/>
          </w:footnotePr>
          <w:pgSz w:w="16840" w:h="11900" w:orient="landscape"/>
          <w:pgMar w:top="2030" w:right="2531" w:bottom="1144" w:left="2237" w:header="1602" w:footer="716" w:gutter="0"/>
          <w:cols w:space="720"/>
          <w:noEndnote/>
          <w:rtlGutter w:val="0"/>
          <w:docGrid w:linePitch="360"/>
        </w:sectPr>
      </w:pPr>
    </w:p>
    <w:p>
      <w:pPr>
        <w:pStyle w:val="Style37"/>
        <w:keepNext w:val="0"/>
        <w:keepLines w:val="0"/>
        <w:framePr w:w="1189" w:h="351" w:wrap="none" w:hAnchor="page" w:x="3270" w:y="2165"/>
        <w:widowControl w:val="0"/>
        <w:shd w:val="clear" w:color="auto" w:fill="auto"/>
        <w:bidi w:val="0"/>
        <w:spacing w:before="0" w:after="0" w:line="240" w:lineRule="auto"/>
        <w:ind w:left="0" w:right="0" w:firstLine="0"/>
        <w:jc w:val="left"/>
      </w:pPr>
      <w:r>
        <w:rPr>
          <w:color w:val="000000"/>
          <w:spacing w:val="0"/>
          <w:w w:val="100"/>
          <w:position w:val="0"/>
        </w:rPr>
        <w:t>①正立面图</w:t>
      </w:r>
    </w:p>
    <w:p>
      <w:pPr>
        <w:widowControl w:val="0"/>
        <w:spacing w:line="360" w:lineRule="exact"/>
      </w:pPr>
      <w:r>
        <w:drawing>
          <wp:anchor distT="0" distB="0" distL="0" distR="0" simplePos="0" relativeHeight="62914757" behindDoc="1" locked="0" layoutInCell="1" allowOverlap="1">
            <wp:simplePos x="0" y="0"/>
            <wp:positionH relativeFrom="page">
              <wp:posOffset>1370330</wp:posOffset>
            </wp:positionH>
            <wp:positionV relativeFrom="margin">
              <wp:posOffset>0</wp:posOffset>
            </wp:positionV>
            <wp:extent cx="1920240" cy="1176655"/>
            <wp:wrapNone/>
            <wp:docPr id="201" name="Shape 201"/>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153"/>
                    <a:stretch/>
                  </pic:blipFill>
                  <pic:spPr>
                    <a:xfrm>
                      <a:ext cx="1920240" cy="1176655"/>
                    </a:xfrm>
                    <a:prstGeom prst="rect"/>
                  </pic:spPr>
                </pic:pic>
              </a:graphicData>
            </a:graphic>
          </wp:anchor>
        </w:drawing>
      </w:r>
      <w:r>
        <w:drawing>
          <wp:anchor distT="0" distB="0" distL="0" distR="0" simplePos="0" relativeHeight="62914758" behindDoc="1" locked="0" layoutInCell="1" allowOverlap="1">
            <wp:simplePos x="0" y="0"/>
            <wp:positionH relativeFrom="page">
              <wp:posOffset>4951095</wp:posOffset>
            </wp:positionH>
            <wp:positionV relativeFrom="margin">
              <wp:posOffset>63500</wp:posOffset>
            </wp:positionV>
            <wp:extent cx="2072640" cy="1103630"/>
            <wp:wrapNone/>
            <wp:docPr id="203" name="Shape 203"/>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55"/>
                    <a:stretch/>
                  </pic:blipFill>
                  <pic:spPr>
                    <a:xfrm>
                      <a:ext cx="2072640" cy="11036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notePr>
            <w:pos w:val="pageBottom"/>
            <w:numFmt w:val="decimal"/>
            <w:numRestart w:val="continuous"/>
          </w:footnotePr>
          <w:pgSz w:w="16840" w:h="11900" w:orient="landscape"/>
          <w:pgMar w:top="2567" w:right="3598" w:bottom="1044" w:left="2158" w:header="2139" w:footer="616" w:gutter="0"/>
          <w:cols w:space="720"/>
          <w:noEndnote/>
          <w:rtlGutter w:val="0"/>
          <w:docGrid w:linePitch="360"/>
        </w:sectPr>
      </w:pPr>
    </w:p>
    <w:p>
      <w:pPr>
        <w:widowControl w:val="0"/>
        <w:spacing w:before="21" w:after="21"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567" w:right="0" w:bottom="1044" w:left="0" w:header="0" w:footer="3" w:gutter="0"/>
          <w:cols w:space="720"/>
          <w:noEndnote/>
          <w:rtlGutter w:val="0"/>
          <w:docGrid w:linePitch="360"/>
        </w:sectPr>
      </w:pPr>
    </w:p>
    <w:p>
      <w:pPr>
        <w:widowControl w:val="0"/>
        <w:spacing w:line="1" w:lineRule="exact"/>
      </w:pPr>
      <w:r>
        <w:drawing>
          <wp:anchor distT="0" distB="332105" distL="114300" distR="114300" simplePos="0" relativeHeight="125829428" behindDoc="0" locked="0" layoutInCell="1" allowOverlap="1">
            <wp:simplePos x="0" y="0"/>
            <wp:positionH relativeFrom="page">
              <wp:posOffset>1384300</wp:posOffset>
            </wp:positionH>
            <wp:positionV relativeFrom="paragraph">
              <wp:posOffset>113665</wp:posOffset>
            </wp:positionV>
            <wp:extent cx="1974850" cy="2018030"/>
            <wp:wrapSquare wrapText="bothSides"/>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57"/>
                    <a:stretch/>
                  </pic:blipFill>
                  <pic:spPr>
                    <a:xfrm>
                      <a:ext cx="1974850" cy="201803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2193925</wp:posOffset>
                </wp:positionH>
                <wp:positionV relativeFrom="paragraph">
                  <wp:posOffset>2233930</wp:posOffset>
                </wp:positionV>
                <wp:extent cx="641350" cy="231775"/>
                <wp:wrapNone/>
                <wp:docPr id="207" name="Shape 207"/>
                <a:graphic xmlns:a="http://schemas.openxmlformats.org/drawingml/2006/main">
                  <a:graphicData uri="http://schemas.microsoft.com/office/word/2010/wordprocessingShape">
                    <wps:wsp>
                      <wps:cNvSpPr txBox="1"/>
                      <wps:spPr>
                        <a:xfrm>
                          <a:ext cx="641350" cy="23177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@平面图</w:t>
                            </w:r>
                          </w:p>
                        </w:txbxContent>
                      </wps:txbx>
                      <wps:bodyPr lIns="0" tIns="0" rIns="0" bIns="0">
                        <a:noAutoFit/>
                      </wps:bodyPr>
                    </wps:wsp>
                  </a:graphicData>
                </a:graphic>
              </wp:anchor>
            </w:drawing>
          </mc:Choice>
          <mc:Fallback>
            <w:pict>
              <v:shape id="_x0000_s1233" type="#_x0000_t202" style="position:absolute;margin-left:172.75pt;margin-top:175.90000000000001pt;width:50.5pt;height:18.25pt;z-index:251657741;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@平面图</w:t>
                      </w:r>
                    </w:p>
                  </w:txbxContent>
                </v:textbox>
                <w10:wrap anchorx="page"/>
              </v:shape>
            </w:pict>
          </mc:Fallback>
        </mc:AlternateContent>
      </w:r>
      <w:r>
        <mc:AlternateContent>
          <mc:Choice Requires="wps">
            <w:drawing>
              <wp:anchor distT="0" distB="0" distL="114300" distR="114300" simplePos="0" relativeHeight="125829429" behindDoc="0" locked="0" layoutInCell="1" allowOverlap="1">
                <wp:simplePos x="0" y="0"/>
                <wp:positionH relativeFrom="page">
                  <wp:posOffset>5010150</wp:posOffset>
                </wp:positionH>
                <wp:positionV relativeFrom="paragraph">
                  <wp:posOffset>222885</wp:posOffset>
                </wp:positionV>
                <wp:extent cx="2179320" cy="1096645"/>
                <wp:wrapTopAndBottom/>
                <wp:docPr id="209" name="Shape 209"/>
                <a:graphic xmlns:a="http://schemas.openxmlformats.org/drawingml/2006/main">
                  <a:graphicData uri="http://schemas.microsoft.com/office/word/2010/wordprocessingShape">
                    <wps:wsp>
                      <wps:cNvSpPr txBox="1"/>
                      <wps:spPr>
                        <a:xfrm>
                          <a:ext cx="2179320" cy="1096645"/>
                        </a:xfrm>
                        <a:prstGeom prst="rect"/>
                        <a:noFill/>
                      </wps:spPr>
                      <wps:txbx>
                        <w:txbxContent>
                          <w:tbl>
                            <w:tblPr>
                              <w:tblOverlap w:val="never"/>
                              <w:jc w:val="left"/>
                              <w:tblLayout w:type="fixed"/>
                            </w:tblPr>
                            <w:tblGrid>
                              <w:gridCol w:w="645"/>
                              <w:gridCol w:w="1067"/>
                              <w:gridCol w:w="652"/>
                              <w:gridCol w:w="1067"/>
                            </w:tblGrid>
                            <w:tr>
                              <w:trPr>
                                <w:tblHeader/>
                                <w:trHeight w:val="35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名称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lang w:val="zh-TW" w:eastAsia="zh-TW" w:bidi="zh-TW"/>
                                    </w:rPr>
                                    <w:t>名称</w:t>
                                  </w:r>
                                </w:p>
                              </w:tc>
                            </w:tr>
                            <w:tr>
                              <w:trPr>
                                <w:trHeight w:val="33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枇</w:t>
                                  </w:r>
                                  <w:r>
                                    <w:rPr>
                                      <w:rFonts w:ascii="Times New Roman" w:eastAsia="Times New Roman" w:hAnsi="Times New Roman" w:cs="Times New Roman"/>
                                      <w:b/>
                                      <w:bCs/>
                                      <w:color w:val="000000"/>
                                      <w:spacing w:val="0"/>
                                      <w:w w:val="100"/>
                                      <w:position w:val="0"/>
                                      <w:sz w:val="9"/>
                                      <w:szCs w:val="9"/>
                                      <w:lang w:val="zh-TW" w:eastAsia="zh-TW" w:bidi="zh-TW"/>
                                    </w:rPr>
                                    <w:t>00</w:t>
                                  </w:r>
                                  <w:r>
                                    <w:rPr>
                                      <w:color w:val="000000"/>
                                      <w:spacing w:val="0"/>
                                      <w:w w:val="100"/>
                                      <w:position w:val="0"/>
                                      <w:sz w:val="13"/>
                                      <w:szCs w:val="13"/>
                                      <w:lang w:val="zh-TW" w:eastAsia="zh-TW" w:bidi="zh-TW"/>
                                    </w:rPr>
                                    <w:t>人孔</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浮球同控制管</w:t>
                                  </w:r>
                                </w:p>
                              </w:tc>
                            </w:tr>
                            <w:tr>
                              <w:trPr>
                                <w:trHeight w:val="34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16"/>
                                      <w:szCs w:val="16"/>
                                    </w:rPr>
                                  </w:pPr>
                                  <w:r>
                                    <w:rPr>
                                      <w:rFonts w:ascii="Times New Roman" w:eastAsia="Times New Roman" w:hAnsi="Times New Roman" w:cs="Times New Roman"/>
                                      <w:i/>
                                      <w:iCs/>
                                      <w:color w:val="000000"/>
                                      <w:spacing w:val="0"/>
                                      <w:w w:val="100"/>
                                      <w:position w:val="0"/>
                                      <w:sz w:val="16"/>
                                      <w:szCs w:val="16"/>
                                      <w:lang w:val="zh-TW" w:eastAsia="zh-TW" w:bidi="zh-TW"/>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进水管</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稳圧设备出水管</w:t>
                                  </w:r>
                                </w:p>
                              </w:tc>
                            </w:tr>
                            <w:tr>
                              <w:trPr>
                                <w:trHeight w:val="33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溢流管</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3"/>
                                      <w:szCs w:val="13"/>
                                    </w:rPr>
                                  </w:pPr>
                                  <w:r>
                                    <w:rPr>
                                      <w:color w:val="000000"/>
                                      <w:spacing w:val="0"/>
                                      <w:w w:val="100"/>
                                      <w:position w:val="0"/>
                                      <w:sz w:val="13"/>
                                      <w:szCs w:val="13"/>
                                      <w:lang w:val="zh-TW" w:eastAsia="zh-TW" w:bidi="zh-TW"/>
                                    </w:rPr>
                                    <w:t>钢爬梯</w:t>
                                  </w:r>
                                </w:p>
                              </w:tc>
                            </w:tr>
                            <w:tr>
                              <w:trPr>
                                <w:trHeight w:val="35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放空管</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3"/>
                                      <w:szCs w:val="13"/>
                                    </w:rPr>
                                  </w:pPr>
                                  <w:r>
                                    <w:rPr>
                                      <w:color w:val="000000"/>
                                      <w:spacing w:val="0"/>
                                      <w:w w:val="100"/>
                                      <w:position w:val="0"/>
                                      <w:sz w:val="13"/>
                                      <w:szCs w:val="13"/>
                                      <w:lang w:val="zh-TW" w:eastAsia="zh-TW" w:bidi="zh-TW"/>
                                    </w:rPr>
                                    <w:t>通气管</w:t>
                                  </w:r>
                                </w:p>
                              </w:tc>
                            </w:tr>
                          </w:tbl>
                          <w:p>
                            <w:pPr>
                              <w:widowControl w:val="0"/>
                              <w:spacing w:line="1" w:lineRule="exact"/>
                            </w:pPr>
                          </w:p>
                        </w:txbxContent>
                      </wps:txbx>
                      <wps:bodyPr lIns="0" tIns="0" rIns="0" bIns="0">
                        <a:noAutoFit/>
                      </wps:bodyPr>
                    </wps:wsp>
                  </a:graphicData>
                </a:graphic>
              </wp:anchor>
            </w:drawing>
          </mc:Choice>
          <mc:Fallback>
            <w:pict>
              <v:shape id="_x0000_s1235" type="#_x0000_t202" style="position:absolute;margin-left:394.5pt;margin-top:17.550000000000001pt;width:171.59999999999999pt;height:86.350000000000009pt;z-index:-125829324;mso-wrap-distance-left:9.pt;mso-wrap-distance-right:9.pt;mso-position-horizontal-relative:page" filled="f" stroked="f">
                <v:textbox inset="0,0,0,0">
                  <w:txbxContent>
                    <w:tbl>
                      <w:tblPr>
                        <w:tblOverlap w:val="never"/>
                        <w:jc w:val="left"/>
                        <w:tblLayout w:type="fixed"/>
                      </w:tblPr>
                      <w:tblGrid>
                        <w:gridCol w:w="645"/>
                        <w:gridCol w:w="1067"/>
                        <w:gridCol w:w="652"/>
                        <w:gridCol w:w="1067"/>
                      </w:tblGrid>
                      <w:tr>
                        <w:trPr>
                          <w:tblHeader/>
                          <w:trHeight w:val="35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名称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lang w:val="zh-TW" w:eastAsia="zh-TW" w:bidi="zh-TW"/>
                              </w:rPr>
                              <w:t>名称</w:t>
                            </w:r>
                          </w:p>
                        </w:tc>
                      </w:tr>
                      <w:tr>
                        <w:trPr>
                          <w:trHeight w:val="33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枇</w:t>
                            </w:r>
                            <w:r>
                              <w:rPr>
                                <w:rFonts w:ascii="Times New Roman" w:eastAsia="Times New Roman" w:hAnsi="Times New Roman" w:cs="Times New Roman"/>
                                <w:b/>
                                <w:bCs/>
                                <w:color w:val="000000"/>
                                <w:spacing w:val="0"/>
                                <w:w w:val="100"/>
                                <w:position w:val="0"/>
                                <w:sz w:val="9"/>
                                <w:szCs w:val="9"/>
                                <w:lang w:val="zh-TW" w:eastAsia="zh-TW" w:bidi="zh-TW"/>
                              </w:rPr>
                              <w:t>00</w:t>
                            </w:r>
                            <w:r>
                              <w:rPr>
                                <w:color w:val="000000"/>
                                <w:spacing w:val="0"/>
                                <w:w w:val="100"/>
                                <w:position w:val="0"/>
                                <w:sz w:val="13"/>
                                <w:szCs w:val="13"/>
                                <w:lang w:val="zh-TW" w:eastAsia="zh-TW" w:bidi="zh-TW"/>
                              </w:rPr>
                              <w:t>人孔</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浮球同控制管</w:t>
                            </w:r>
                          </w:p>
                        </w:tc>
                      </w:tr>
                      <w:tr>
                        <w:trPr>
                          <w:trHeight w:val="34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16"/>
                                <w:szCs w:val="16"/>
                              </w:rPr>
                            </w:pPr>
                            <w:r>
                              <w:rPr>
                                <w:rFonts w:ascii="Times New Roman" w:eastAsia="Times New Roman" w:hAnsi="Times New Roman" w:cs="Times New Roman"/>
                                <w:i/>
                                <w:iCs/>
                                <w:color w:val="000000"/>
                                <w:spacing w:val="0"/>
                                <w:w w:val="100"/>
                                <w:position w:val="0"/>
                                <w:sz w:val="16"/>
                                <w:szCs w:val="16"/>
                                <w:lang w:val="zh-TW" w:eastAsia="zh-TW" w:bidi="zh-TW"/>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进水管</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稳圧设备出水管</w:t>
                            </w:r>
                          </w:p>
                        </w:tc>
                      </w:tr>
                      <w:tr>
                        <w:trPr>
                          <w:trHeight w:val="33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溢流管</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3"/>
                                <w:szCs w:val="13"/>
                              </w:rPr>
                            </w:pPr>
                            <w:r>
                              <w:rPr>
                                <w:color w:val="000000"/>
                                <w:spacing w:val="0"/>
                                <w:w w:val="100"/>
                                <w:position w:val="0"/>
                                <w:sz w:val="13"/>
                                <w:szCs w:val="13"/>
                                <w:lang w:val="zh-TW" w:eastAsia="zh-TW" w:bidi="zh-TW"/>
                              </w:rPr>
                              <w:t>钢爬梯</w:t>
                            </w:r>
                          </w:p>
                        </w:tc>
                      </w:tr>
                      <w:tr>
                        <w:trPr>
                          <w:trHeight w:val="35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放空管</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20"/>
                              <w:jc w:val="left"/>
                              <w:rPr>
                                <w:sz w:val="13"/>
                                <w:szCs w:val="13"/>
                              </w:rPr>
                            </w:pPr>
                            <w:r>
                              <w:rPr>
                                <w:color w:val="000000"/>
                                <w:spacing w:val="0"/>
                                <w:w w:val="100"/>
                                <w:position w:val="0"/>
                                <w:sz w:val="13"/>
                                <w:szCs w:val="13"/>
                                <w:lang w:val="zh-TW" w:eastAsia="zh-TW" w:bidi="zh-TW"/>
                              </w:rPr>
                              <w:t>通气管</w:t>
                            </w:r>
                          </w:p>
                        </w:tc>
                      </w:tr>
                    </w:tbl>
                    <w:p>
                      <w:pPr>
                        <w:widowControl w:val="0"/>
                        <w:spacing w:line="1" w:lineRule="exact"/>
                      </w:pPr>
                    </w:p>
                  </w:txbxContent>
                </v:textbox>
                <w10:wrap type="topAndBottom" anchorx="page"/>
              </v:shape>
            </w:pict>
          </mc:Fallback>
        </mc:AlternateContent>
      </w:r>
    </w:p>
    <w:p>
      <w:pPr>
        <w:pStyle w:val="Style99"/>
        <w:keepNext w:val="0"/>
        <w:keepLines w:val="0"/>
        <w:widowControl w:val="0"/>
        <w:shd w:val="clear" w:color="auto" w:fill="auto"/>
        <w:bidi w:val="0"/>
        <w:spacing w:before="0" w:after="80" w:line="240" w:lineRule="auto"/>
        <w:ind w:left="1220" w:right="0" w:firstLine="0"/>
        <w:jc w:val="left"/>
      </w:pPr>
      <w:r>
        <w:rPr>
          <w:color w:val="000000"/>
          <w:spacing w:val="0"/>
          <w:w w:val="100"/>
          <w:position w:val="0"/>
        </w:rPr>
        <w:t>主要设备表</w:t>
      </w:r>
    </w:p>
    <w:p>
      <w:pPr>
        <w:pStyle w:val="Style37"/>
        <w:keepNext w:val="0"/>
        <w:keepLines w:val="0"/>
        <w:widowControl w:val="0"/>
        <w:shd w:val="clear" w:color="auto" w:fill="auto"/>
        <w:bidi w:val="0"/>
        <w:spacing w:before="80" w:after="0" w:line="258" w:lineRule="exact"/>
        <w:ind w:left="480" w:right="0" w:hanging="480"/>
        <w:jc w:val="left"/>
      </w:pPr>
      <w:r>
        <w:rPr>
          <w:color w:val="000000"/>
          <w:spacing w:val="0"/>
          <w:w w:val="100"/>
          <w:position w:val="0"/>
        </w:rPr>
        <w:t>注：</w:t>
      </w:r>
      <w:r>
        <w:rPr>
          <w:rFonts w:ascii="Times New Roman" w:eastAsia="Times New Roman" w:hAnsi="Times New Roman" w:cs="Times New Roman"/>
          <w:color w:val="000000"/>
          <w:spacing w:val="0"/>
          <w:w w:val="100"/>
          <w:position w:val="0"/>
        </w:rPr>
        <w:t>1 I</w:t>
      </w:r>
      <w:r>
        <w:rPr>
          <w:color w:val="000000"/>
          <w:spacing w:val="0"/>
          <w:w w:val="100"/>
          <w:position w:val="0"/>
        </w:rPr>
        <w:t>型设备含有</w:t>
      </w:r>
      <w:r>
        <w:rPr>
          <w:rFonts w:ascii="Times New Roman" w:eastAsia="Times New Roman" w:hAnsi="Times New Roman" w:cs="Times New Roman"/>
          <w:color w:val="000000"/>
          <w:spacing w:val="0"/>
          <w:w w:val="100"/>
          <w:position w:val="0"/>
        </w:rPr>
        <w:t>1</w:t>
      </w:r>
      <w:r>
        <w:rPr>
          <w:color w:val="000000"/>
          <w:spacing w:val="0"/>
          <w:w w:val="100"/>
          <w:position w:val="0"/>
        </w:rPr>
        <w:t>个消防稳压模块，可用 于消火栓系统稳压。</w:t>
      </w:r>
    </w:p>
    <w:p>
      <w:pPr>
        <w:pStyle w:val="Style37"/>
        <w:keepNext w:val="0"/>
        <w:keepLines w:val="0"/>
        <w:widowControl w:val="0"/>
        <w:shd w:val="clear" w:color="auto" w:fill="auto"/>
        <w:bidi w:val="0"/>
        <w:spacing w:before="0" w:after="0" w:line="287" w:lineRule="exact"/>
        <w:ind w:left="480" w:right="0" w:hanging="160"/>
        <w:jc w:val="left"/>
      </w:pPr>
      <w:r>
        <w:rPr>
          <w:rFonts w:ascii="Times New Roman" w:eastAsia="Times New Roman" w:hAnsi="Times New Roman" w:cs="Times New Roman"/>
          <w:color w:val="000000"/>
          <w:spacing w:val="0"/>
          <w:w w:val="100"/>
          <w:position w:val="0"/>
        </w:rPr>
        <w:t>2</w:t>
      </w:r>
      <w:r>
        <w:rPr>
          <w:color w:val="000000"/>
          <w:spacing w:val="0"/>
          <w:w w:val="100"/>
          <w:position w:val="0"/>
        </w:rPr>
        <w:t>设备开门方向应留有距墙不小于</w:t>
      </w:r>
      <w:r>
        <w:rPr>
          <w:rFonts w:ascii="Times New Roman" w:eastAsia="Times New Roman" w:hAnsi="Times New Roman" w:cs="Times New Roman"/>
          <w:color w:val="000000"/>
          <w:spacing w:val="0"/>
          <w:w w:val="100"/>
          <w:position w:val="0"/>
          <w:lang w:val="en-US" w:eastAsia="en-US" w:bidi="en-US"/>
        </w:rPr>
        <w:t>1.5m</w:t>
      </w:r>
      <w:r>
        <w:rPr>
          <w:color w:val="000000"/>
          <w:spacing w:val="0"/>
          <w:w w:val="100"/>
          <w:position w:val="0"/>
        </w:rPr>
        <w:t>的 操作距离。</w:t>
      </w:r>
    </w:p>
    <w:p>
      <w:pPr>
        <w:pStyle w:val="Style37"/>
        <w:keepNext w:val="0"/>
        <w:keepLines w:val="0"/>
        <w:widowControl w:val="0"/>
        <w:shd w:val="clear" w:color="auto" w:fill="auto"/>
        <w:bidi w:val="0"/>
        <w:spacing w:before="0" w:after="280" w:line="254" w:lineRule="exact"/>
        <w:ind w:left="480" w:right="0" w:hanging="160"/>
        <w:jc w:val="left"/>
      </w:pPr>
      <w:r>
        <w:rPr>
          <w:rFonts w:ascii="Times New Roman" w:eastAsia="Times New Roman" w:hAnsi="Times New Roman" w:cs="Times New Roman"/>
          <w:color w:val="000000"/>
          <w:spacing w:val="0"/>
          <w:w w:val="100"/>
          <w:position w:val="0"/>
        </w:rPr>
        <w:t>3</w:t>
      </w:r>
      <w:r>
        <w:rPr>
          <w:color w:val="000000"/>
          <w:spacing w:val="0"/>
          <w:w w:val="100"/>
          <w:position w:val="0"/>
        </w:rPr>
        <w:t>泵站位于室内时，通气管高出菊顶的距 离不应小于</w:t>
      </w:r>
      <w:r>
        <w:rPr>
          <w:rFonts w:ascii="Times New Roman" w:eastAsia="Times New Roman" w:hAnsi="Times New Roman" w:cs="Times New Roman"/>
          <w:color w:val="000000"/>
          <w:spacing w:val="0"/>
          <w:w w:val="100"/>
          <w:position w:val="0"/>
          <w:lang w:val="en-US" w:eastAsia="en-US" w:bidi="en-US"/>
        </w:rPr>
        <w:t>300mm;</w:t>
      </w:r>
      <w:r>
        <w:rPr>
          <w:color w:val="000000"/>
          <w:spacing w:val="0"/>
          <w:w w:val="100"/>
          <w:position w:val="0"/>
        </w:rPr>
        <w:t>位于室外时，通气 管高出箱项的距离不应小于</w:t>
      </w:r>
      <w:r>
        <w:rPr>
          <w:rFonts w:ascii="Times New Roman" w:eastAsia="Times New Roman" w:hAnsi="Times New Roman" w:cs="Times New Roman"/>
          <w:color w:val="000000"/>
          <w:spacing w:val="0"/>
          <w:w w:val="100"/>
          <w:position w:val="0"/>
          <w:lang w:val="en-US" w:eastAsia="en-US" w:bidi="en-US"/>
        </w:rPr>
        <w:t>700nun</w:t>
      </w:r>
      <w:r>
        <w:rPr>
          <w:rFonts w:ascii="Times New Roman" w:eastAsia="Times New Roman" w:hAnsi="Times New Roman" w:cs="Times New Roman"/>
          <w:color w:val="000000"/>
          <w:spacing w:val="0"/>
          <w:w w:val="100"/>
          <w:position w:val="0"/>
          <w:vertAlign w:val="subscript"/>
          <w:lang w:val="en-US" w:eastAsia="en-US" w:bidi="en-US"/>
        </w:rPr>
        <w:t>o</w:t>
      </w:r>
    </w:p>
    <w:tbl>
      <w:tblPr>
        <w:tblOverlap w:val="never"/>
        <w:jc w:val="center"/>
        <w:tblLayout w:type="fixed"/>
      </w:tblPr>
      <w:tblGrid>
        <w:gridCol w:w="3310"/>
        <w:gridCol w:w="673"/>
        <w:gridCol w:w="1146"/>
      </w:tblGrid>
      <w:tr>
        <w:trPr>
          <w:trHeight w:val="423"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第泵一体化消防稳压设备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w:t>
            </w:r>
            <w:r>
              <w:rPr>
                <w:rFonts w:ascii="Times New Roman" w:eastAsia="Times New Roman" w:hAnsi="Times New Roman" w:cs="Times New Roman"/>
                <w:b/>
                <w:bCs/>
                <w:color w:val="000000"/>
                <w:spacing w:val="0"/>
                <w:w w:val="100"/>
                <w:position w:val="0"/>
                <w:sz w:val="19"/>
                <w:szCs w:val="19"/>
                <w:lang w:val="zh-TW" w:eastAsia="zh-TW" w:bidi="zh-TW"/>
              </w:rPr>
              <w:t>I</w:t>
            </w:r>
            <w:r>
              <w:rPr>
                <w:color w:val="000000"/>
                <w:spacing w:val="0"/>
                <w:w w:val="100"/>
                <w:position w:val="0"/>
                <w:sz w:val="20"/>
                <w:szCs w:val="20"/>
                <w:lang w:val="zh-TW" w:eastAsia="zh-TW" w:bidi="zh-TW"/>
              </w:rPr>
              <w:t>型）尺寸图</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67</w:t>
            </w:r>
          </w:p>
        </w:tc>
      </w:tr>
    </w:tbl>
    <w:p>
      <w:pPr>
        <w:sectPr>
          <w:footnotePr>
            <w:pos w:val="pageBottom"/>
            <w:numFmt w:val="decimal"/>
            <w:numRestart w:val="continuous"/>
          </w:footnotePr>
          <w:type w:val="continuous"/>
          <w:pgSz w:w="16840" w:h="11900" w:orient="landscape"/>
          <w:pgMar w:top="2567" w:right="3599" w:bottom="1044" w:left="7890" w:header="0" w:footer="3" w:gutter="0"/>
          <w:cols w:space="720"/>
          <w:noEndnote/>
          <w:rtlGutter w:val="0"/>
          <w:docGrid w:linePitch="360"/>
        </w:sectPr>
      </w:pPr>
    </w:p>
    <w:p>
      <w:pPr>
        <w:pStyle w:val="Style37"/>
        <w:keepNext w:val="0"/>
        <w:keepLines w:val="0"/>
        <w:framePr w:w="1189" w:h="351" w:wrap="none" w:hAnchor="page" w:x="4603" w:y="2172"/>
        <w:widowControl w:val="0"/>
        <w:shd w:val="clear" w:color="auto" w:fill="auto"/>
        <w:bidi w:val="0"/>
        <w:spacing w:before="0" w:after="0" w:line="240" w:lineRule="auto"/>
        <w:ind w:left="0" w:right="0" w:firstLine="0"/>
        <w:jc w:val="left"/>
      </w:pPr>
      <w:r>
        <w:rPr>
          <w:color w:val="000000"/>
          <w:spacing w:val="0"/>
          <w:w w:val="100"/>
          <w:position w:val="0"/>
        </w:rPr>
        <w:t>①正立面图</w:t>
      </w:r>
    </w:p>
    <w:p>
      <w:pPr>
        <w:pStyle w:val="Style65"/>
        <w:keepNext w:val="0"/>
        <w:keepLines w:val="0"/>
        <w:framePr w:w="1175" w:h="358" w:wrap="none" w:hAnchor="page" w:x="10162" w:y="2186"/>
        <w:widowControl w:val="0"/>
        <w:shd w:val="clear" w:color="auto" w:fill="auto"/>
        <w:bidi w:val="0"/>
        <w:spacing w:before="0" w:after="0" w:line="240" w:lineRule="auto"/>
        <w:ind w:left="0" w:right="0" w:firstLine="0"/>
        <w:jc w:val="both"/>
      </w:pPr>
      <w:r>
        <w:rPr>
          <w:rFonts w:ascii="SimSun" w:eastAsia="SimSun" w:hAnsi="SimSun" w:cs="SimSun"/>
          <w:color w:val="000000"/>
          <w:spacing w:val="0"/>
          <w:w w:val="100"/>
          <w:position w:val="0"/>
        </w:rPr>
        <w:t>@</w:t>
      </w:r>
      <w:r>
        <w:rPr>
          <w:rFonts w:ascii="SimSun" w:eastAsia="SimSun" w:hAnsi="SimSun" w:cs="SimSun"/>
          <w:color w:val="000000"/>
          <w:spacing w:val="0"/>
          <w:w w:val="100"/>
          <w:position w:val="0"/>
          <w:lang w:val="zh-CN" w:eastAsia="zh-CN" w:bidi="zh-CN"/>
        </w:rPr>
        <w:t>倒立醐</w:t>
      </w:r>
    </w:p>
    <w:p>
      <w:pPr>
        <w:pStyle w:val="Style99"/>
        <w:keepNext w:val="0"/>
        <w:keepLines w:val="0"/>
        <w:framePr w:w="974" w:h="294" w:wrap="none" w:hAnchor="page" w:x="10406" w:y="3490"/>
        <w:widowControl w:val="0"/>
        <w:shd w:val="clear" w:color="auto" w:fill="auto"/>
        <w:bidi w:val="0"/>
        <w:spacing w:before="0" w:after="0" w:line="240" w:lineRule="auto"/>
        <w:ind w:left="0" w:right="0" w:firstLine="0"/>
        <w:jc w:val="left"/>
      </w:pPr>
      <w:r>
        <w:rPr>
          <w:color w:val="000000"/>
          <w:spacing w:val="0"/>
          <w:w w:val="100"/>
          <w:position w:val="0"/>
        </w:rPr>
        <w:t>主要设备表</w:t>
      </w:r>
    </w:p>
    <w:tbl>
      <w:tblPr>
        <w:tblOverlap w:val="never"/>
        <w:jc w:val="left"/>
        <w:tblLayout w:type="fixed"/>
      </w:tblPr>
      <w:tblGrid>
        <w:gridCol w:w="645"/>
        <w:gridCol w:w="1075"/>
        <w:gridCol w:w="645"/>
        <w:gridCol w:w="1067"/>
      </w:tblGrid>
      <w:tr>
        <w:trPr>
          <w:trHeight w:val="358" w:hRule="exact"/>
        </w:trPr>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名称</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righ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名称</w:t>
            </w:r>
          </w:p>
        </w:tc>
      </w:tr>
      <w:tr>
        <w:trPr>
          <w:trHeight w:val="337" w:hRule="exact"/>
        </w:trPr>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bCs/>
                <w:color w:val="000000"/>
                <w:spacing w:val="0"/>
                <w:w w:val="100"/>
                <w:position w:val="0"/>
                <w:sz w:val="9"/>
                <w:szCs w:val="9"/>
                <w:lang w:val="en-US" w:eastAsia="en-US" w:bidi="en-US"/>
              </w:rPr>
              <w:t>"00</w:t>
            </w:r>
            <w:r>
              <w:rPr>
                <w:color w:val="000000"/>
                <w:spacing w:val="0"/>
                <w:w w:val="100"/>
                <w:position w:val="0"/>
                <w:sz w:val="13"/>
                <w:szCs w:val="13"/>
                <w:lang w:val="zh-TW" w:eastAsia="zh-TW" w:bidi="zh-TW"/>
              </w:rPr>
              <w:t>人孔</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w:t>
            </w:r>
          </w:p>
        </w:tc>
        <w:tc>
          <w:tcPr>
            <w:tcBorders>
              <w:top w:val="single" w:sz="4"/>
              <w:left w:val="single" w:sz="4"/>
              <w:righ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稳压设备出水管</w:t>
            </w:r>
          </w:p>
        </w:tc>
      </w:tr>
      <w:tr>
        <w:trPr>
          <w:trHeight w:val="344" w:hRule="exact"/>
        </w:trPr>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进水管</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w:t>
            </w:r>
          </w:p>
        </w:tc>
        <w:tc>
          <w:tcPr>
            <w:tcBorders>
              <w:top w:val="single" w:sz="4"/>
              <w:left w:val="single" w:sz="4"/>
              <w:righ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控制柜</w:t>
            </w:r>
          </w:p>
        </w:tc>
      </w:tr>
      <w:tr>
        <w:trPr>
          <w:trHeight w:val="330" w:hRule="exact"/>
        </w:trPr>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溢流管</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w:t>
            </w:r>
          </w:p>
        </w:tc>
        <w:tc>
          <w:tcPr>
            <w:tcBorders>
              <w:top w:val="single" w:sz="4"/>
              <w:left w:val="single" w:sz="4"/>
              <w:righ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防止旋流器</w:t>
            </w:r>
          </w:p>
        </w:tc>
      </w:tr>
      <w:tr>
        <w:trPr>
          <w:trHeight w:val="344" w:hRule="exact"/>
        </w:trPr>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故空管</w:t>
            </w:r>
          </w:p>
        </w:tc>
        <w:tc>
          <w:tcPr>
            <w:tcBorders>
              <w:top w:val="single" w:sz="4"/>
              <w:lef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bCs/>
                <w:color w:val="000000"/>
                <w:spacing w:val="0"/>
                <w:w w:val="100"/>
                <w:position w:val="0"/>
                <w:sz w:val="9"/>
                <w:szCs w:val="9"/>
                <w:lang w:val="en-US" w:eastAsia="en-US" w:bidi="en-US"/>
              </w:rPr>
              <w:t>150L</w:t>
            </w:r>
            <w:r>
              <w:rPr>
                <w:color w:val="000000"/>
                <w:spacing w:val="0"/>
                <w:w w:val="100"/>
                <w:position w:val="0"/>
                <w:sz w:val="13"/>
                <w:szCs w:val="13"/>
                <w:lang w:val="zh-TW" w:eastAsia="zh-TW" w:bidi="zh-TW"/>
              </w:rPr>
              <w:t>气压罐</w:t>
            </w:r>
          </w:p>
        </w:tc>
      </w:tr>
      <w:tr>
        <w:trPr>
          <w:trHeight w:val="358" w:hRule="exact"/>
        </w:trPr>
        <w:tc>
          <w:tcPr>
            <w:tcBorders>
              <w:top w:val="single" w:sz="4"/>
              <w:left w:val="single" w:sz="4"/>
              <w:bottom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w:t>
            </w:r>
          </w:p>
        </w:tc>
        <w:tc>
          <w:tcPr>
            <w:tcBorders>
              <w:top w:val="single" w:sz="4"/>
              <w:left w:val="single" w:sz="4"/>
              <w:bottom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淳球闽控制管</w:t>
            </w:r>
          </w:p>
        </w:tc>
        <w:tc>
          <w:tcPr>
            <w:tcBorders>
              <w:top w:val="single" w:sz="4"/>
              <w:left w:val="single" w:sz="4"/>
              <w:bottom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bottom w:val="single" w:sz="4"/>
              <w:right w:val="single" w:sz="4"/>
            </w:tcBorders>
            <w:shd w:val="clear" w:color="auto" w:fill="FFFFFF"/>
            <w:vAlign w:val="center"/>
          </w:tcPr>
          <w:p>
            <w:pPr>
              <w:pStyle w:val="Style2"/>
              <w:keepNext w:val="0"/>
              <w:keepLines w:val="0"/>
              <w:framePr w:w="3432" w:h="2070" w:wrap="none" w:hAnchor="page" w:x="9159" w:y="3791"/>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获量开关</w:t>
            </w:r>
          </w:p>
        </w:tc>
      </w:tr>
    </w:tbl>
    <w:p>
      <w:pPr>
        <w:framePr w:w="3432" w:h="2070" w:wrap="none" w:hAnchor="page" w:x="9159" w:y="3791"/>
        <w:widowControl w:val="0"/>
        <w:spacing w:line="1" w:lineRule="exact"/>
      </w:pPr>
    </w:p>
    <w:p>
      <w:pPr>
        <w:pStyle w:val="Style57"/>
        <w:keepNext/>
        <w:keepLines/>
        <w:framePr w:w="2464" w:h="709" w:wrap="none" w:hAnchor="page" w:x="9840" w:y="7359"/>
        <w:widowControl w:val="0"/>
        <w:shd w:val="clear" w:color="auto" w:fill="auto"/>
        <w:bidi w:val="0"/>
        <w:spacing w:before="0" w:after="0" w:line="337" w:lineRule="exact"/>
        <w:ind w:left="0" w:right="0" w:firstLine="0"/>
        <w:jc w:val="center"/>
      </w:pPr>
      <w:bookmarkStart w:id="273" w:name="bookmark273"/>
      <w:bookmarkStart w:id="274" w:name="bookmark274"/>
      <w:bookmarkStart w:id="275" w:name="bookmark275"/>
      <w:r>
        <w:rPr>
          <w:color w:val="000000"/>
          <w:spacing w:val="0"/>
          <w:w w:val="100"/>
          <w:position w:val="0"/>
        </w:rPr>
        <w:t>箱泵一体化消防稳压设备</w:t>
        <w:br/>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型）内部示意图</w:t>
      </w:r>
      <w:bookmarkEnd w:id="273"/>
      <w:bookmarkEnd w:id="274"/>
      <w:bookmarkEnd w:id="275"/>
    </w:p>
    <w:tbl>
      <w:tblPr>
        <w:tblOverlap w:val="never"/>
        <w:jc w:val="left"/>
        <w:tblLayout w:type="fixed"/>
      </w:tblPr>
      <w:tblGrid>
        <w:gridCol w:w="688"/>
        <w:gridCol w:w="1196"/>
      </w:tblGrid>
      <w:tr>
        <w:trPr>
          <w:trHeight w:val="423" w:hRule="exact"/>
        </w:trPr>
        <w:tc>
          <w:tcPr>
            <w:tcBorders>
              <w:top w:val="single" w:sz="4"/>
              <w:left w:val="single" w:sz="4"/>
            </w:tcBorders>
            <w:shd w:val="clear" w:color="auto" w:fill="FFFFFF"/>
            <w:vAlign w:val="bottom"/>
          </w:tcPr>
          <w:p>
            <w:pPr>
              <w:pStyle w:val="Style2"/>
              <w:keepNext w:val="0"/>
              <w:keepLines w:val="0"/>
              <w:framePr w:w="1884" w:h="838" w:wrap="none" w:hAnchor="page" w:x="12684" w:y="730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84" w:h="838" w:wrap="none" w:hAnchor="page" w:x="12684" w:y="730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84" w:h="838" w:wrap="none" w:hAnchor="page" w:x="12684" w:y="7301"/>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84" w:h="838" w:wrap="none" w:hAnchor="page" w:x="12684" w:y="730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68</w:t>
            </w:r>
          </w:p>
        </w:tc>
      </w:tr>
    </w:tbl>
    <w:p>
      <w:pPr>
        <w:framePr w:w="1884" w:h="838" w:wrap="none" w:hAnchor="page" w:x="12684" w:y="7301"/>
        <w:widowControl w:val="0"/>
        <w:spacing w:line="1" w:lineRule="exact"/>
      </w:pPr>
    </w:p>
    <w:p>
      <w:pPr>
        <w:widowControl w:val="0"/>
        <w:spacing w:line="360" w:lineRule="exact"/>
      </w:pPr>
      <w:r>
        <w:drawing>
          <wp:anchor distT="0" distB="0" distL="0" distR="0" simplePos="0" relativeHeight="62914759" behindDoc="1" locked="0" layoutInCell="1" allowOverlap="1">
            <wp:simplePos x="0" y="0"/>
            <wp:positionH relativeFrom="page">
              <wp:posOffset>2216785</wp:posOffset>
            </wp:positionH>
            <wp:positionV relativeFrom="margin">
              <wp:posOffset>0</wp:posOffset>
            </wp:positionV>
            <wp:extent cx="1822450" cy="1176655"/>
            <wp:wrapNone/>
            <wp:docPr id="211" name="Shape 211"/>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159"/>
                    <a:stretch/>
                  </pic:blipFill>
                  <pic:spPr>
                    <a:xfrm>
                      <a:ext cx="1822450" cy="1176655"/>
                    </a:xfrm>
                    <a:prstGeom prst="rect"/>
                  </pic:spPr>
                </pic:pic>
              </a:graphicData>
            </a:graphic>
          </wp:anchor>
        </w:drawing>
      </w:r>
      <w:r>
        <w:drawing>
          <wp:anchor distT="0" distB="409575" distL="0" distR="0" simplePos="0" relativeHeight="62914760" behindDoc="1" locked="0" layoutInCell="1" allowOverlap="1">
            <wp:simplePos x="0" y="0"/>
            <wp:positionH relativeFrom="page">
              <wp:posOffset>5774690</wp:posOffset>
            </wp:positionH>
            <wp:positionV relativeFrom="margin">
              <wp:posOffset>63500</wp:posOffset>
            </wp:positionV>
            <wp:extent cx="2109470" cy="1139825"/>
            <wp:wrapNone/>
            <wp:docPr id="213" name="Shape 213"/>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161"/>
                    <a:stretch/>
                  </pic:blipFill>
                  <pic:spPr>
                    <a:xfrm>
                      <a:ext cx="2109470" cy="1139825"/>
                    </a:xfrm>
                    <a:prstGeom prst="rect"/>
                  </pic:spPr>
                </pic:pic>
              </a:graphicData>
            </a:graphic>
          </wp:anchor>
        </w:drawing>
      </w:r>
      <w:r>
        <w:drawing>
          <wp:anchor distT="0" distB="0" distL="0" distR="0" simplePos="0" relativeHeight="62914761" behindDoc="1" locked="0" layoutInCell="1" allowOverlap="1">
            <wp:simplePos x="0" y="0"/>
            <wp:positionH relativeFrom="page">
              <wp:posOffset>6179185</wp:posOffset>
            </wp:positionH>
            <wp:positionV relativeFrom="margin">
              <wp:posOffset>86360</wp:posOffset>
            </wp:positionV>
            <wp:extent cx="1676400" cy="1085215"/>
            <wp:wrapNone/>
            <wp:docPr id="215" name="Shape 215"/>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163"/>
                    <a:stretch/>
                  </pic:blipFill>
                  <pic:spPr>
                    <a:xfrm>
                      <a:ext cx="1676400" cy="1085215"/>
                    </a:xfrm>
                    <a:prstGeom prst="rect"/>
                  </pic:spPr>
                </pic:pic>
              </a:graphicData>
            </a:graphic>
          </wp:anchor>
        </w:drawing>
      </w:r>
      <w:r>
        <w:drawing>
          <wp:anchor distT="0" distB="0" distL="0" distR="0" simplePos="0" relativeHeight="62914762" behindDoc="1" locked="0" layoutInCell="1" allowOverlap="1">
            <wp:simplePos x="0" y="0"/>
            <wp:positionH relativeFrom="page">
              <wp:posOffset>2221230</wp:posOffset>
            </wp:positionH>
            <wp:positionV relativeFrom="margin">
              <wp:posOffset>2356485</wp:posOffset>
            </wp:positionV>
            <wp:extent cx="1889760" cy="2005330"/>
            <wp:wrapNone/>
            <wp:docPr id="217" name="Shape 217"/>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165"/>
                    <a:stretch/>
                  </pic:blipFill>
                  <pic:spPr>
                    <a:xfrm>
                      <a:ext cx="1889760" cy="20053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8" w:line="1" w:lineRule="exact"/>
      </w:pPr>
    </w:p>
    <w:p>
      <w:pPr>
        <w:widowControl w:val="0"/>
        <w:spacing w:line="1" w:lineRule="exact"/>
        <w:sectPr>
          <w:footnotePr>
            <w:pos w:val="pageBottom"/>
            <w:numFmt w:val="decimal"/>
            <w:numRestart w:val="continuous"/>
          </w:footnotePr>
          <w:pgSz w:w="16840" w:h="11900" w:orient="landscape"/>
          <w:pgMar w:top="2623" w:right="2273" w:bottom="938" w:left="3491" w:header="2195" w:footer="510" w:gutter="0"/>
          <w:cols w:space="720"/>
          <w:noEndnote/>
          <w:rtlGutter w:val="0"/>
          <w:docGrid w:linePitch="360"/>
        </w:sectPr>
      </w:pPr>
    </w:p>
    <w:p>
      <w:pPr>
        <w:pStyle w:val="Style99"/>
        <w:keepNext w:val="0"/>
        <w:keepLines w:val="0"/>
        <w:framePr w:w="2006" w:h="358" w:wrap="none" w:hAnchor="page" w:x="4847" w:y="1341"/>
        <w:widowControl w:val="0"/>
        <w:shd w:val="clear" w:color="auto" w:fill="auto"/>
        <w:bidi w:val="0"/>
        <w:spacing w:before="0" w:after="0" w:line="240" w:lineRule="auto"/>
        <w:ind w:left="0" w:right="0" w:firstLine="0"/>
        <w:jc w:val="left"/>
      </w:pPr>
      <w:r>
        <w:rPr>
          <w:color w:val="000000"/>
          <w:spacing w:val="0"/>
          <w:w w:val="100"/>
          <w:position w:val="0"/>
        </w:rPr>
        <w:t>①混凝士基础正立面图</w:t>
      </w:r>
    </w:p>
    <w:p>
      <w:pPr>
        <w:widowControl w:val="0"/>
        <w:spacing w:line="360" w:lineRule="exact"/>
      </w:pPr>
      <w:r>
        <w:drawing>
          <wp:anchor distT="0" distB="0" distL="0" distR="0" simplePos="0" relativeHeight="62914763" behindDoc="1" locked="0" layoutInCell="1" allowOverlap="1">
            <wp:simplePos x="0" y="0"/>
            <wp:positionH relativeFrom="page">
              <wp:posOffset>2590800</wp:posOffset>
            </wp:positionH>
            <wp:positionV relativeFrom="margin">
              <wp:posOffset>13335</wp:posOffset>
            </wp:positionV>
            <wp:extent cx="1999615" cy="688975"/>
            <wp:wrapNone/>
            <wp:docPr id="219" name="Shape 219"/>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167"/>
                    <a:stretch/>
                  </pic:blipFill>
                  <pic:spPr>
                    <a:xfrm>
                      <a:ext cx="1999615" cy="688975"/>
                    </a:xfrm>
                    <a:prstGeom prst="rect"/>
                  </pic:spPr>
                </pic:pic>
              </a:graphicData>
            </a:graphic>
          </wp:anchor>
        </w:drawing>
      </w:r>
      <w:r>
        <w:drawing>
          <wp:anchor distT="0" distB="0" distL="0" distR="0" simplePos="0" relativeHeight="62914764" behindDoc="1" locked="0" layoutInCell="1" allowOverlap="1">
            <wp:simplePos x="0" y="0"/>
            <wp:positionH relativeFrom="page">
              <wp:posOffset>6116320</wp:posOffset>
            </wp:positionH>
            <wp:positionV relativeFrom="margin">
              <wp:posOffset>0</wp:posOffset>
            </wp:positionV>
            <wp:extent cx="2072640" cy="1066800"/>
            <wp:wrapNone/>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169"/>
                    <a:stretch/>
                  </pic:blipFill>
                  <pic:spPr>
                    <a:xfrm>
                      <a:ext cx="2072640" cy="1066800"/>
                    </a:xfrm>
                    <a:prstGeom prst="rect"/>
                  </pic:spPr>
                </pic:pic>
              </a:graphicData>
            </a:graphic>
          </wp:anchor>
        </w:drawing>
      </w:r>
      <w:r>
        <w:drawing>
          <wp:anchor distT="0" distB="0" distL="0" distR="0" simplePos="0" relativeHeight="62914765" behindDoc="1" locked="0" layoutInCell="1" allowOverlap="1">
            <wp:simplePos x="0" y="0"/>
            <wp:positionH relativeFrom="page">
              <wp:posOffset>6252845</wp:posOffset>
            </wp:positionH>
            <wp:positionV relativeFrom="margin">
              <wp:posOffset>450215</wp:posOffset>
            </wp:positionV>
            <wp:extent cx="1450975" cy="225425"/>
            <wp:wrapNone/>
            <wp:docPr id="223" name="Shape 223"/>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171"/>
                    <a:stretch/>
                  </pic:blipFill>
                  <pic:spPr>
                    <a:xfrm>
                      <a:ext cx="1450975" cy="225425"/>
                    </a:xfrm>
                    <a:prstGeom prst="rect"/>
                  </pic:spPr>
                </pic:pic>
              </a:graphicData>
            </a:graphic>
          </wp:anchor>
        </w:drawing>
      </w:r>
      <w:r>
        <w:drawing>
          <wp:anchor distT="0" distB="0" distL="0" distR="0" simplePos="0" relativeHeight="62914766" behindDoc="1" locked="0" layoutInCell="1" allowOverlap="1">
            <wp:simplePos x="0" y="0"/>
            <wp:positionH relativeFrom="page">
              <wp:posOffset>7808595</wp:posOffset>
            </wp:positionH>
            <wp:positionV relativeFrom="margin">
              <wp:posOffset>441325</wp:posOffset>
            </wp:positionV>
            <wp:extent cx="377825" cy="237490"/>
            <wp:wrapNone/>
            <wp:docPr id="225" name="Shape 225"/>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73"/>
                    <a:stretch/>
                  </pic:blipFill>
                  <pic:spPr>
                    <a:xfrm>
                      <a:ext cx="377825" cy="237490"/>
                    </a:xfrm>
                    <a:prstGeom prst="rect"/>
                  </pic:spPr>
                </pic:pic>
              </a:graphicData>
            </a:graphic>
          </wp:anchor>
        </w:drawing>
      </w:r>
    </w:p>
    <w:p>
      <w:pPr>
        <w:widowControl w:val="0"/>
        <w:spacing w:line="360" w:lineRule="exact"/>
      </w:pPr>
    </w:p>
    <w:p>
      <w:pPr>
        <w:widowControl w:val="0"/>
        <w:spacing w:line="360" w:lineRule="exact"/>
      </w:pPr>
    </w:p>
    <w:p>
      <w:pPr>
        <w:widowControl w:val="0"/>
        <w:spacing w:after="617" w:line="1" w:lineRule="exact"/>
      </w:pPr>
    </w:p>
    <w:p>
      <w:pPr>
        <w:widowControl w:val="0"/>
        <w:spacing w:line="1" w:lineRule="exact"/>
        <w:sectPr>
          <w:footnotePr>
            <w:pos w:val="pageBottom"/>
            <w:numFmt w:val="decimal"/>
            <w:numRestart w:val="continuous"/>
          </w:footnotePr>
          <w:pgSz w:w="16840" w:h="11900" w:orient="landscape"/>
          <w:pgMar w:top="2564" w:right="2157" w:bottom="1097" w:left="4065" w:header="2136" w:footer="669"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104" w:after="104"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564" w:right="0" w:bottom="1097" w:left="0" w:header="0" w:footer="3" w:gutter="0"/>
          <w:cols w:space="720"/>
          <w:noEndnote/>
          <w:rtlGutter w:val="0"/>
          <w:docGrid w:linePitch="360"/>
        </w:sectPr>
      </w:pPr>
    </w:p>
    <w:p>
      <w:pPr>
        <w:widowControl w:val="0"/>
        <w:spacing w:line="1" w:lineRule="exact"/>
      </w:pPr>
      <w:r>
        <w:drawing>
          <wp:anchor distT="0" distB="0" distL="114300" distR="114300" simplePos="0" relativeHeight="125829431" behindDoc="0" locked="0" layoutInCell="1" allowOverlap="1">
            <wp:simplePos x="0" y="0"/>
            <wp:positionH relativeFrom="page">
              <wp:posOffset>2585720</wp:posOffset>
            </wp:positionH>
            <wp:positionV relativeFrom="paragraph">
              <wp:posOffset>12700</wp:posOffset>
            </wp:positionV>
            <wp:extent cx="1974850" cy="530225"/>
            <wp:wrapSquare wrapText="bothSides"/>
            <wp:docPr id="227" name="Shape 227"/>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175"/>
                    <a:stretch/>
                  </pic:blipFill>
                  <pic:spPr>
                    <a:xfrm>
                      <a:ext cx="1974850" cy="530225"/>
                    </a:xfrm>
                    <a:prstGeom prst="rect"/>
                  </pic:spPr>
                </pic:pic>
              </a:graphicData>
            </a:graphic>
          </wp:anchor>
        </w:drawing>
      </w:r>
      <w:r>
        <w:drawing>
          <wp:anchor distT="0" distB="191135" distL="154940" distR="114300" simplePos="0" relativeHeight="125829432" behindDoc="0" locked="0" layoutInCell="1" allowOverlap="1">
            <wp:simplePos x="0" y="0"/>
            <wp:positionH relativeFrom="page">
              <wp:posOffset>2621915</wp:posOffset>
            </wp:positionH>
            <wp:positionV relativeFrom="paragraph">
              <wp:posOffset>532130</wp:posOffset>
            </wp:positionV>
            <wp:extent cx="475615" cy="1530350"/>
            <wp:wrapSquare wrapText="bothSides"/>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77"/>
                    <a:stretch/>
                  </pic:blipFill>
                  <pic:spPr>
                    <a:xfrm>
                      <a:ext cx="475615" cy="153035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2581275</wp:posOffset>
                </wp:positionH>
                <wp:positionV relativeFrom="paragraph">
                  <wp:posOffset>2065020</wp:posOffset>
                </wp:positionV>
                <wp:extent cx="122555" cy="191135"/>
                <wp:wrapNone/>
                <wp:docPr id="231" name="Shape 231"/>
                <a:graphic xmlns:a="http://schemas.openxmlformats.org/drawingml/2006/main">
                  <a:graphicData uri="http://schemas.microsoft.com/office/word/2010/wordprocessingShape">
                    <wps:wsp>
                      <wps:cNvSpPr txBox="1"/>
                      <wps:spPr>
                        <a:xfrm>
                          <a:ext cx="122555" cy="19113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b/>
                                <w:bCs/>
                                <w:color w:val="000000"/>
                                <w:spacing w:val="0"/>
                                <w:w w:val="100"/>
                                <w:position w:val="0"/>
                                <w:sz w:val="16"/>
                                <w:szCs w:val="16"/>
                                <w:u w:val="single"/>
                                <w:lang w:val="en-US" w:eastAsia="en-US" w:bidi="en-US"/>
                              </w:rPr>
                              <w:t>&lt;g&gt;</w:t>
                            </w:r>
                          </w:p>
                        </w:txbxContent>
                      </wps:txbx>
                      <wps:bodyPr lIns="0" tIns="0" rIns="0" bIns="0">
                        <a:noAutoFit/>
                      </wps:bodyPr>
                    </wps:wsp>
                  </a:graphicData>
                </a:graphic>
              </wp:anchor>
            </w:drawing>
          </mc:Choice>
          <mc:Fallback>
            <w:pict>
              <v:shape id="_x0000_s1257" type="#_x0000_t202" style="position:absolute;margin-left:203.25pt;margin-top:162.59999999999999pt;width:9.6500000000000004pt;height:15.050000000000001pt;z-index:251657743;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both"/>
                        <w:rPr>
                          <w:sz w:val="16"/>
                          <w:szCs w:val="16"/>
                        </w:rPr>
                      </w:pPr>
                      <w:r>
                        <w:rPr>
                          <w:rFonts w:ascii="Times New Roman" w:eastAsia="Times New Roman" w:hAnsi="Times New Roman" w:cs="Times New Roman"/>
                          <w:b/>
                          <w:bCs/>
                          <w:color w:val="000000"/>
                          <w:spacing w:val="0"/>
                          <w:w w:val="100"/>
                          <w:position w:val="0"/>
                          <w:sz w:val="16"/>
                          <w:szCs w:val="16"/>
                          <w:u w:val="single"/>
                          <w:lang w:val="en-US" w:eastAsia="en-US" w:bidi="en-US"/>
                        </w:rPr>
                        <w:t>&lt;g&gt;</w:t>
                      </w:r>
                    </w:p>
                  </w:txbxContent>
                </v:textbox>
                <w10:wrap anchorx="page"/>
              </v:shape>
            </w:pict>
          </mc:Fallback>
        </mc:AlternateContent>
      </w:r>
      <w:r>
        <w:drawing>
          <wp:anchor distT="0" distB="0" distL="114300" distR="114300" simplePos="0" relativeHeight="125829433" behindDoc="0" locked="0" layoutInCell="1" allowOverlap="1">
            <wp:simplePos x="0" y="0"/>
            <wp:positionH relativeFrom="page">
              <wp:posOffset>3350260</wp:posOffset>
            </wp:positionH>
            <wp:positionV relativeFrom="paragraph">
              <wp:posOffset>532130</wp:posOffset>
            </wp:positionV>
            <wp:extent cx="835025" cy="1530350"/>
            <wp:wrapSquare wrapText="bothSides"/>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179"/>
                    <a:stretch/>
                  </pic:blipFill>
                  <pic:spPr>
                    <a:xfrm>
                      <a:ext cx="835025" cy="1530350"/>
                    </a:xfrm>
                    <a:prstGeom prst="rect"/>
                  </pic:spPr>
                </pic:pic>
              </a:graphicData>
            </a:graphic>
          </wp:anchor>
        </w:drawing>
      </w:r>
      <w:r>
        <mc:AlternateContent>
          <mc:Choice Requires="wps">
            <w:drawing>
              <wp:anchor distT="0" distB="0" distL="114300" distR="114300" simplePos="0" relativeHeight="125829434" behindDoc="0" locked="0" layoutInCell="1" allowOverlap="1">
                <wp:simplePos x="0" y="0"/>
                <wp:positionH relativeFrom="page">
                  <wp:posOffset>4424045</wp:posOffset>
                </wp:positionH>
                <wp:positionV relativeFrom="paragraph">
                  <wp:posOffset>532130</wp:posOffset>
                </wp:positionV>
                <wp:extent cx="104775" cy="901065"/>
                <wp:wrapSquare wrapText="bothSides"/>
                <wp:docPr id="235" name="Shape 235"/>
                <a:graphic xmlns:a="http://schemas.openxmlformats.org/drawingml/2006/main">
                  <a:graphicData uri="http://schemas.microsoft.com/office/word/2010/wordprocessingShape">
                    <wps:wsp>
                      <wps:cNvSpPr txBox="1"/>
                      <wps:spPr>
                        <a:xfrm>
                          <a:ext cx="104775" cy="901065"/>
                        </a:xfrm>
                        <a:prstGeom prst="rect"/>
                        <a:noFill/>
                      </wps:spPr>
                      <wps:txbx>
                        <w:txbxContent>
                          <w:p>
                            <w:pPr>
                              <w:pStyle w:val="Style93"/>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8"/>
                                <w:szCs w:val="8"/>
                                <w:u w:val="single"/>
                              </w:rPr>
                              <w:t>〔</w:t>
                            </w:r>
                            <w:r>
                              <w:rPr>
                                <w:b/>
                                <w:bCs/>
                                <w:color w:val="000000"/>
                                <w:spacing w:val="0"/>
                                <w:w w:val="100"/>
                                <w:position w:val="0"/>
                                <w:sz w:val="12"/>
                                <w:szCs w:val="12"/>
                                <w:u w:val="single"/>
                                <w:lang w:val="en-US" w:eastAsia="en-US" w:bidi="en-US"/>
                              </w:rPr>
                              <w:t>.IrlL-lt'll.fl.l-.l</w:t>
                            </w:r>
                            <w:r>
                              <w:rPr>
                                <w:color w:val="000000"/>
                                <w:spacing w:val="0"/>
                                <w:w w:val="100"/>
                                <w:position w:val="0"/>
                                <w:sz w:val="8"/>
                                <w:szCs w:val="8"/>
                                <w:u w:val="single"/>
                              </w:rPr>
                              <w:t>•二</w:t>
                            </w:r>
                            <w:r>
                              <w:rPr>
                                <w:b/>
                                <w:bCs/>
                                <w:color w:val="000000"/>
                                <w:spacing w:val="0"/>
                                <w:w w:val="100"/>
                                <w:position w:val="0"/>
                                <w:sz w:val="12"/>
                                <w:szCs w:val="12"/>
                                <w:u w:val="single"/>
                                <w:lang w:val="en-US" w:eastAsia="en-US" w:bidi="en-US"/>
                              </w:rPr>
                              <w:t>...L-l-*.r.-l</w:t>
                            </w:r>
                          </w:p>
                        </w:txbxContent>
                      </wps:txbx>
                      <wps:bodyPr upright="1" vert="eaVert" lIns="0" tIns="0" rIns="0" bIns="0">
                        <a:noAutoFit/>
                      </wps:bodyPr>
                    </wps:wsp>
                  </a:graphicData>
                </a:graphic>
              </wp:anchor>
            </w:drawing>
          </mc:Choice>
          <mc:Fallback>
            <w:pict>
              <v:shape id="_x0000_s1261" type="#_x0000_t202" style="position:absolute;margin-left:348.35000000000002pt;margin-top:41.899999999999999pt;width:8.25pt;height:70.950000000000003pt;z-index:-125829319;mso-wrap-distance-left:9.pt;mso-wrap-distance-right:9.pt;mso-position-horizontal-relative:page" filled="f" stroked="f">
                <v:textbox style="layout-flow:vertical-ideographic" inset="0,0,0,0">
                  <w:txbxContent>
                    <w:p>
                      <w:pPr>
                        <w:pStyle w:val="Style93"/>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8"/>
                          <w:szCs w:val="8"/>
                          <w:u w:val="single"/>
                        </w:rPr>
                        <w:t>〔</w:t>
                      </w:r>
                      <w:r>
                        <w:rPr>
                          <w:b/>
                          <w:bCs/>
                          <w:color w:val="000000"/>
                          <w:spacing w:val="0"/>
                          <w:w w:val="100"/>
                          <w:position w:val="0"/>
                          <w:sz w:val="12"/>
                          <w:szCs w:val="12"/>
                          <w:u w:val="single"/>
                          <w:lang w:val="en-US" w:eastAsia="en-US" w:bidi="en-US"/>
                        </w:rPr>
                        <w:t>.IrlL-lt'll.fl.l-.l</w:t>
                      </w:r>
                      <w:r>
                        <w:rPr>
                          <w:color w:val="000000"/>
                          <w:spacing w:val="0"/>
                          <w:w w:val="100"/>
                          <w:position w:val="0"/>
                          <w:sz w:val="8"/>
                          <w:szCs w:val="8"/>
                          <w:u w:val="single"/>
                        </w:rPr>
                        <w:t>•二</w:t>
                      </w:r>
                      <w:r>
                        <w:rPr>
                          <w:b/>
                          <w:bCs/>
                          <w:color w:val="000000"/>
                          <w:spacing w:val="0"/>
                          <w:w w:val="100"/>
                          <w:position w:val="0"/>
                          <w:sz w:val="12"/>
                          <w:szCs w:val="12"/>
                          <w:u w:val="single"/>
                          <w:lang w:val="en-US" w:eastAsia="en-US" w:bidi="en-US"/>
                        </w:rPr>
                        <w:t>...L-l-*.r.-l</w:t>
                      </w:r>
                    </w:p>
                  </w:txbxContent>
                </v:textbox>
                <w10:wrap type="square" anchorx="page"/>
              </v:shape>
            </w:pict>
          </mc:Fallback>
        </mc:AlternateContent>
      </w:r>
    </w:p>
    <w:p>
      <w:pPr>
        <w:pStyle w:val="Style37"/>
        <w:keepNext w:val="0"/>
        <w:keepLines w:val="0"/>
        <w:widowControl w:val="0"/>
        <w:shd w:val="clear" w:color="auto" w:fill="auto"/>
        <w:bidi w:val="0"/>
        <w:spacing w:before="0" w:after="0" w:line="262" w:lineRule="exact"/>
        <w:ind w:left="0" w:right="0" w:firstLine="0"/>
        <w:jc w:val="center"/>
      </w:pPr>
      <w:r>
        <w:rPr>
          <w:color w:val="000000"/>
          <w:spacing w:val="0"/>
          <w:w w:val="100"/>
          <w:position w:val="0"/>
        </w:rPr>
        <w:t>注：</w:t>
      </w:r>
      <w:r>
        <w:rPr>
          <w:rFonts w:ascii="Times New Roman" w:eastAsia="Times New Roman" w:hAnsi="Times New Roman" w:cs="Times New Roman"/>
          <w:color w:val="000000"/>
          <w:spacing w:val="0"/>
          <w:w w:val="100"/>
          <w:position w:val="0"/>
        </w:rPr>
        <w:t>1</w:t>
      </w:r>
      <w:r>
        <w:rPr>
          <w:color w:val="000000"/>
          <w:spacing w:val="0"/>
          <w:w w:val="100"/>
          <w:position w:val="0"/>
        </w:rPr>
        <w:t>水箱基础由</w:t>
      </w:r>
      <w:r>
        <w:rPr>
          <w:rFonts w:ascii="Times New Roman" w:eastAsia="Times New Roman" w:hAnsi="Times New Roman" w:cs="Times New Roman"/>
          <w:color w:val="000000"/>
          <w:spacing w:val="0"/>
          <w:w w:val="100"/>
          <w:position w:val="0"/>
          <w:lang w:val="en-US" w:eastAsia="en-US" w:bidi="en-US"/>
        </w:rPr>
        <w:t>C20</w:t>
      </w:r>
      <w:r>
        <w:rPr>
          <w:color w:val="000000"/>
          <w:spacing w:val="0"/>
          <w:w w:val="100"/>
          <w:position w:val="0"/>
        </w:rPr>
        <w:t>素混凝土砌筑，基</w:t>
        <w:br/>
        <w:t>础表面用</w:t>
      </w:r>
      <w:r>
        <w:rPr>
          <w:rFonts w:ascii="Times New Roman" w:eastAsia="Times New Roman" w:hAnsi="Times New Roman" w:cs="Times New Roman"/>
          <w:color w:val="000000"/>
          <w:spacing w:val="0"/>
          <w:w w:val="100"/>
          <w:position w:val="0"/>
          <w:lang w:val="en-US" w:eastAsia="en-US" w:bidi="en-US"/>
        </w:rPr>
        <w:t>M10</w:t>
      </w:r>
      <w:r>
        <w:rPr>
          <w:color w:val="000000"/>
          <w:spacing w:val="0"/>
          <w:w w:val="100"/>
          <w:position w:val="0"/>
        </w:rPr>
        <w:t>水泥砂浆找平.</w:t>
      </w:r>
    </w:p>
    <w:p>
      <w:pPr>
        <w:pStyle w:val="Style37"/>
        <w:keepNext w:val="0"/>
        <w:keepLines w:val="0"/>
        <w:widowControl w:val="0"/>
        <w:shd w:val="clear" w:color="auto" w:fill="auto"/>
        <w:bidi w:val="0"/>
        <w:spacing w:before="0" w:after="0" w:line="262" w:lineRule="exact"/>
        <w:ind w:left="480" w:right="0" w:hanging="180"/>
        <w:jc w:val="both"/>
      </w:pPr>
      <w:r>
        <w:rPr>
          <w:rFonts w:ascii="Times New Roman" w:eastAsia="Times New Roman" w:hAnsi="Times New Roman" w:cs="Times New Roman"/>
          <w:color w:val="000000"/>
          <w:spacing w:val="0"/>
          <w:w w:val="100"/>
          <w:position w:val="0"/>
        </w:rPr>
        <w:t>2</w:t>
      </w:r>
      <w:r>
        <w:rPr>
          <w:color w:val="000000"/>
          <w:spacing w:val="0"/>
          <w:w w:val="100"/>
          <w:position w:val="0"/>
        </w:rPr>
        <w:t>水箱基础宜设在水箱的短边方向， 若设在楼层楼板上，需征得相关 设计人员的认可。</w:t>
      </w:r>
    </w:p>
    <w:p>
      <w:pPr>
        <w:pStyle w:val="Style37"/>
        <w:keepNext w:val="0"/>
        <w:keepLines w:val="0"/>
        <w:widowControl w:val="0"/>
        <w:shd w:val="clear" w:color="auto" w:fill="auto"/>
        <w:bidi w:val="0"/>
        <w:spacing w:before="0" w:after="0" w:line="262" w:lineRule="exact"/>
        <w:ind w:left="480" w:right="0" w:hanging="180"/>
        <w:jc w:val="both"/>
      </w:pPr>
      <w:r>
        <w:rPr>
          <w:rFonts w:ascii="Times New Roman" w:eastAsia="Times New Roman" w:hAnsi="Times New Roman" w:cs="Times New Roman"/>
          <w:color w:val="000000"/>
          <w:spacing w:val="0"/>
          <w:w w:val="100"/>
          <w:position w:val="0"/>
        </w:rPr>
        <w:t>3</w:t>
      </w:r>
      <w:r>
        <w:rPr>
          <w:color w:val="000000"/>
          <w:spacing w:val="0"/>
          <w:w w:val="100"/>
          <w:position w:val="0"/>
        </w:rPr>
        <w:t>水箱与基础之间应设置</w:t>
      </w:r>
      <w:r>
        <w:rPr>
          <w:rFonts w:ascii="Times New Roman" w:eastAsia="Times New Roman" w:hAnsi="Times New Roman" w:cs="Times New Roman"/>
          <w:color w:val="000000"/>
          <w:spacing w:val="0"/>
          <w:w w:val="100"/>
          <w:position w:val="0"/>
          <w:lang w:val="en-US" w:eastAsia="en-US" w:bidi="en-US"/>
        </w:rPr>
        <w:t>5mm</w:t>
      </w:r>
      <w:r>
        <w:rPr>
          <w:color w:val="000000"/>
          <w:spacing w:val="0"/>
          <w:w w:val="100"/>
          <w:position w:val="0"/>
        </w:rPr>
        <w:t>厚椽胶 垫板防腐蚀.</w:t>
      </w:r>
    </w:p>
    <w:p>
      <w:pPr>
        <w:pStyle w:val="Style37"/>
        <w:keepNext w:val="0"/>
        <w:keepLines w:val="0"/>
        <w:widowControl w:val="0"/>
        <w:shd w:val="clear" w:color="auto" w:fill="auto"/>
        <w:bidi w:val="0"/>
        <w:spacing w:before="0" w:after="0" w:line="262" w:lineRule="exact"/>
        <w:ind w:left="480" w:right="0" w:hanging="180"/>
        <w:jc w:val="both"/>
        <w:sectPr>
          <w:footnotePr>
            <w:pos w:val="pageBottom"/>
            <w:numFmt w:val="decimal"/>
            <w:numRestart w:val="continuous"/>
          </w:footnotePr>
          <w:type w:val="continuous"/>
          <w:pgSz w:w="16840" w:h="11900" w:orient="landscape"/>
          <w:pgMar w:top="2564" w:right="4551" w:bottom="1097" w:left="9496" w:header="0" w:footer="3" w:gutter="0"/>
          <w:cols w:space="720"/>
          <w:noEndnote/>
          <w:rtlGutter w:val="0"/>
          <w:docGrid w:linePitch="360"/>
        </w:sectPr>
      </w:pPr>
      <w:r>
        <w:rPr>
          <w:rFonts w:ascii="Times New Roman" w:eastAsia="Times New Roman" w:hAnsi="Times New Roman" w:cs="Times New Roman"/>
          <w:color w:val="000000"/>
          <w:spacing w:val="0"/>
          <w:w w:val="100"/>
          <w:position w:val="0"/>
        </w:rPr>
        <w:t>4</w:t>
      </w:r>
      <w:r>
        <w:rPr>
          <w:color w:val="000000"/>
          <w:spacing w:val="0"/>
          <w:w w:val="100"/>
          <w:position w:val="0"/>
        </w:rPr>
        <w:t>基础的间距〃应根据水箱外观尺寸 模数调整为</w:t>
      </w:r>
      <w:r>
        <w:rPr>
          <w:rFonts w:ascii="Times New Roman" w:eastAsia="Times New Roman" w:hAnsi="Times New Roman" w:cs="Times New Roman"/>
          <w:color w:val="000000"/>
          <w:spacing w:val="0"/>
          <w:w w:val="100"/>
          <w:position w:val="0"/>
          <w:lang w:val="en-US" w:eastAsia="en-US" w:bidi="en-US"/>
        </w:rPr>
        <w:t>1000mm</w:t>
      </w:r>
      <w:r>
        <w:rPr>
          <w:color w:val="000000"/>
          <w:spacing w:val="0"/>
          <w:w w:val="100"/>
          <w:position w:val="0"/>
        </w:rPr>
        <w:t>或</w:t>
      </w:r>
      <w:r>
        <w:rPr>
          <w:rFonts w:ascii="Times New Roman" w:eastAsia="Times New Roman" w:hAnsi="Times New Roman" w:cs="Times New Roman"/>
          <w:color w:val="000000"/>
          <w:spacing w:val="0"/>
          <w:w w:val="100"/>
          <w:position w:val="0"/>
          <w:lang w:val="en-US" w:eastAsia="en-US" w:bidi="en-US"/>
        </w:rPr>
        <w:t>500mm</w:t>
      </w:r>
      <w:r>
        <w:rPr>
          <w:color w:val="000000"/>
          <w:spacing w:val="0"/>
          <w:w w:val="100"/>
          <w:position w:val="0"/>
          <w:lang w:val="en-US" w:eastAsia="en-US" w:bidi="en-US"/>
        </w:rPr>
        <w:t>。</w:t>
      </w:r>
    </w:p>
    <w:p>
      <w:pPr>
        <w:widowControl w:val="0"/>
        <w:spacing w:line="79" w:lineRule="exact"/>
        <w:rPr>
          <w:sz w:val="6"/>
          <w:szCs w:val="6"/>
        </w:rPr>
      </w:pPr>
    </w:p>
    <w:p>
      <w:pPr>
        <w:widowControl w:val="0"/>
        <w:spacing w:line="1" w:lineRule="exact"/>
        <w:sectPr>
          <w:footnotePr>
            <w:pos w:val="pageBottom"/>
            <w:numFmt w:val="decimal"/>
            <w:numRestart w:val="continuous"/>
          </w:footnotePr>
          <w:type w:val="continuous"/>
          <w:pgSz w:w="16840" w:h="11900" w:orient="landscape"/>
          <w:pgMar w:top="2564" w:right="0" w:bottom="1097" w:left="0" w:header="0" w:footer="3" w:gutter="0"/>
          <w:cols w:space="720"/>
          <w:noEndnote/>
          <w:rtlGutter w:val="0"/>
          <w:docGrid w:linePitch="360"/>
        </w:sectPr>
      </w:pPr>
    </w:p>
    <w:p>
      <w:pPr>
        <w:pStyle w:val="Style99"/>
        <w:keepNext w:val="0"/>
        <w:keepLines w:val="0"/>
        <w:framePr w:w="1834" w:h="351" w:wrap="none" w:vAnchor="text" w:hAnchor="page" w:x="4998" w:y="21"/>
        <w:widowControl w:val="0"/>
        <w:shd w:val="clear" w:color="auto" w:fill="auto"/>
        <w:bidi w:val="0"/>
        <w:spacing w:before="0" w:after="0" w:line="240" w:lineRule="auto"/>
        <w:ind w:left="0" w:right="0" w:firstLine="0"/>
        <w:jc w:val="left"/>
      </w:pPr>
      <w:r>
        <w:rPr>
          <w:color w:val="000000"/>
          <w:spacing w:val="0"/>
          <w:w w:val="100"/>
          <w:position w:val="0"/>
        </w:rPr>
        <w:t>③混凝土基辭面圖</w:t>
      </w:r>
    </w:p>
    <w:p>
      <w:pPr>
        <w:pStyle w:val="Style57"/>
        <w:keepNext/>
        <w:keepLines/>
        <w:framePr w:w="2457" w:h="709" w:wrap="none" w:vAnchor="text" w:hAnchor="page" w:x="9998" w:y="660"/>
        <w:widowControl w:val="0"/>
        <w:shd w:val="clear" w:color="auto" w:fill="auto"/>
        <w:bidi w:val="0"/>
        <w:spacing w:before="0" w:after="0" w:line="337" w:lineRule="exact"/>
        <w:ind w:left="0" w:right="0" w:firstLine="0"/>
        <w:jc w:val="center"/>
      </w:pPr>
      <w:bookmarkStart w:id="276" w:name="bookmark276"/>
      <w:bookmarkStart w:id="277" w:name="bookmark277"/>
      <w:bookmarkStart w:id="278" w:name="bookmark278"/>
      <w:r>
        <w:rPr>
          <w:color w:val="000000"/>
          <w:spacing w:val="0"/>
          <w:w w:val="100"/>
          <w:position w:val="0"/>
        </w:rPr>
        <w:t>箱泵一体化消防稳压设备</w:t>
        <w:br/>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型）基础尺寸图</w:t>
      </w:r>
      <w:bookmarkEnd w:id="276"/>
      <w:bookmarkEnd w:id="277"/>
      <w:bookmarkEnd w:id="278"/>
    </w:p>
    <w:tbl>
      <w:tblPr>
        <w:tblOverlap w:val="never"/>
        <w:jc w:val="left"/>
        <w:tblLayout w:type="fixed"/>
      </w:tblPr>
      <w:tblGrid>
        <w:gridCol w:w="688"/>
        <w:gridCol w:w="1153"/>
      </w:tblGrid>
      <w:tr>
        <w:trPr>
          <w:trHeight w:val="401" w:hRule="exact"/>
        </w:trPr>
        <w:tc>
          <w:tcPr>
            <w:tcBorders>
              <w:top w:val="single" w:sz="4"/>
              <w:left w:val="single" w:sz="4"/>
            </w:tcBorders>
            <w:shd w:val="clear" w:color="auto" w:fill="FFFFFF"/>
            <w:vAlign w:val="bottom"/>
          </w:tcPr>
          <w:p>
            <w:pPr>
              <w:pStyle w:val="Style2"/>
              <w:keepNext w:val="0"/>
              <w:keepLines w:val="0"/>
              <w:framePr w:w="1841" w:h="824" w:wrap="none" w:vAnchor="text" w:hAnchor="page" w:x="12842" w:y="61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41" w:h="824" w:wrap="none" w:vAnchor="text" w:hAnchor="page" w:x="12842" w:y="61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tcBorders>
              <w:top w:val="single" w:sz="4"/>
              <w:left w:val="single" w:sz="4"/>
              <w:bottom w:val="single" w:sz="4"/>
            </w:tcBorders>
            <w:shd w:val="clear" w:color="auto" w:fill="FFFFFF"/>
            <w:vAlign w:val="top"/>
          </w:tcPr>
          <w:p>
            <w:pPr>
              <w:pStyle w:val="Style2"/>
              <w:keepNext w:val="0"/>
              <w:keepLines w:val="0"/>
              <w:framePr w:w="1841" w:h="824" w:wrap="none" w:vAnchor="text" w:hAnchor="page" w:x="12842" w:y="61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41" w:h="824" w:wrap="none" w:vAnchor="text" w:hAnchor="page" w:x="12842" w:y="61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69</w:t>
            </w:r>
          </w:p>
        </w:tc>
      </w:tr>
    </w:tbl>
    <w:p>
      <w:pPr>
        <w:framePr w:w="1841" w:h="824" w:wrap="none" w:vAnchor="text" w:hAnchor="page" w:x="12842" w:y="610"/>
        <w:widowControl w:val="0"/>
        <w:spacing w:line="1" w:lineRule="exact"/>
      </w:pPr>
    </w:p>
    <w:p>
      <w:pPr>
        <w:widowControl w:val="0"/>
        <w:spacing w:line="360" w:lineRule="exact"/>
      </w:pPr>
    </w:p>
    <w:p>
      <w:pPr>
        <w:widowControl w:val="0"/>
        <w:spacing w:line="360" w:lineRule="exact"/>
      </w:pPr>
    </w:p>
    <w:p>
      <w:pPr>
        <w:widowControl w:val="0"/>
        <w:spacing w:after="712" w:line="1" w:lineRule="exact"/>
      </w:pPr>
    </w:p>
    <w:p>
      <w:pPr>
        <w:widowControl w:val="0"/>
        <w:spacing w:line="1" w:lineRule="exact"/>
        <w:sectPr>
          <w:footnotePr>
            <w:pos w:val="pageBottom"/>
            <w:numFmt w:val="decimal"/>
            <w:numRestart w:val="continuous"/>
          </w:footnotePr>
          <w:type w:val="continuous"/>
          <w:pgSz w:w="16840" w:h="11900" w:orient="landscape"/>
          <w:pgMar w:top="2564" w:right="2157" w:bottom="1097" w:left="4065" w:header="0" w:footer="3" w:gutter="0"/>
          <w:cols w:space="720"/>
          <w:noEndnote/>
          <w:rtlGutter w:val="0"/>
          <w:docGrid w:linePitch="360"/>
        </w:sectPr>
      </w:pPr>
    </w:p>
    <w:p>
      <w:pPr>
        <w:pStyle w:val="Style65"/>
        <w:keepNext w:val="0"/>
        <w:keepLines w:val="0"/>
        <w:framePr w:w="387" w:h="179" w:wrap="none" w:hAnchor="page" w:x="3473" w:y="21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rPr>
        <w:t>2 1</w:t>
      </w:r>
    </w:p>
    <w:tbl>
      <w:tblPr>
        <w:tblOverlap w:val="never"/>
        <w:jc w:val="left"/>
        <w:tblLayout w:type="fixed"/>
      </w:tblPr>
      <w:tblGrid>
        <w:gridCol w:w="623"/>
        <w:gridCol w:w="509"/>
        <w:gridCol w:w="50"/>
        <w:gridCol w:w="21"/>
        <w:gridCol w:w="559"/>
        <w:gridCol w:w="573"/>
        <w:gridCol w:w="573"/>
        <w:gridCol w:w="566"/>
        <w:gridCol w:w="64"/>
      </w:tblGrid>
      <w:tr>
        <w:trPr>
          <w:trHeight w:val="29" w:hRule="exact"/>
        </w:trPr>
        <w:tc>
          <w:tcPr>
            <w:gridSpan w:val="8"/>
            <w:tcBorders>
              <w:top w:val="single" w:sz="4"/>
            </w:tcBorders>
            <w:shd w:val="clear" w:color="auto" w:fill="FFFFFF"/>
            <w:vAlign w:val="top"/>
          </w:tcPr>
          <w:p>
            <w:pPr>
              <w:framePr w:w="3539" w:h="1483" w:wrap="none" w:hAnchor="page" w:x="3423" w:y="596"/>
              <w:widowControl w:val="0"/>
              <w:rPr>
                <w:sz w:val="10"/>
                <w:szCs w:val="10"/>
              </w:rPr>
            </w:pPr>
          </w:p>
        </w:tc>
        <w:tc>
          <w:tcPr>
            <w:vMerge w:val="restart"/>
            <w:tcBorders>
              <w:left w:val="single" w:sz="4"/>
              <w:right w:val="single" w:sz="4"/>
            </w:tcBorders>
            <w:shd w:val="clear" w:color="auto" w:fill="FFFFFF"/>
            <w:vAlign w:val="top"/>
          </w:tcPr>
          <w:p>
            <w:pPr>
              <w:pStyle w:val="Style2"/>
              <w:keepNext w:val="0"/>
              <w:keepLines w:val="0"/>
              <w:framePr w:w="3539" w:h="1483" w:wrap="none" w:hAnchor="page" w:x="3423" w:y="596"/>
              <w:widowControl w:val="0"/>
              <w:shd w:val="clear" w:color="auto" w:fill="auto"/>
              <w:bidi w:val="0"/>
              <w:spacing w:before="180" w:after="0" w:line="240" w:lineRule="auto"/>
              <w:ind w:left="0" w:right="0" w:firstLine="0"/>
              <w:jc w:val="both"/>
              <w:rPr>
                <w:sz w:val="20"/>
                <w:szCs w:val="20"/>
              </w:rPr>
            </w:pPr>
            <w:r>
              <w:rPr>
                <w:color w:val="000000"/>
                <w:spacing w:val="0"/>
                <w:w w:val="100"/>
                <w:position w:val="0"/>
                <w:sz w:val="20"/>
                <w:szCs w:val="20"/>
                <w:lang w:val="en-US" w:eastAsia="en-US" w:bidi="en-US"/>
              </w:rPr>
              <w:t>）</w:t>
            </w:r>
          </w:p>
        </w:tc>
      </w:tr>
      <w:tr>
        <w:trPr>
          <w:trHeight w:val="566" w:hRule="exact"/>
        </w:trPr>
        <w:tc>
          <w:tcPr>
            <w:tcBorders>
              <w:top w:val="single" w:sz="4"/>
              <w:left w:val="single" w:sz="4"/>
            </w:tcBorders>
            <w:shd w:val="clear" w:color="auto" w:fill="FFFFFF"/>
            <w:vAlign w:val="top"/>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both"/>
              <w:rPr>
                <w:sz w:val="42"/>
                <w:szCs w:val="42"/>
              </w:rPr>
            </w:pPr>
            <w:r>
              <w:rPr>
                <w:rFonts w:ascii="Times New Roman" w:eastAsia="Times New Roman" w:hAnsi="Times New Roman" w:cs="Times New Roman"/>
                <w:color w:val="000000"/>
                <w:spacing w:val="0"/>
                <w:w w:val="100"/>
                <w:position w:val="0"/>
                <w:sz w:val="42"/>
                <w:szCs w:val="42"/>
                <w:lang w:val="en-US" w:eastAsia="en-US" w:bidi="en-US"/>
              </w:rPr>
              <w:t>a</w:t>
            </w:r>
          </w:p>
        </w:tc>
        <w:tc>
          <w:tcPr>
            <w:tcBorders>
              <w:top w:val="single" w:sz="4"/>
              <w:left w:val="single" w:sz="4"/>
            </w:tcBorders>
            <w:shd w:val="clear" w:color="auto" w:fill="FFFFFF"/>
            <w:vAlign w:val="top"/>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both"/>
              <w:rPr>
                <w:sz w:val="98"/>
                <w:szCs w:val="98"/>
              </w:rPr>
            </w:pPr>
            <w:r>
              <w:rPr>
                <w:rFonts w:ascii="Times New Roman" w:eastAsia="Times New Roman" w:hAnsi="Times New Roman" w:cs="Times New Roman"/>
                <w:color w:val="000000"/>
                <w:spacing w:val="0"/>
                <w:w w:val="100"/>
                <w:position w:val="0"/>
                <w:sz w:val="98"/>
                <w:szCs w:val="98"/>
                <w:lang w:val="en-US" w:eastAsia="en-US" w:bidi="en-US"/>
              </w:rPr>
              <w:t>IG</w:t>
            </w: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vMerge w:val="restart"/>
            <w:tcBorders>
              <w:top w:val="single" w:sz="4"/>
              <w:left w:val="single" w:sz="4"/>
            </w:tcBorders>
            <w:shd w:val="clear" w:color="auto" w:fill="FFFFFF"/>
            <w:vAlign w:val="bottom"/>
          </w:tcPr>
          <w:p>
            <w:pPr>
              <w:pStyle w:val="Style2"/>
              <w:keepNext w:val="0"/>
              <w:keepLines w:val="0"/>
              <w:framePr w:w="3539" w:h="1483" w:wrap="none" w:hAnchor="page" w:x="3423" w:y="596"/>
              <w:widowControl w:val="0"/>
              <w:shd w:val="clear" w:color="auto" w:fill="auto"/>
              <w:bidi w:val="0"/>
              <w:spacing w:before="0" w:after="160" w:line="240" w:lineRule="auto"/>
              <w:ind w:left="0" w:right="0" w:firstLine="0"/>
              <w:jc w:val="right"/>
              <w:rPr>
                <w:sz w:val="28"/>
                <w:szCs w:val="28"/>
              </w:rPr>
            </w:pPr>
            <w:r>
              <w:rPr>
                <w:rFonts w:ascii="Times New Roman" w:eastAsia="Times New Roman" w:hAnsi="Times New Roman" w:cs="Times New Roman"/>
                <w:color w:val="000000"/>
                <w:spacing w:val="0"/>
                <w:w w:val="100"/>
                <w:position w:val="0"/>
                <w:sz w:val="28"/>
                <w:szCs w:val="28"/>
                <w:lang w:val="en-US" w:eastAsia="en-US" w:bidi="en-US"/>
              </w:rPr>
              <w:t>B</w:t>
            </w:r>
          </w:p>
          <w:p>
            <w:pPr>
              <w:pStyle w:val="Style2"/>
              <w:keepNext w:val="0"/>
              <w:keepLines w:val="0"/>
              <w:framePr w:w="3539" w:h="1483" w:wrap="none" w:hAnchor="page" w:x="3423" w:y="596"/>
              <w:widowControl w:val="0"/>
              <w:shd w:val="clear" w:color="auto" w:fill="auto"/>
              <w:bidi w:val="0"/>
              <w:spacing w:before="0" w:after="0" w:line="240" w:lineRule="auto"/>
              <w:ind w:left="0" w:right="0" w:firstLine="0"/>
              <w:jc w:val="right"/>
              <w:rPr>
                <w:sz w:val="28"/>
                <w:szCs w:val="28"/>
              </w:rPr>
            </w:pPr>
            <w:r>
              <w:rPr>
                <w:rFonts w:ascii="Times New Roman" w:eastAsia="Times New Roman" w:hAnsi="Times New Roman" w:cs="Times New Roman"/>
                <w:color w:val="000000"/>
                <w:spacing w:val="0"/>
                <w:w w:val="100"/>
                <w:position w:val="0"/>
                <w:sz w:val="28"/>
                <w:szCs w:val="28"/>
                <w:lang w:val="en-US" w:eastAsia="en-US" w:bidi="en-US"/>
              </w:rPr>
              <w:t>A</w:t>
            </w:r>
          </w:p>
        </w:tc>
        <w:tc>
          <w:tcPr>
            <w:vMerge w:val="restart"/>
            <w:tcBorders>
              <w:top w:val="single" w:sz="4"/>
              <w:left w:val="single" w:sz="4"/>
            </w:tcBorders>
            <w:shd w:val="clear" w:color="auto" w:fill="FFFFFF"/>
            <w:vAlign w:val="center"/>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8"/>
                <w:szCs w:val="28"/>
                <w:lang w:val="en-US" w:eastAsia="en-US" w:bidi="en-US"/>
              </w:rPr>
              <w:t>0</w:t>
            </w:r>
          </w:p>
        </w:tc>
        <w:tc>
          <w:tcPr>
            <w:vMerge w:val="restart"/>
            <w:tcBorders>
              <w:top w:val="single" w:sz="4"/>
              <w:left w:val="single" w:sz="4"/>
            </w:tcBorders>
            <w:shd w:val="clear" w:color="auto" w:fill="FFFFFF"/>
            <w:vAlign w:val="center"/>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right"/>
              <w:rPr>
                <w:sz w:val="28"/>
                <w:szCs w:val="28"/>
              </w:rPr>
            </w:pPr>
            <w:r>
              <w:rPr>
                <w:rFonts w:ascii="Times New Roman" w:eastAsia="Times New Roman" w:hAnsi="Times New Roman" w:cs="Times New Roman"/>
                <w:color w:val="000000"/>
                <w:spacing w:val="0"/>
                <w:w w:val="100"/>
                <w:position w:val="0"/>
                <w:sz w:val="28"/>
                <w:szCs w:val="28"/>
                <w:lang w:val="en-US" w:eastAsia="en-US" w:bidi="en-US"/>
              </w:rPr>
              <w:t>s</w:t>
            </w:r>
          </w:p>
        </w:tc>
        <w:tc>
          <w:tcPr>
            <w:vMerge w:val="restart"/>
            <w:tcBorders>
              <w:top w:val="single" w:sz="4"/>
              <w:left w:val="single" w:sz="4"/>
            </w:tcBorders>
            <w:shd w:val="clear" w:color="auto" w:fill="FFFFFF"/>
            <w:vAlign w:val="bottom"/>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8"/>
                <w:szCs w:val="28"/>
                <w:lang w:val="en-US" w:eastAsia="en-US" w:bidi="en-US"/>
              </w:rPr>
              <w:t>B</w:t>
            </w:r>
          </w:p>
          <w:p>
            <w:pPr>
              <w:pStyle w:val="Style2"/>
              <w:keepNext w:val="0"/>
              <w:keepLines w:val="0"/>
              <w:framePr w:w="3539" w:h="1483" w:wrap="none" w:hAnchor="page" w:x="3423" w:y="596"/>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8"/>
                <w:szCs w:val="28"/>
                <w:lang w:val="en-US" w:eastAsia="en-US" w:bidi="en-US"/>
              </w:rPr>
              <w:t>6</w:t>
            </w:r>
          </w:p>
        </w:tc>
        <w:tc>
          <w:tcPr>
            <w:vMerge/>
            <w:tcBorders>
              <w:left w:val="single" w:sz="4"/>
              <w:right w:val="single" w:sz="4"/>
            </w:tcBorders>
            <w:shd w:val="clear" w:color="auto" w:fill="FFFFFF"/>
            <w:vAlign w:val="top"/>
          </w:tcPr>
          <w:p>
            <w:pPr>
              <w:framePr w:w="3539" w:h="1483" w:wrap="none" w:hAnchor="page" w:x="3423" w:y="596"/>
            </w:pPr>
          </w:p>
        </w:tc>
      </w:tr>
      <w:tr>
        <w:trPr>
          <w:trHeight w:val="29" w:hRule="exact"/>
        </w:trPr>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vMerge w:val="restart"/>
            <w:tcBorders>
              <w:top w:val="single" w:sz="4"/>
              <w:left w:val="single" w:sz="4"/>
            </w:tcBorders>
            <w:shd w:val="clear" w:color="auto" w:fill="FFFFFF"/>
            <w:vAlign w:val="top"/>
          </w:tcPr>
          <w:p>
            <w:pPr>
              <w:framePr w:w="3539" w:h="1483" w:wrap="none" w:hAnchor="page" w:x="3423" w:y="596"/>
              <w:widowControl w:val="0"/>
              <w:rPr>
                <w:sz w:val="10"/>
                <w:szCs w:val="10"/>
              </w:rPr>
            </w:pPr>
          </w:p>
        </w:tc>
        <w:tc>
          <w:tcPr>
            <w:vMerge/>
            <w:tcBorders>
              <w:left w:val="single" w:sz="4"/>
            </w:tcBorders>
            <w:shd w:val="clear" w:color="auto" w:fill="FFFFFF"/>
            <w:vAlign w:val="bottom"/>
          </w:tcPr>
          <w:p>
            <w:pPr>
              <w:framePr w:w="3539" w:h="1483" w:wrap="none" w:hAnchor="page" w:x="3423" w:y="596"/>
            </w:pPr>
          </w:p>
        </w:tc>
        <w:tc>
          <w:tcPr>
            <w:vMerge/>
            <w:tcBorders>
              <w:left w:val="single" w:sz="4"/>
            </w:tcBorders>
            <w:shd w:val="clear" w:color="auto" w:fill="FFFFFF"/>
            <w:vAlign w:val="center"/>
          </w:tcPr>
          <w:p>
            <w:pPr>
              <w:framePr w:w="3539" w:h="1483" w:wrap="none" w:hAnchor="page" w:x="3423" w:y="596"/>
            </w:pPr>
          </w:p>
        </w:tc>
        <w:tc>
          <w:tcPr>
            <w:vMerge/>
            <w:tcBorders>
              <w:left w:val="single" w:sz="4"/>
            </w:tcBorders>
            <w:shd w:val="clear" w:color="auto" w:fill="FFFFFF"/>
            <w:vAlign w:val="center"/>
          </w:tcPr>
          <w:p>
            <w:pPr>
              <w:framePr w:w="3539" w:h="1483" w:wrap="none" w:hAnchor="page" w:x="3423" w:y="596"/>
            </w:pPr>
          </w:p>
        </w:tc>
        <w:tc>
          <w:tcPr>
            <w:vMerge/>
            <w:tcBorders>
              <w:left w:val="single" w:sz="4"/>
            </w:tcBorders>
            <w:shd w:val="clear" w:color="auto" w:fill="FFFFFF"/>
            <w:vAlign w:val="bottom"/>
          </w:tcPr>
          <w:p>
            <w:pPr>
              <w:framePr w:w="3539" w:h="1483" w:wrap="none" w:hAnchor="page" w:x="3423" w:y="596"/>
            </w:pPr>
          </w:p>
        </w:tc>
        <w:tc>
          <w:tcPr>
            <w:vMerge/>
            <w:tcBorders>
              <w:left w:val="single" w:sz="4"/>
              <w:right w:val="single" w:sz="4"/>
            </w:tcBorders>
            <w:shd w:val="clear" w:color="auto" w:fill="FFFFFF"/>
            <w:vAlign w:val="top"/>
          </w:tcPr>
          <w:p>
            <w:pPr>
              <w:framePr w:w="3539" w:h="1483" w:wrap="none" w:hAnchor="page" w:x="3423" w:y="596"/>
            </w:pPr>
          </w:p>
        </w:tc>
      </w:tr>
      <w:tr>
        <w:trPr>
          <w:trHeight w:val="509" w:hRule="exact"/>
        </w:trPr>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left w:val="single" w:sz="4"/>
            </w:tcBorders>
            <w:shd w:val="clear" w:color="auto" w:fill="FFFFFF"/>
            <w:vAlign w:val="top"/>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both"/>
              <w:rPr>
                <w:sz w:val="98"/>
                <w:szCs w:val="98"/>
              </w:rPr>
            </w:pPr>
            <w:r>
              <w:rPr>
                <w:rFonts w:ascii="Times New Roman" w:eastAsia="Times New Roman" w:hAnsi="Times New Roman" w:cs="Times New Roman"/>
                <w:color w:val="000000"/>
                <w:spacing w:val="0"/>
                <w:w w:val="100"/>
                <w:position w:val="0"/>
                <w:sz w:val="98"/>
                <w:szCs w:val="98"/>
                <w:lang w:val="en-US" w:eastAsia="en-US" w:bidi="en-US"/>
              </w:rPr>
              <w:t>Q</w:t>
            </w: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vMerge/>
            <w:tcBorders>
              <w:left w:val="single" w:sz="4"/>
            </w:tcBorders>
            <w:shd w:val="clear" w:color="auto" w:fill="FFFFFF"/>
            <w:vAlign w:val="top"/>
          </w:tcPr>
          <w:p>
            <w:pPr>
              <w:framePr w:w="3539" w:h="1483" w:wrap="none" w:hAnchor="page" w:x="3423" w:y="596"/>
            </w:pPr>
          </w:p>
        </w:tc>
        <w:tc>
          <w:tcPr>
            <w:vMerge/>
            <w:tcBorders>
              <w:left w:val="single" w:sz="4"/>
            </w:tcBorders>
            <w:shd w:val="clear" w:color="auto" w:fill="FFFFFF"/>
            <w:vAlign w:val="bottom"/>
          </w:tcPr>
          <w:p>
            <w:pPr>
              <w:framePr w:w="3539" w:h="1483" w:wrap="none" w:hAnchor="page" w:x="3423" w:y="596"/>
            </w:pPr>
          </w:p>
        </w:tc>
        <w:tc>
          <w:tcPr>
            <w:vMerge/>
            <w:tcBorders>
              <w:left w:val="single" w:sz="4"/>
            </w:tcBorders>
            <w:shd w:val="clear" w:color="auto" w:fill="FFFFFF"/>
            <w:vAlign w:val="center"/>
          </w:tcPr>
          <w:p>
            <w:pPr>
              <w:framePr w:w="3539" w:h="1483" w:wrap="none" w:hAnchor="page" w:x="3423" w:y="596"/>
            </w:pPr>
          </w:p>
        </w:tc>
        <w:tc>
          <w:tcPr>
            <w:vMerge/>
            <w:tcBorders>
              <w:left w:val="single" w:sz="4"/>
            </w:tcBorders>
            <w:shd w:val="clear" w:color="auto" w:fill="FFFFFF"/>
            <w:vAlign w:val="center"/>
          </w:tcPr>
          <w:p>
            <w:pPr>
              <w:framePr w:w="3539" w:h="1483" w:wrap="none" w:hAnchor="page" w:x="3423" w:y="596"/>
            </w:pPr>
          </w:p>
        </w:tc>
        <w:tc>
          <w:tcPr>
            <w:vMerge/>
            <w:tcBorders>
              <w:left w:val="single" w:sz="4"/>
            </w:tcBorders>
            <w:shd w:val="clear" w:color="auto" w:fill="FFFFFF"/>
            <w:vAlign w:val="bottom"/>
          </w:tcPr>
          <w:p>
            <w:pPr>
              <w:framePr w:w="3539" w:h="1483" w:wrap="none" w:hAnchor="page" w:x="3423" w:y="596"/>
            </w:pPr>
          </w:p>
        </w:tc>
        <w:tc>
          <w:tcPr>
            <w:vMerge/>
            <w:tcBorders>
              <w:left w:val="single" w:sz="4"/>
              <w:right w:val="single" w:sz="4"/>
            </w:tcBorders>
            <w:shd w:val="clear" w:color="auto" w:fill="FFFFFF"/>
            <w:vAlign w:val="top"/>
          </w:tcPr>
          <w:p>
            <w:pPr>
              <w:framePr w:w="3539" w:h="1483" w:wrap="none" w:hAnchor="page" w:x="3423" w:y="596"/>
            </w:pPr>
          </w:p>
        </w:tc>
      </w:tr>
      <w:tr>
        <w:trPr>
          <w:trHeight w:val="29" w:hRule="exact"/>
        </w:trPr>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vMerge/>
            <w:tcBorders>
              <w:left w:val="single" w:sz="4"/>
            </w:tcBorders>
            <w:shd w:val="clear" w:color="auto" w:fill="FFFFFF"/>
            <w:vAlign w:val="bottom"/>
          </w:tcPr>
          <w:p>
            <w:pPr>
              <w:framePr w:w="3539" w:h="1483" w:wrap="none" w:hAnchor="page" w:x="3423" w:y="596"/>
            </w:pPr>
          </w:p>
        </w:tc>
        <w:tc>
          <w:tcPr>
            <w:vMerge/>
            <w:tcBorders>
              <w:left w:val="single" w:sz="4"/>
            </w:tcBorders>
            <w:shd w:val="clear" w:color="auto" w:fill="FFFFFF"/>
            <w:vAlign w:val="center"/>
          </w:tcPr>
          <w:p>
            <w:pPr>
              <w:framePr w:w="3539" w:h="1483" w:wrap="none" w:hAnchor="page" w:x="3423" w:y="596"/>
            </w:pPr>
          </w:p>
        </w:tc>
        <w:tc>
          <w:tcPr>
            <w:vMerge/>
            <w:tcBorders>
              <w:left w:val="single" w:sz="4"/>
            </w:tcBorders>
            <w:shd w:val="clear" w:color="auto" w:fill="FFFFFF"/>
            <w:vAlign w:val="center"/>
          </w:tcPr>
          <w:p>
            <w:pPr>
              <w:framePr w:w="3539" w:h="1483" w:wrap="none" w:hAnchor="page" w:x="3423" w:y="596"/>
            </w:pPr>
          </w:p>
        </w:tc>
        <w:tc>
          <w:tcPr>
            <w:vMerge/>
            <w:tcBorders>
              <w:left w:val="single" w:sz="4"/>
            </w:tcBorders>
            <w:shd w:val="clear" w:color="auto" w:fill="FFFFFF"/>
            <w:vAlign w:val="bottom"/>
          </w:tcPr>
          <w:p>
            <w:pPr>
              <w:framePr w:w="3539" w:h="1483" w:wrap="none" w:hAnchor="page" w:x="3423" w:y="596"/>
            </w:pPr>
          </w:p>
        </w:tc>
        <w:tc>
          <w:tcPr>
            <w:vMerge/>
            <w:tcBorders>
              <w:left w:val="single" w:sz="4"/>
              <w:right w:val="single" w:sz="4"/>
            </w:tcBorders>
            <w:shd w:val="clear" w:color="auto" w:fill="FFFFFF"/>
            <w:vAlign w:val="top"/>
          </w:tcPr>
          <w:p>
            <w:pPr>
              <w:framePr w:w="3539" w:h="1483" w:wrap="none" w:hAnchor="page" w:x="3423" w:y="596"/>
            </w:pPr>
          </w:p>
        </w:tc>
      </w:tr>
      <w:tr>
        <w:trPr>
          <w:trHeight w:val="322" w:hRule="exact"/>
        </w:trPr>
        <w:tc>
          <w:tcPr>
            <w:tcBorders>
              <w:top w:val="single" w:sz="4"/>
            </w:tcBorders>
            <w:shd w:val="clear" w:color="auto" w:fill="FFFFFF"/>
            <w:vAlign w:val="top"/>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left"/>
              <w:rPr>
                <w:sz w:val="42"/>
                <w:szCs w:val="42"/>
              </w:rPr>
            </w:pPr>
            <w:r>
              <w:rPr>
                <w:rFonts w:ascii="Times New Roman" w:eastAsia="Times New Roman" w:hAnsi="Times New Roman" w:cs="Times New Roman"/>
                <w:color w:val="000000"/>
                <w:spacing w:val="0"/>
                <w:w w:val="100"/>
                <w:position w:val="0"/>
                <w:sz w:val="42"/>
                <w:szCs w:val="42"/>
                <w:lang w:val="en-US" w:eastAsia="en-US" w:bidi="en-US"/>
              </w:rPr>
              <w:t>r</w:t>
            </w:r>
          </w:p>
        </w:tc>
        <w:tc>
          <w:tcPr>
            <w:tcBorders>
              <w:top w:val="single" w:sz="4"/>
            </w:tcBorders>
            <w:shd w:val="clear" w:color="auto" w:fill="FFFFFF"/>
            <w:vAlign w:val="top"/>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left"/>
              <w:rPr>
                <w:sz w:val="28"/>
                <w:szCs w:val="28"/>
              </w:rPr>
            </w:pPr>
            <w:r>
              <w:rPr>
                <w:rFonts w:ascii="Times New Roman" w:eastAsia="Times New Roman" w:hAnsi="Times New Roman" w:cs="Times New Roman"/>
                <w:color w:val="000000"/>
                <w:spacing w:val="0"/>
                <w:w w:val="100"/>
                <w:position w:val="0"/>
                <w:sz w:val="28"/>
                <w:szCs w:val="28"/>
                <w:lang w:val="en-US" w:eastAsia="en-US" w:bidi="en-US"/>
              </w:rPr>
              <w:t>j</w:t>
            </w:r>
          </w:p>
        </w:tc>
        <w:tc>
          <w:tcPr>
            <w:gridSpan w:val="2"/>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left w:val="single" w:sz="4"/>
            </w:tcBorders>
            <w:shd w:val="clear" w:color="auto" w:fill="FFFFFF"/>
            <w:vAlign w:val="top"/>
          </w:tcPr>
          <w:p>
            <w:pPr>
              <w:framePr w:w="3539" w:h="1483" w:wrap="none" w:hAnchor="page" w:x="3423" w:y="596"/>
              <w:widowControl w:val="0"/>
              <w:rPr>
                <w:sz w:val="10"/>
                <w:szCs w:val="10"/>
              </w:rPr>
            </w:pPr>
          </w:p>
        </w:tc>
        <w:tc>
          <w:tcPr>
            <w:tcBorders>
              <w:top w:val="single" w:sz="4"/>
            </w:tcBorders>
            <w:shd w:val="clear" w:color="auto" w:fill="FFFFFF"/>
            <w:vAlign w:val="top"/>
          </w:tcPr>
          <w:p>
            <w:pPr>
              <w:framePr w:w="3539" w:h="1483" w:wrap="none" w:hAnchor="page" w:x="3423" w:y="596"/>
              <w:widowControl w:val="0"/>
              <w:rPr>
                <w:sz w:val="10"/>
                <w:szCs w:val="10"/>
              </w:rPr>
            </w:pPr>
          </w:p>
        </w:tc>
        <w:tc>
          <w:tcPr>
            <w:tcBorders>
              <w:top w:val="single" w:sz="4"/>
            </w:tcBorders>
            <w:shd w:val="clear" w:color="auto" w:fill="FFFFFF"/>
            <w:vAlign w:val="top"/>
          </w:tcPr>
          <w:p>
            <w:pPr>
              <w:framePr w:w="3539" w:h="1483" w:wrap="none" w:hAnchor="page" w:x="3423" w:y="596"/>
              <w:widowControl w:val="0"/>
              <w:rPr>
                <w:sz w:val="10"/>
                <w:szCs w:val="10"/>
              </w:rPr>
            </w:pPr>
          </w:p>
        </w:tc>
        <w:tc>
          <w:tcPr>
            <w:tcBorders>
              <w:top w:val="single" w:sz="4"/>
            </w:tcBorders>
            <w:shd w:val="clear" w:color="auto" w:fill="FFFFFF"/>
            <w:vAlign w:val="top"/>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both"/>
              <w:rPr>
                <w:sz w:val="28"/>
                <w:szCs w:val="28"/>
              </w:rPr>
            </w:pPr>
            <w:r>
              <w:rPr>
                <w:rFonts w:ascii="Times New Roman" w:eastAsia="Times New Roman" w:hAnsi="Times New Roman" w:cs="Times New Roman"/>
                <w:color w:val="000000"/>
                <w:spacing w:val="0"/>
                <w:w w:val="100"/>
                <w:position w:val="0"/>
                <w:sz w:val="28"/>
                <w:szCs w:val="28"/>
                <w:lang w:val="en-US" w:eastAsia="en-US" w:bidi="en-US"/>
              </w:rPr>
              <w:t>r t</w:t>
            </w:r>
          </w:p>
        </w:tc>
        <w:tc>
          <w:tcPr>
            <w:tcBorders>
              <w:top w:val="single" w:sz="4"/>
            </w:tcBorders>
            <w:shd w:val="clear" w:color="auto" w:fill="FFFFFF"/>
            <w:vAlign w:val="bottom"/>
          </w:tcPr>
          <w:p>
            <w:pPr>
              <w:pStyle w:val="Style2"/>
              <w:keepNext w:val="0"/>
              <w:keepLines w:val="0"/>
              <w:framePr w:w="3539" w:h="1483" w:wrap="none" w:hAnchor="page" w:x="3423" w:y="596"/>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lang w:val="zh-TW" w:eastAsia="zh-TW" w:bidi="zh-TW"/>
              </w:rPr>
              <w:t>一</w:t>
            </w:r>
          </w:p>
        </w:tc>
      </w:tr>
    </w:tbl>
    <w:p>
      <w:pPr>
        <w:framePr w:w="3539" w:h="1483" w:wrap="none" w:hAnchor="page" w:x="3423" w:y="596"/>
        <w:widowControl w:val="0"/>
        <w:spacing w:line="1" w:lineRule="exact"/>
      </w:pPr>
    </w:p>
    <w:p>
      <w:pPr>
        <w:pStyle w:val="Style65"/>
        <w:keepNext w:val="0"/>
        <w:keepLines w:val="0"/>
        <w:framePr w:w="1182" w:h="351" w:wrap="none" w:hAnchor="page" w:x="9885" w:y="2372"/>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12"/>
          <w:szCs w:val="12"/>
          <w:lang w:val="en-US" w:eastAsia="en-US" w:bidi="en-US"/>
        </w:rPr>
        <w:t>O</w:t>
      </w:r>
      <w:r>
        <w:rPr>
          <w:rFonts w:ascii="SimSun" w:eastAsia="SimSun" w:hAnsi="SimSun" w:cs="SimSun"/>
          <w:color w:val="000000"/>
          <w:spacing w:val="0"/>
          <w:w w:val="100"/>
          <w:position w:val="0"/>
        </w:rPr>
        <w:t>例立丽</w:t>
      </w:r>
    </w:p>
    <w:p>
      <w:pPr>
        <w:pStyle w:val="Style111"/>
        <w:keepNext w:val="0"/>
        <w:keepLines w:val="0"/>
        <w:framePr w:w="1189" w:h="358" w:wrap="none" w:hAnchor="page" w:x="4512" w:y="2379"/>
        <w:widowControl w:val="0"/>
        <w:shd w:val="clear" w:color="auto" w:fill="auto"/>
        <w:bidi w:val="0"/>
        <w:spacing w:before="0" w:after="0" w:line="240" w:lineRule="auto"/>
        <w:ind w:left="0" w:right="0" w:firstLine="0"/>
        <w:jc w:val="left"/>
      </w:pPr>
      <w:r>
        <w:rPr>
          <w:color w:val="000000"/>
          <w:spacing w:val="0"/>
          <w:w w:val="100"/>
          <w:position w:val="0"/>
        </w:rPr>
        <w:t>①正立面图</w:t>
      </w:r>
    </w:p>
    <w:p>
      <w:pPr>
        <w:pStyle w:val="Style99"/>
        <w:keepNext w:val="0"/>
        <w:keepLines w:val="0"/>
        <w:framePr w:w="982" w:h="294" w:wrap="none" w:hAnchor="page" w:x="10064" w:y="3225"/>
        <w:widowControl w:val="0"/>
        <w:shd w:val="clear" w:color="auto" w:fill="auto"/>
        <w:bidi w:val="0"/>
        <w:spacing w:before="0" w:after="0" w:line="240" w:lineRule="auto"/>
        <w:ind w:left="0" w:right="0" w:firstLine="0"/>
        <w:jc w:val="left"/>
      </w:pPr>
      <w:r>
        <w:rPr>
          <w:color w:val="000000"/>
          <w:spacing w:val="0"/>
          <w:w w:val="100"/>
          <w:position w:val="0"/>
        </w:rPr>
        <w:t>主要设备表</w:t>
      </w:r>
    </w:p>
    <w:p>
      <w:pPr>
        <w:pStyle w:val="Style65"/>
        <w:keepNext w:val="0"/>
        <w:keepLines w:val="0"/>
        <w:framePr w:w="960" w:h="365" w:wrap="none" w:hAnchor="page" w:x="4641" w:y="7158"/>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12"/>
          <w:szCs w:val="12"/>
          <w:lang w:val="en-US" w:eastAsia="en-US" w:bidi="en-US"/>
        </w:rPr>
        <w:t>o</w:t>
      </w:r>
      <w:r>
        <w:rPr>
          <w:rFonts w:ascii="SimSun" w:eastAsia="SimSun" w:hAnsi="SimSun" w:cs="SimSun"/>
          <w:color w:val="000000"/>
          <w:spacing w:val="0"/>
          <w:w w:val="100"/>
          <w:position w:val="0"/>
        </w:rPr>
        <w:t>平面图</w:t>
      </w:r>
    </w:p>
    <w:tbl>
      <w:tblPr>
        <w:tblOverlap w:val="never"/>
        <w:jc w:val="left"/>
        <w:tblLayout w:type="fixed"/>
      </w:tblPr>
      <w:tblGrid>
        <w:gridCol w:w="645"/>
        <w:gridCol w:w="1067"/>
        <w:gridCol w:w="645"/>
        <w:gridCol w:w="1075"/>
      </w:tblGrid>
      <w:tr>
        <w:trPr>
          <w:trHeight w:val="351" w:hRule="exact"/>
        </w:trPr>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希号</w:t>
            </w:r>
          </w:p>
        </w:tc>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名称</w:t>
            </w:r>
          </w:p>
        </w:tc>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righ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380"/>
              <w:jc w:val="left"/>
              <w:rPr>
                <w:sz w:val="13"/>
                <w:szCs w:val="13"/>
              </w:rPr>
            </w:pPr>
            <w:r>
              <w:rPr>
                <w:color w:val="000000"/>
                <w:spacing w:val="0"/>
                <w:w w:val="100"/>
                <w:position w:val="0"/>
                <w:sz w:val="13"/>
                <w:szCs w:val="13"/>
                <w:lang w:val="zh-TW" w:eastAsia="zh-TW" w:bidi="zh-TW"/>
              </w:rPr>
              <w:t>名称</w:t>
            </w:r>
          </w:p>
        </w:tc>
      </w:tr>
      <w:tr>
        <w:trPr>
          <w:trHeight w:val="337" w:hRule="exact"/>
        </w:trPr>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w:t>
            </w:r>
          </w:p>
        </w:tc>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巾</w:t>
            </w:r>
            <w:r>
              <w:rPr>
                <w:rFonts w:ascii="Times New Roman" w:eastAsia="Times New Roman" w:hAnsi="Times New Roman" w:cs="Times New Roman"/>
                <w:b/>
                <w:bCs/>
                <w:color w:val="000000"/>
                <w:spacing w:val="0"/>
                <w:w w:val="100"/>
                <w:position w:val="0"/>
                <w:sz w:val="9"/>
                <w:szCs w:val="9"/>
                <w:lang w:val="zh-TW" w:eastAsia="zh-TW" w:bidi="zh-TW"/>
              </w:rPr>
              <w:t>800</w:t>
            </w:r>
            <w:r>
              <w:rPr>
                <w:color w:val="000000"/>
                <w:spacing w:val="0"/>
                <w:w w:val="100"/>
                <w:position w:val="0"/>
                <w:sz w:val="13"/>
                <w:szCs w:val="13"/>
                <w:lang w:val="zh-TW" w:eastAsia="zh-TW" w:bidi="zh-TW"/>
              </w:rPr>
              <w:t>人孔</w:t>
            </w:r>
          </w:p>
        </w:tc>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w:t>
            </w:r>
          </w:p>
        </w:tc>
        <w:tc>
          <w:tcPr>
            <w:tcBorders>
              <w:top w:val="single" w:sz="4"/>
              <w:left w:val="single" w:sz="4"/>
              <w:righ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浮球同控制管</w:t>
            </w:r>
          </w:p>
        </w:tc>
      </w:tr>
      <w:tr>
        <w:trPr>
          <w:trHeight w:val="344" w:hRule="exact"/>
        </w:trPr>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w:t>
            </w:r>
          </w:p>
        </w:tc>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进水管</w:t>
            </w:r>
          </w:p>
        </w:tc>
        <w:tc>
          <w:tcPr>
            <w:tcBorders>
              <w:top w:val="single" w:sz="4"/>
              <w:lef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w:t>
            </w:r>
          </w:p>
        </w:tc>
        <w:tc>
          <w:tcPr>
            <w:tcBorders>
              <w:top w:val="single" w:sz="4"/>
              <w:left w:val="single" w:sz="4"/>
              <w:righ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穗圧设备出水曾</w:t>
            </w:r>
          </w:p>
        </w:tc>
      </w:tr>
      <w:tr>
        <w:trPr>
          <w:trHeight w:val="337" w:hRule="exact"/>
        </w:trPr>
        <w:tc>
          <w:tcPr>
            <w:tcBorders>
              <w:top w:val="single" w:sz="4"/>
              <w:left w:val="single" w:sz="4"/>
            </w:tcBorders>
            <w:shd w:val="clear" w:color="auto" w:fill="FFFFFF"/>
            <w:vAlign w:val="bottom"/>
          </w:tcPr>
          <w:p>
            <w:pPr>
              <w:pStyle w:val="Style2"/>
              <w:keepNext w:val="0"/>
              <w:keepLines w:val="0"/>
              <w:framePr w:w="3432" w:h="1727" w:wrap="none" w:hAnchor="page" w:x="8839" w:y="3576"/>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w:t>
            </w:r>
          </w:p>
        </w:tc>
        <w:tc>
          <w:tcPr>
            <w:tcBorders>
              <w:top w:val="single" w:sz="4"/>
              <w:left w:val="single" w:sz="4"/>
            </w:tcBorders>
            <w:shd w:val="clear" w:color="auto" w:fill="FFFFFF"/>
            <w:vAlign w:val="bottom"/>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m</w:t>
            </w:r>
          </w:p>
        </w:tc>
        <w:tc>
          <w:tcPr>
            <w:tcBorders>
              <w:top w:val="single" w:sz="4"/>
              <w:left w:val="single" w:sz="4"/>
            </w:tcBorders>
            <w:shd w:val="clear" w:color="auto" w:fill="FFFFFF"/>
            <w:vAlign w:val="bottom"/>
          </w:tcPr>
          <w:p>
            <w:pPr>
              <w:pStyle w:val="Style2"/>
              <w:keepNext w:val="0"/>
              <w:keepLines w:val="0"/>
              <w:framePr w:w="3432" w:h="1727" w:wrap="none" w:hAnchor="page" w:x="8839" w:y="3576"/>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w:t>
            </w:r>
          </w:p>
        </w:tc>
        <w:tc>
          <w:tcPr>
            <w:tcBorders>
              <w:top w:val="single" w:sz="4"/>
              <w:left w:val="single" w:sz="4"/>
              <w:right w:val="single" w:sz="4"/>
            </w:tcBorders>
            <w:shd w:val="clear" w:color="auto" w:fill="FFFFFF"/>
            <w:vAlign w:val="bottom"/>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钢爬梯</w:t>
            </w:r>
          </w:p>
        </w:tc>
      </w:tr>
      <w:tr>
        <w:trPr>
          <w:trHeight w:val="358" w:hRule="exact"/>
        </w:trPr>
        <w:tc>
          <w:tcPr>
            <w:tcBorders>
              <w:top w:val="single" w:sz="4"/>
              <w:left w:val="single" w:sz="4"/>
              <w:bottom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w:t>
            </w:r>
          </w:p>
        </w:tc>
        <w:tc>
          <w:tcPr>
            <w:tcBorders>
              <w:top w:val="single" w:sz="4"/>
              <w:left w:val="single" w:sz="4"/>
              <w:bottom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放空管</w:t>
            </w:r>
          </w:p>
        </w:tc>
        <w:tc>
          <w:tcPr>
            <w:tcBorders>
              <w:top w:val="single" w:sz="4"/>
              <w:left w:val="single" w:sz="4"/>
              <w:bottom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w:t>
            </w:r>
          </w:p>
        </w:tc>
        <w:tc>
          <w:tcPr>
            <w:tcBorders>
              <w:top w:val="single" w:sz="4"/>
              <w:left w:val="single" w:sz="4"/>
              <w:bottom w:val="single" w:sz="4"/>
              <w:right w:val="single" w:sz="4"/>
            </w:tcBorders>
            <w:shd w:val="clear" w:color="auto" w:fill="FFFFFF"/>
            <w:vAlign w:val="center"/>
          </w:tcPr>
          <w:p>
            <w:pPr>
              <w:pStyle w:val="Style2"/>
              <w:keepNext w:val="0"/>
              <w:keepLines w:val="0"/>
              <w:framePr w:w="3432" w:h="1727" w:wrap="none" w:hAnchor="page" w:x="8839" w:y="3576"/>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通气管</w:t>
            </w:r>
          </w:p>
        </w:tc>
      </w:tr>
    </w:tbl>
    <w:p>
      <w:pPr>
        <w:framePr w:w="3432" w:h="1727" w:wrap="none" w:hAnchor="page" w:x="8839" w:y="3576"/>
        <w:widowControl w:val="0"/>
        <w:spacing w:line="1" w:lineRule="exact"/>
      </w:pPr>
    </w:p>
    <w:p>
      <w:pPr>
        <w:pStyle w:val="Style37"/>
        <w:keepNext w:val="0"/>
        <w:keepLines w:val="0"/>
        <w:framePr w:w="3317" w:h="1841" w:wrap="none" w:hAnchor="page" w:x="8847" w:y="5431"/>
        <w:widowControl w:val="0"/>
        <w:shd w:val="clear" w:color="auto" w:fill="auto"/>
        <w:bidi w:val="0"/>
        <w:spacing w:before="0" w:after="0" w:line="272" w:lineRule="exact"/>
        <w:ind w:left="480" w:right="0" w:hanging="480"/>
        <w:jc w:val="left"/>
      </w:pPr>
      <w:r>
        <w:rPr>
          <w:color w:val="000000"/>
          <w:spacing w:val="0"/>
          <w:w w:val="100"/>
          <w:position w:val="0"/>
        </w:rPr>
        <w:t>注：</w:t>
      </w:r>
      <w:r>
        <w:rPr>
          <w:rFonts w:ascii="Times New Roman" w:eastAsia="Times New Roman" w:hAnsi="Times New Roman" w:cs="Times New Roman"/>
          <w:color w:val="000000"/>
          <w:spacing w:val="0"/>
          <w:w w:val="100"/>
          <w:position w:val="0"/>
        </w:rPr>
        <w:t>1 II</w:t>
      </w:r>
      <w:r>
        <w:rPr>
          <w:color w:val="000000"/>
          <w:spacing w:val="0"/>
          <w:w w:val="100"/>
          <w:position w:val="0"/>
        </w:rPr>
        <w:t>型设备含有</w:t>
      </w:r>
      <w:r>
        <w:rPr>
          <w:rFonts w:ascii="Times New Roman" w:eastAsia="Times New Roman" w:hAnsi="Times New Roman" w:cs="Times New Roman"/>
          <w:color w:val="000000"/>
          <w:spacing w:val="0"/>
          <w:w w:val="100"/>
          <w:position w:val="0"/>
        </w:rPr>
        <w:t>2</w:t>
      </w:r>
      <w:r>
        <w:rPr>
          <w:color w:val="000000"/>
          <w:spacing w:val="0"/>
          <w:w w:val="100"/>
          <w:position w:val="0"/>
        </w:rPr>
        <w:t>个消防稳压膜块，可用于 消火栓系统和喷淋系统</w:t>
      </w:r>
    </w:p>
    <w:p>
      <w:pPr>
        <w:pStyle w:val="Style37"/>
        <w:keepNext w:val="0"/>
        <w:keepLines w:val="0"/>
        <w:framePr w:w="3317" w:h="1841" w:wrap="none" w:hAnchor="page" w:x="8847" w:y="5431"/>
        <w:widowControl w:val="0"/>
        <w:shd w:val="clear" w:color="auto" w:fill="auto"/>
        <w:bidi w:val="0"/>
        <w:spacing w:before="0" w:after="0" w:line="287" w:lineRule="exact"/>
        <w:ind w:left="480" w:right="0" w:hanging="180"/>
        <w:jc w:val="left"/>
      </w:pPr>
      <w:r>
        <w:rPr>
          <w:rFonts w:ascii="Times New Roman" w:eastAsia="Times New Roman" w:hAnsi="Times New Roman" w:cs="Times New Roman"/>
          <w:color w:val="000000"/>
          <w:spacing w:val="0"/>
          <w:w w:val="100"/>
          <w:position w:val="0"/>
        </w:rPr>
        <w:t>2</w:t>
      </w:r>
      <w:r>
        <w:rPr>
          <w:color w:val="000000"/>
          <w:spacing w:val="0"/>
          <w:w w:val="100"/>
          <w:position w:val="0"/>
        </w:rPr>
        <w:t>设备开门方向应留有距墙不小于</w:t>
      </w:r>
      <w:r>
        <w:rPr>
          <w:rFonts w:ascii="Times New Roman" w:eastAsia="Times New Roman" w:hAnsi="Times New Roman" w:cs="Times New Roman"/>
          <w:color w:val="000000"/>
          <w:spacing w:val="0"/>
          <w:w w:val="100"/>
          <w:position w:val="0"/>
        </w:rPr>
        <w:t>1.</w:t>
      </w:r>
      <w:r>
        <w:rPr>
          <w:rFonts w:ascii="Times New Roman" w:eastAsia="Times New Roman" w:hAnsi="Times New Roman" w:cs="Times New Roman"/>
          <w:color w:val="000000"/>
          <w:spacing w:val="0"/>
          <w:w w:val="100"/>
          <w:position w:val="0"/>
          <w:lang w:val="en-US" w:eastAsia="en-US" w:bidi="en-US"/>
        </w:rPr>
        <w:t>5m</w:t>
      </w:r>
      <w:r>
        <w:rPr>
          <w:color w:val="000000"/>
          <w:spacing w:val="0"/>
          <w:w w:val="100"/>
          <w:position w:val="0"/>
        </w:rPr>
        <w:t>的操 作距离。</w:t>
      </w:r>
    </w:p>
    <w:p>
      <w:pPr>
        <w:pStyle w:val="Style37"/>
        <w:keepNext w:val="0"/>
        <w:keepLines w:val="0"/>
        <w:framePr w:w="3317" w:h="1841" w:wrap="none" w:hAnchor="page" w:x="8847" w:y="5431"/>
        <w:widowControl w:val="0"/>
        <w:shd w:val="clear" w:color="auto" w:fill="auto"/>
        <w:bidi w:val="0"/>
        <w:spacing w:before="0" w:after="0" w:line="254" w:lineRule="exact"/>
        <w:ind w:left="480" w:right="0" w:hanging="180"/>
        <w:jc w:val="left"/>
      </w:pPr>
      <w:r>
        <w:rPr>
          <w:rFonts w:ascii="Times New Roman" w:eastAsia="Times New Roman" w:hAnsi="Times New Roman" w:cs="Times New Roman"/>
          <w:color w:val="000000"/>
          <w:spacing w:val="0"/>
          <w:w w:val="100"/>
          <w:position w:val="0"/>
        </w:rPr>
        <w:t>3</w:t>
      </w:r>
      <w:r>
        <w:rPr>
          <w:color w:val="000000"/>
          <w:spacing w:val="0"/>
          <w:w w:val="100"/>
          <w:position w:val="0"/>
        </w:rPr>
        <w:t>泵站位于室内时，通气管高岀箱顶的距离 不应小于</w:t>
      </w:r>
      <w:r>
        <w:rPr>
          <w:rFonts w:ascii="Times New Roman" w:eastAsia="Times New Roman" w:hAnsi="Times New Roman" w:cs="Times New Roman"/>
          <w:color w:val="000000"/>
          <w:spacing w:val="0"/>
          <w:w w:val="100"/>
          <w:position w:val="0"/>
          <w:lang w:val="en-US" w:eastAsia="en-US" w:bidi="en-US"/>
        </w:rPr>
        <w:t>300nun;</w:t>
      </w:r>
      <w:r>
        <w:rPr>
          <w:color w:val="000000"/>
          <w:spacing w:val="0"/>
          <w:w w:val="100"/>
          <w:position w:val="0"/>
        </w:rPr>
        <w:t>位于室外时，通气管高 出箱顶的距离不应小于</w:t>
      </w:r>
      <w:r>
        <w:rPr>
          <w:rFonts w:ascii="Times New Roman" w:eastAsia="Times New Roman" w:hAnsi="Times New Roman" w:cs="Times New Roman"/>
          <w:color w:val="000000"/>
          <w:spacing w:val="0"/>
          <w:w w:val="100"/>
          <w:position w:val="0"/>
          <w:lang w:val="en-US" w:eastAsia="en-US" w:bidi="en-US"/>
        </w:rPr>
        <w:t>700mm.</w:t>
      </w:r>
    </w:p>
    <w:p>
      <w:pPr>
        <w:pStyle w:val="Style57"/>
        <w:keepNext/>
        <w:keepLines/>
        <w:framePr w:w="2457" w:h="681" w:wrap="none" w:hAnchor="page" w:x="9799" w:y="7559"/>
        <w:widowControl w:val="0"/>
        <w:shd w:val="clear" w:color="auto" w:fill="auto"/>
        <w:bidi w:val="0"/>
        <w:spacing w:before="0" w:after="60" w:line="240" w:lineRule="auto"/>
        <w:ind w:left="0" w:right="0" w:firstLine="0"/>
        <w:jc w:val="center"/>
      </w:pPr>
      <w:bookmarkStart w:id="279" w:name="bookmark279"/>
      <w:bookmarkStart w:id="280" w:name="bookmark280"/>
      <w:bookmarkStart w:id="281" w:name="bookmark281"/>
      <w:r>
        <w:rPr>
          <w:color w:val="000000"/>
          <w:spacing w:val="0"/>
          <w:w w:val="100"/>
          <w:position w:val="0"/>
        </w:rPr>
        <w:t>箱泵一体化消防稳压设备</w:t>
      </w:r>
      <w:bookmarkEnd w:id="279"/>
      <w:bookmarkEnd w:id="280"/>
      <w:bookmarkEnd w:id="281"/>
    </w:p>
    <w:p>
      <w:pPr>
        <w:pStyle w:val="Style57"/>
        <w:keepNext/>
        <w:keepLines/>
        <w:framePr w:w="2457" w:h="681" w:wrap="none" w:hAnchor="page" w:x="9799" w:y="7559"/>
        <w:widowControl w:val="0"/>
        <w:shd w:val="clear" w:color="auto" w:fill="auto"/>
        <w:bidi w:val="0"/>
        <w:spacing w:before="0" w:after="0" w:line="240" w:lineRule="auto"/>
        <w:ind w:left="0" w:right="0" w:firstLine="0"/>
        <w:jc w:val="center"/>
      </w:pPr>
      <w:bookmarkStart w:id="279" w:name="bookmark279"/>
      <w:bookmarkStart w:id="280" w:name="bookmark280"/>
      <w:bookmarkStart w:id="282" w:name="bookmark282"/>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型）尺寸图</w:t>
      </w:r>
      <w:bookmarkEnd w:id="279"/>
      <w:bookmarkEnd w:id="280"/>
      <w:bookmarkEnd w:id="282"/>
    </w:p>
    <w:tbl>
      <w:tblPr>
        <w:tblOverlap w:val="never"/>
        <w:jc w:val="left"/>
        <w:tblLayout w:type="fixed"/>
      </w:tblPr>
      <w:tblGrid>
        <w:gridCol w:w="688"/>
        <w:gridCol w:w="1161"/>
      </w:tblGrid>
      <w:tr>
        <w:trPr>
          <w:trHeight w:val="416" w:hRule="exact"/>
        </w:trPr>
        <w:tc>
          <w:tcPr>
            <w:tcBorders>
              <w:top w:val="single" w:sz="4"/>
              <w:left w:val="single" w:sz="4"/>
            </w:tcBorders>
            <w:shd w:val="clear" w:color="auto" w:fill="FFFFFF"/>
            <w:vAlign w:val="bottom"/>
          </w:tcPr>
          <w:p>
            <w:pPr>
              <w:pStyle w:val="Style2"/>
              <w:keepNext w:val="0"/>
              <w:keepLines w:val="0"/>
              <w:framePr w:w="1848" w:h="845" w:wrap="none" w:hAnchor="page" w:x="12644" w:y="7473"/>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48" w:h="845" w:wrap="none" w:hAnchor="page" w:x="12644" w:y="7473"/>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0" w:hRule="exact"/>
        </w:trPr>
        <w:tc>
          <w:tcPr>
            <w:tcBorders>
              <w:top w:val="single" w:sz="4"/>
              <w:left w:val="single" w:sz="4"/>
              <w:bottom w:val="single" w:sz="4"/>
            </w:tcBorders>
            <w:shd w:val="clear" w:color="auto" w:fill="FFFFFF"/>
            <w:vAlign w:val="top"/>
          </w:tcPr>
          <w:p>
            <w:pPr>
              <w:pStyle w:val="Style2"/>
              <w:keepNext w:val="0"/>
              <w:keepLines w:val="0"/>
              <w:framePr w:w="1848" w:h="845" w:wrap="none" w:hAnchor="page" w:x="12644" w:y="7473"/>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48" w:h="845" w:wrap="none" w:hAnchor="page" w:x="12644" w:y="7473"/>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70</w:t>
            </w:r>
          </w:p>
        </w:tc>
      </w:tr>
    </w:tbl>
    <w:p>
      <w:pPr>
        <w:framePr w:w="1848" w:h="845" w:wrap="none" w:hAnchor="page" w:x="12644" w:y="7473"/>
        <w:widowControl w:val="0"/>
        <w:spacing w:line="1" w:lineRule="exact"/>
      </w:pPr>
    </w:p>
    <w:p>
      <w:pPr>
        <w:widowControl w:val="0"/>
        <w:spacing w:line="360" w:lineRule="exact"/>
      </w:pPr>
      <w:r>
        <w:drawing>
          <wp:anchor distT="86360" distB="0" distL="0" distR="0" simplePos="0" relativeHeight="62914767" behindDoc="1" locked="0" layoutInCell="1" allowOverlap="1">
            <wp:simplePos x="0" y="0"/>
            <wp:positionH relativeFrom="page">
              <wp:posOffset>1777365</wp:posOffset>
            </wp:positionH>
            <wp:positionV relativeFrom="margin">
              <wp:posOffset>222885</wp:posOffset>
            </wp:positionV>
            <wp:extent cx="3620770" cy="1090930"/>
            <wp:wrapNone/>
            <wp:docPr id="237" name="Shape 237"/>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181"/>
                    <a:stretch/>
                  </pic:blipFill>
                  <pic:spPr>
                    <a:xfrm>
                      <a:ext cx="3620770" cy="1090930"/>
                    </a:xfrm>
                    <a:prstGeom prst="rect"/>
                  </pic:spPr>
                </pic:pic>
              </a:graphicData>
            </a:graphic>
          </wp:anchor>
        </w:drawing>
      </w:r>
      <w:r>
        <w:drawing>
          <wp:anchor distT="0" distB="0" distL="0" distR="0" simplePos="0" relativeHeight="62914768" behindDoc="1" locked="0" layoutInCell="1" allowOverlap="1">
            <wp:simplePos x="0" y="0"/>
            <wp:positionH relativeFrom="page">
              <wp:posOffset>3324225</wp:posOffset>
            </wp:positionH>
            <wp:positionV relativeFrom="margin">
              <wp:posOffset>1282700</wp:posOffset>
            </wp:positionV>
            <wp:extent cx="737870" cy="42545"/>
            <wp:wrapNone/>
            <wp:docPr id="239" name="Shape 239"/>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83"/>
                    <a:stretch/>
                  </pic:blipFill>
                  <pic:spPr>
                    <a:xfrm>
                      <a:ext cx="737870" cy="42545"/>
                    </a:xfrm>
                    <a:prstGeom prst="rect"/>
                  </pic:spPr>
                </pic:pic>
              </a:graphicData>
            </a:graphic>
          </wp:anchor>
        </w:drawing>
      </w:r>
      <w:r>
        <w:drawing>
          <wp:anchor distT="0" distB="409575" distL="0" distR="0" simplePos="0" relativeHeight="62914769" behindDoc="1" locked="0" layoutInCell="1" allowOverlap="1">
            <wp:simplePos x="0" y="0"/>
            <wp:positionH relativeFrom="page">
              <wp:posOffset>5853430</wp:posOffset>
            </wp:positionH>
            <wp:positionV relativeFrom="margin">
              <wp:posOffset>0</wp:posOffset>
            </wp:positionV>
            <wp:extent cx="1981200" cy="1316990"/>
            <wp:wrapNone/>
            <wp:docPr id="241" name="Shape 241"/>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85"/>
                    <a:stretch/>
                  </pic:blipFill>
                  <pic:spPr>
                    <a:xfrm>
                      <a:ext cx="1981200" cy="1316990"/>
                    </a:xfrm>
                    <a:prstGeom prst="rect"/>
                  </pic:spPr>
                </pic:pic>
              </a:graphicData>
            </a:graphic>
          </wp:anchor>
        </w:drawing>
      </w:r>
      <w:r>
        <w:drawing>
          <wp:anchor distT="0" distB="0" distL="0" distR="0" simplePos="0" relativeHeight="62914770" behindDoc="1" locked="0" layoutInCell="1" allowOverlap="1">
            <wp:simplePos x="0" y="0"/>
            <wp:positionH relativeFrom="page">
              <wp:posOffset>5380355</wp:posOffset>
            </wp:positionH>
            <wp:positionV relativeFrom="margin">
              <wp:posOffset>54610</wp:posOffset>
            </wp:positionV>
            <wp:extent cx="2432050" cy="1237615"/>
            <wp:wrapNone/>
            <wp:docPr id="243" name="Shape 243"/>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187"/>
                    <a:stretch/>
                  </pic:blipFill>
                  <pic:spPr>
                    <a:xfrm>
                      <a:ext cx="2432050" cy="1237615"/>
                    </a:xfrm>
                    <a:prstGeom prst="rect"/>
                  </pic:spPr>
                </pic:pic>
              </a:graphicData>
            </a:graphic>
          </wp:anchor>
        </w:drawing>
      </w:r>
      <w:r>
        <w:drawing>
          <wp:anchor distT="0" distB="309245" distL="0" distR="0" simplePos="0" relativeHeight="62914771" behindDoc="1" locked="0" layoutInCell="1" allowOverlap="1">
            <wp:simplePos x="0" y="0"/>
            <wp:positionH relativeFrom="page">
              <wp:posOffset>1809115</wp:posOffset>
            </wp:positionH>
            <wp:positionV relativeFrom="margin">
              <wp:posOffset>2456815</wp:posOffset>
            </wp:positionV>
            <wp:extent cx="2627630" cy="2011680"/>
            <wp:wrapNone/>
            <wp:docPr id="245" name="Shape 245"/>
            <a:graphic xmlns:a="http://schemas.openxmlformats.org/drawingml/2006/main">
              <a:graphicData uri="http://schemas.openxmlformats.org/drawingml/2006/picture">
                <pic:pic xmlns:pic="http://schemas.openxmlformats.org/drawingml/2006/picture">
                  <pic:nvPicPr>
                    <pic:cNvPr id="246" name="Picture box 246"/>
                    <pic:cNvPicPr/>
                  </pic:nvPicPr>
                  <pic:blipFill>
                    <a:blip r:embed="rId189"/>
                    <a:stretch/>
                  </pic:blipFill>
                  <pic:spPr>
                    <a:xfrm>
                      <a:ext cx="2627630" cy="20116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7" w:line="1" w:lineRule="exact"/>
      </w:pPr>
    </w:p>
    <w:p>
      <w:pPr>
        <w:widowControl w:val="0"/>
        <w:spacing w:line="1" w:lineRule="exact"/>
        <w:sectPr>
          <w:footnotePr>
            <w:pos w:val="pageBottom"/>
            <w:numFmt w:val="decimal"/>
            <w:numRestart w:val="continuous"/>
          </w:footnotePr>
          <w:pgSz w:w="16840" w:h="11900" w:orient="landscape"/>
          <w:pgMar w:top="2660" w:right="2349" w:bottom="722" w:left="2799" w:header="2232" w:footer="294" w:gutter="0"/>
          <w:cols w:space="720"/>
          <w:noEndnote/>
          <w:rtlGutter w:val="0"/>
          <w:docGrid w:linePitch="360"/>
        </w:sectPr>
      </w:pPr>
    </w:p>
    <w:p>
      <w:pPr>
        <w:pStyle w:val="Style99"/>
        <w:keepNext w:val="0"/>
        <w:keepLines w:val="0"/>
        <w:framePr w:w="1182" w:h="358" w:wrap="none" w:hAnchor="page" w:x="4790" w:y="3175"/>
        <w:widowControl w:val="0"/>
        <w:shd w:val="clear" w:color="auto" w:fill="auto"/>
        <w:bidi w:val="0"/>
        <w:spacing w:before="0" w:after="0" w:line="240" w:lineRule="auto"/>
        <w:ind w:left="0" w:right="0" w:firstLine="0"/>
        <w:jc w:val="center"/>
      </w:pPr>
      <w:r>
        <w:rPr>
          <w:color w:val="000000"/>
          <w:spacing w:val="0"/>
          <w:w w:val="100"/>
          <w:position w:val="0"/>
        </w:rPr>
        <w:t>①正立面图</w:t>
      </w:r>
    </w:p>
    <w:p>
      <w:pPr>
        <w:pStyle w:val="Style99"/>
        <w:keepNext w:val="0"/>
        <w:keepLines w:val="0"/>
        <w:framePr w:w="1017" w:h="358" w:wrap="none" w:hAnchor="page" w:x="4940" w:y="7552"/>
        <w:widowControl w:val="0"/>
        <w:shd w:val="clear" w:color="auto" w:fill="auto"/>
        <w:bidi w:val="0"/>
        <w:spacing w:before="0" w:after="0" w:line="240" w:lineRule="auto"/>
        <w:ind w:left="0" w:right="0" w:firstLine="0"/>
        <w:jc w:val="both"/>
      </w:pPr>
      <w:r>
        <w:rPr>
          <w:color w:val="000000"/>
          <w:spacing w:val="0"/>
          <w:w w:val="100"/>
          <w:position w:val="0"/>
        </w:rPr>
        <w:t>①平面图</w:t>
      </w:r>
    </w:p>
    <w:tbl>
      <w:tblPr>
        <w:tblOverlap w:val="never"/>
        <w:jc w:val="left"/>
        <w:tblLayout w:type="fixed"/>
      </w:tblPr>
      <w:tblGrid>
        <w:gridCol w:w="186"/>
        <w:gridCol w:w="487"/>
        <w:gridCol w:w="2407"/>
        <w:gridCol w:w="480"/>
      </w:tblGrid>
      <w:tr>
        <w:trPr>
          <w:trHeight w:val="1189" w:hRule="exact"/>
        </w:trPr>
        <w:tc>
          <w:tcPr>
            <w:tcBorders>
              <w:top w:val="single" w:sz="4"/>
              <w:left w:val="single" w:sz="4"/>
            </w:tcBorders>
            <w:shd w:val="clear" w:color="auto" w:fill="FFFFFF"/>
            <w:vAlign w:val="center"/>
          </w:tcPr>
          <w:p>
            <w:pPr>
              <w:pStyle w:val="Style2"/>
              <w:keepNext w:val="0"/>
              <w:keepLines w:val="0"/>
              <w:framePr w:w="3561" w:h="1490" w:vSpace="272" w:wrap="none" w:hAnchor="page" w:x="9182" w:y="1348"/>
              <w:widowControl w:val="0"/>
              <w:shd w:val="clear" w:color="auto" w:fill="auto"/>
              <w:bidi w:val="0"/>
              <w:spacing w:before="0" w:after="0" w:line="240" w:lineRule="auto"/>
              <w:ind w:left="0" w:right="0" w:firstLine="0"/>
              <w:jc w:val="both"/>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9</w:t>
            </w:r>
          </w:p>
        </w:tc>
        <w:tc>
          <w:tcPr>
            <w:tcBorders>
              <w:top w:val="single" w:sz="4"/>
              <w:left w:val="single" w:sz="4"/>
            </w:tcBorders>
            <w:shd w:val="clear" w:color="auto" w:fill="FFFFFF"/>
            <w:vAlign w:val="top"/>
          </w:tcPr>
          <w:p>
            <w:pPr>
              <w:pStyle w:val="Style2"/>
              <w:keepNext w:val="0"/>
              <w:keepLines w:val="0"/>
              <w:framePr w:w="3561" w:h="1490" w:vSpace="272" w:wrap="none" w:hAnchor="page" w:x="9182" w:y="1348"/>
              <w:widowControl w:val="0"/>
              <w:shd w:val="clear" w:color="auto" w:fill="auto"/>
              <w:bidi w:val="0"/>
              <w:spacing w:before="180" w:after="0" w:line="240" w:lineRule="auto"/>
              <w:ind w:left="0" w:right="0" w:firstLine="0"/>
              <w:jc w:val="center"/>
              <w:rPr>
                <w:sz w:val="36"/>
                <w:szCs w:val="36"/>
              </w:rPr>
            </w:pPr>
            <w:r>
              <w:rPr>
                <w:rFonts w:ascii="Times New Roman" w:eastAsia="Times New Roman" w:hAnsi="Times New Roman" w:cs="Times New Roman"/>
                <w:color w:val="000000"/>
                <w:spacing w:val="0"/>
                <w:w w:val="100"/>
                <w:position w:val="0"/>
                <w:sz w:val="36"/>
                <w:szCs w:val="36"/>
                <w:lang w:val="zh-TW" w:eastAsia="zh-TW" w:bidi="zh-TW"/>
              </w:rPr>
              <w:t>(</w:t>
            </w:r>
          </w:p>
        </w:tc>
        <w:tc>
          <w:tcPr>
            <w:tcBorders>
              <w:top w:val="single" w:sz="4"/>
              <w:left w:val="single" w:sz="4"/>
            </w:tcBorders>
            <w:shd w:val="clear" w:color="auto" w:fill="FFFFFF"/>
            <w:vAlign w:val="bottom"/>
          </w:tcPr>
          <w:p>
            <w:pPr>
              <w:pStyle w:val="Style2"/>
              <w:keepNext w:val="0"/>
              <w:keepLines w:val="0"/>
              <w:framePr w:w="3561" w:h="1490" w:vSpace="272" w:wrap="none" w:hAnchor="page" w:x="9182" w:y="1348"/>
              <w:widowControl w:val="0"/>
              <w:shd w:val="clear" w:color="auto" w:fill="auto"/>
              <w:bidi w:val="0"/>
              <w:spacing w:before="0" w:after="0" w:line="240" w:lineRule="auto"/>
              <w:ind w:left="0" w:right="0" w:firstLine="0"/>
              <w:jc w:val="right"/>
              <w:rPr>
                <w:sz w:val="12"/>
                <w:szCs w:val="12"/>
              </w:rPr>
            </w:pPr>
            <w:r>
              <w:rPr>
                <w:rFonts w:ascii="Times New Roman" w:eastAsia="Times New Roman" w:hAnsi="Times New Roman" w:cs="Times New Roman"/>
                <w:color w:val="000000"/>
                <w:spacing w:val="0"/>
                <w:w w:val="100"/>
                <w:position w:val="0"/>
                <w:sz w:val="12"/>
                <w:szCs w:val="12"/>
                <w:lang w:val="en-US" w:eastAsia="en-US" w:bidi="en-US"/>
              </w:rPr>
              <w:t>*</w:t>
            </w:r>
          </w:p>
        </w:tc>
        <w:tc>
          <w:tcPr>
            <w:tcBorders>
              <w:top w:val="single" w:sz="4"/>
              <w:left w:val="single" w:sz="4"/>
              <w:right w:val="single" w:sz="4"/>
            </w:tcBorders>
            <w:shd w:val="clear" w:color="auto" w:fill="FFFFFF"/>
            <w:vAlign w:val="top"/>
          </w:tcPr>
          <w:p>
            <w:pPr>
              <w:pStyle w:val="Style2"/>
              <w:keepNext w:val="0"/>
              <w:keepLines w:val="0"/>
              <w:framePr w:w="3561" w:h="1490" w:vSpace="272" w:wrap="none" w:hAnchor="page" w:x="9182" w:y="1348"/>
              <w:widowControl w:val="0"/>
              <w:shd w:val="clear" w:color="auto" w:fill="auto"/>
              <w:bidi w:val="0"/>
              <w:spacing w:before="12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9 7</w:t>
            </w:r>
          </w:p>
        </w:tc>
      </w:tr>
      <w:tr>
        <w:trPr>
          <w:trHeight w:val="301" w:hRule="exact"/>
        </w:trPr>
        <w:tc>
          <w:tcPr>
            <w:tcBorders>
              <w:top w:val="single" w:sz="4"/>
              <w:left w:val="single" w:sz="4"/>
              <w:bottom w:val="single" w:sz="4"/>
            </w:tcBorders>
            <w:shd w:val="clear" w:color="auto" w:fill="FFFFFF"/>
            <w:vAlign w:val="bottom"/>
          </w:tcPr>
          <w:p>
            <w:pPr>
              <w:pStyle w:val="Style2"/>
              <w:keepNext w:val="0"/>
              <w:keepLines w:val="0"/>
              <w:framePr w:w="3561" w:h="1490" w:vSpace="272" w:wrap="none" w:hAnchor="page" w:x="9182" w:y="1348"/>
              <w:widowControl w:val="0"/>
              <w:shd w:val="clear" w:color="auto" w:fill="auto"/>
              <w:bidi w:val="0"/>
              <w:spacing w:before="0" w:after="0" w:line="240" w:lineRule="auto"/>
              <w:ind w:left="0" w:right="0" w:firstLine="0"/>
              <w:jc w:val="both"/>
              <w:rPr>
                <w:sz w:val="36"/>
                <w:szCs w:val="36"/>
              </w:rPr>
            </w:pPr>
            <w:r>
              <w:rPr>
                <w:rFonts w:ascii="Times New Roman" w:eastAsia="Times New Roman" w:hAnsi="Times New Roman" w:cs="Times New Roman"/>
                <w:color w:val="000000"/>
                <w:spacing w:val="0"/>
                <w:w w:val="100"/>
                <w:position w:val="0"/>
                <w:sz w:val="36"/>
                <w:szCs w:val="36"/>
                <w:lang w:val="zh-TW" w:eastAsia="zh-TW" w:bidi="zh-TW"/>
              </w:rPr>
              <w:t>5</w:t>
            </w:r>
          </w:p>
        </w:tc>
        <w:tc>
          <w:tcPr>
            <w:tcBorders>
              <w:top w:val="single" w:sz="4"/>
              <w:left w:val="single" w:sz="4"/>
              <w:bottom w:val="single" w:sz="4"/>
            </w:tcBorders>
            <w:shd w:val="clear" w:color="auto" w:fill="FFFFFF"/>
            <w:vAlign w:val="top"/>
          </w:tcPr>
          <w:p>
            <w:pPr>
              <w:framePr w:w="3561" w:h="1490" w:vSpace="272" w:wrap="none" w:hAnchor="page" w:x="9182" w:y="1348"/>
              <w:widowControl w:val="0"/>
              <w:rPr>
                <w:sz w:val="10"/>
                <w:szCs w:val="10"/>
              </w:rPr>
            </w:pPr>
          </w:p>
        </w:tc>
        <w:tc>
          <w:tcPr>
            <w:gridSpan w:val="2"/>
            <w:tcBorders>
              <w:top w:val="single" w:sz="4"/>
              <w:left w:val="single" w:sz="4"/>
              <w:bottom w:val="single" w:sz="4"/>
              <w:right w:val="single" w:sz="4"/>
            </w:tcBorders>
            <w:shd w:val="clear" w:color="auto" w:fill="FFFFFF"/>
            <w:vAlign w:val="top"/>
          </w:tcPr>
          <w:p>
            <w:pPr>
              <w:pStyle w:val="Style2"/>
              <w:keepNext w:val="0"/>
              <w:keepLines w:val="0"/>
              <w:framePr w:w="3561" w:h="1490" w:vSpace="272" w:wrap="none" w:hAnchor="page" w:x="9182" w:y="1348"/>
              <w:widowControl w:val="0"/>
              <w:shd w:val="clear" w:color="auto" w:fill="auto"/>
              <w:tabs>
                <w:tab w:pos="989" w:val="left"/>
              </w:tabs>
              <w:bidi w:val="0"/>
              <w:spacing w:before="0" w:after="0" w:line="240" w:lineRule="auto"/>
              <w:ind w:left="0" w:right="0" w:firstLine="0"/>
              <w:jc w:val="left"/>
              <w:rPr>
                <w:sz w:val="12"/>
                <w:szCs w:val="12"/>
              </w:rPr>
            </w:pPr>
            <w:r>
              <w:rPr>
                <w:color w:val="000000"/>
                <w:spacing w:val="0"/>
                <w:w w:val="100"/>
                <w:position w:val="0"/>
                <w:sz w:val="15"/>
                <w:szCs w:val="15"/>
                <w:lang w:val="zh-TW" w:eastAsia="zh-TW" w:bidi="zh-TW"/>
              </w:rPr>
              <w:t>:.'二</w:t>
            </w:r>
            <w:r>
              <w:rPr>
                <w:color w:val="000000"/>
                <w:spacing w:val="0"/>
                <w:w w:val="100"/>
                <w:position w:val="0"/>
                <w:sz w:val="15"/>
                <w:szCs w:val="15"/>
                <w:lang w:val="en-US" w:eastAsia="en-US" w:bidi="en-US"/>
              </w:rPr>
              <w:t>•£</w:t>
              <w:tab/>
            </w:r>
            <w:r>
              <w:rPr>
                <w:color w:val="000000"/>
                <w:spacing w:val="0"/>
                <w:w w:val="100"/>
                <w:position w:val="0"/>
                <w:sz w:val="15"/>
                <w:szCs w:val="15"/>
                <w:lang w:val="zh-TW" w:eastAsia="zh-TW" w:bidi="zh-TW"/>
              </w:rPr>
              <w:t xml:space="preserve">七'，‘丄 </w:t>
            </w:r>
            <w:r>
              <w:rPr>
                <w:color w:val="000000"/>
                <w:spacing w:val="0"/>
                <w:w w:val="100"/>
                <w:position w:val="0"/>
                <w:sz w:val="15"/>
                <w:szCs w:val="15"/>
                <w:lang w:val="en-US" w:eastAsia="en-US" w:bidi="en-US"/>
              </w:rPr>
              <w:t xml:space="preserve">d；*：/*- </w:t>
            </w:r>
            <w:r>
              <w:rPr>
                <w:color w:val="000000"/>
                <w:spacing w:val="0"/>
                <w:w w:val="100"/>
                <w:position w:val="0"/>
                <w:sz w:val="15"/>
                <w:szCs w:val="15"/>
                <w:lang w:val="zh-TW" w:eastAsia="zh-TW" w:bidi="zh-TW"/>
              </w:rPr>
              <w:t xml:space="preserve">- %：; </w:t>
            </w:r>
            <w:r>
              <w:rPr>
                <w:rFonts w:ascii="Times New Roman" w:eastAsia="Times New Roman" w:hAnsi="Times New Roman" w:cs="Times New Roman"/>
                <w:color w:val="000000"/>
                <w:spacing w:val="0"/>
                <w:w w:val="100"/>
                <w:position w:val="0"/>
                <w:sz w:val="12"/>
                <w:szCs w:val="12"/>
                <w:lang w:val="en-US" w:eastAsia="en-US" w:bidi="en-US"/>
              </w:rPr>
              <w:t>L</w:t>
            </w:r>
            <w:r>
              <w:rPr>
                <w:color w:val="000000"/>
                <w:spacing w:val="0"/>
                <w:w w:val="100"/>
                <w:position w:val="0"/>
                <w:sz w:val="12"/>
                <w:szCs w:val="12"/>
                <w:lang w:val="en-US" w:eastAsia="en-US" w:bidi="en-US"/>
              </w:rPr>
              <w:t>：</w:t>
            </w:r>
          </w:p>
        </w:tc>
      </w:tr>
    </w:tbl>
    <w:p>
      <w:pPr>
        <w:framePr w:w="3561" w:h="1490" w:vSpace="272" w:wrap="none" w:hAnchor="page" w:x="9182" w:y="1348"/>
        <w:widowControl w:val="0"/>
        <w:spacing w:line="1" w:lineRule="exact"/>
      </w:pPr>
    </w:p>
    <w:p>
      <w:pPr>
        <w:pStyle w:val="Style22"/>
        <w:keepNext w:val="0"/>
        <w:keepLines w:val="0"/>
        <w:framePr w:w="93" w:h="215" w:wrap="none" w:hAnchor="page" w:x="12427" w:y="1076"/>
        <w:widowControl w:val="0"/>
        <w:shd w:val="clear" w:color="auto" w:fill="auto"/>
        <w:bidi w:val="0"/>
        <w:spacing w:before="0" w:after="0" w:line="240" w:lineRule="auto"/>
        <w:ind w:left="0" w:right="0" w:firstLine="0"/>
        <w:jc w:val="left"/>
        <w:rPr>
          <w:sz w:val="16"/>
          <w:szCs w:val="16"/>
        </w:rPr>
      </w:pPr>
      <w:r>
        <w:rPr>
          <w:rFonts w:ascii="Times New Roman" w:eastAsia="Times New Roman" w:hAnsi="Times New Roman" w:cs="Times New Roman"/>
          <w:b/>
          <w:bCs/>
          <w:color w:val="000000"/>
          <w:spacing w:val="0"/>
          <w:w w:val="100"/>
          <w:position w:val="0"/>
          <w:sz w:val="16"/>
          <w:szCs w:val="16"/>
          <w:lang w:val="zh-CN" w:eastAsia="zh-CN" w:bidi="zh-CN"/>
        </w:rPr>
        <w:t>1</w:t>
      </w:r>
    </w:p>
    <w:p>
      <w:pPr>
        <w:pStyle w:val="Style99"/>
        <w:keepNext w:val="0"/>
        <w:keepLines w:val="0"/>
        <w:framePr w:w="974" w:h="287" w:wrap="none" w:hAnchor="page" w:x="10923" w:y="4479"/>
        <w:widowControl w:val="0"/>
        <w:shd w:val="clear" w:color="auto" w:fill="auto"/>
        <w:bidi w:val="0"/>
        <w:spacing w:before="0" w:after="0" w:line="240" w:lineRule="auto"/>
        <w:ind w:left="0" w:right="0" w:firstLine="0"/>
        <w:jc w:val="left"/>
      </w:pPr>
      <w:r>
        <w:rPr>
          <w:color w:val="000000"/>
          <w:spacing w:val="0"/>
          <w:w w:val="100"/>
          <w:position w:val="0"/>
        </w:rPr>
        <w:t>主要设备表</w:t>
      </w:r>
    </w:p>
    <w:tbl>
      <w:tblPr>
        <w:tblOverlap w:val="never"/>
        <w:jc w:val="left"/>
        <w:tblLayout w:type="fixed"/>
      </w:tblPr>
      <w:tblGrid>
        <w:gridCol w:w="645"/>
        <w:gridCol w:w="1067"/>
        <w:gridCol w:w="645"/>
        <w:gridCol w:w="1067"/>
      </w:tblGrid>
      <w:tr>
        <w:trPr>
          <w:trHeight w:val="351" w:hRule="exact"/>
        </w:trPr>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名称</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编号</w:t>
            </w:r>
          </w:p>
        </w:tc>
        <w:tc>
          <w:tcPr>
            <w:tcBorders>
              <w:top w:val="single" w:sz="4"/>
              <w:left w:val="single" w:sz="4"/>
              <w:righ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400" w:firstLine="0"/>
              <w:jc w:val="right"/>
              <w:rPr>
                <w:sz w:val="13"/>
                <w:szCs w:val="13"/>
              </w:rPr>
            </w:pPr>
            <w:r>
              <w:rPr>
                <w:color w:val="000000"/>
                <w:spacing w:val="0"/>
                <w:w w:val="100"/>
                <w:position w:val="0"/>
                <w:sz w:val="13"/>
                <w:szCs w:val="13"/>
                <w:lang w:val="zh-TW" w:eastAsia="zh-TW" w:bidi="zh-TW"/>
              </w:rPr>
              <w:t>名称</w:t>
            </w:r>
          </w:p>
        </w:tc>
      </w:tr>
      <w:tr>
        <w:trPr>
          <w:trHeight w:val="344" w:hRule="exact"/>
        </w:trPr>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巾</w:t>
            </w:r>
            <w:r>
              <w:rPr>
                <w:rFonts w:ascii="Times New Roman" w:eastAsia="Times New Roman" w:hAnsi="Times New Roman" w:cs="Times New Roman"/>
                <w:b/>
                <w:bCs/>
                <w:color w:val="000000"/>
                <w:spacing w:val="0"/>
                <w:w w:val="100"/>
                <w:position w:val="0"/>
                <w:sz w:val="9"/>
                <w:szCs w:val="9"/>
                <w:lang w:val="zh-TW" w:eastAsia="zh-TW" w:bidi="zh-TW"/>
              </w:rPr>
              <w:t>800</w:t>
            </w:r>
            <w:r>
              <w:rPr>
                <w:color w:val="000000"/>
                <w:spacing w:val="0"/>
                <w:w w:val="100"/>
                <w:position w:val="0"/>
                <w:sz w:val="13"/>
                <w:szCs w:val="13"/>
                <w:lang w:val="zh-TW" w:eastAsia="zh-TW" w:bidi="zh-TW"/>
              </w:rPr>
              <w:t>人孔</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2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w:t>
            </w:r>
          </w:p>
        </w:tc>
        <w:tc>
          <w:tcPr>
            <w:tcBorders>
              <w:top w:val="single" w:sz="4"/>
              <w:left w:val="single" w:sz="4"/>
              <w:righ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府压设备出水管</w:t>
            </w:r>
          </w:p>
        </w:tc>
      </w:tr>
      <w:tr>
        <w:trPr>
          <w:trHeight w:val="344" w:hRule="exact"/>
        </w:trPr>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进水管</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2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w:t>
            </w:r>
          </w:p>
        </w:tc>
        <w:tc>
          <w:tcPr>
            <w:tcBorders>
              <w:top w:val="single" w:sz="4"/>
              <w:left w:val="single" w:sz="4"/>
              <w:righ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320"/>
              <w:jc w:val="left"/>
              <w:rPr>
                <w:sz w:val="13"/>
                <w:szCs w:val="13"/>
              </w:rPr>
            </w:pPr>
            <w:r>
              <w:rPr>
                <w:color w:val="000000"/>
                <w:spacing w:val="0"/>
                <w:w w:val="100"/>
                <w:position w:val="0"/>
                <w:sz w:val="13"/>
                <w:szCs w:val="13"/>
                <w:lang w:val="zh-TW" w:eastAsia="zh-TW" w:bidi="zh-TW"/>
              </w:rPr>
              <w:t>控制相</w:t>
            </w:r>
          </w:p>
        </w:tc>
      </w:tr>
      <w:tr>
        <w:trPr>
          <w:trHeight w:val="337" w:hRule="exact"/>
        </w:trPr>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滋流管</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2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w:t>
            </w:r>
          </w:p>
        </w:tc>
        <w:tc>
          <w:tcPr>
            <w:tcBorders>
              <w:top w:val="single" w:sz="4"/>
              <w:left w:val="single" w:sz="4"/>
              <w:righ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防止旋流卷</w:t>
            </w:r>
          </w:p>
        </w:tc>
      </w:tr>
      <w:tr>
        <w:trPr>
          <w:trHeight w:val="337" w:hRule="exact"/>
        </w:trPr>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放空管</w:t>
            </w:r>
          </w:p>
        </w:tc>
        <w:tc>
          <w:tcPr>
            <w:tcBorders>
              <w:top w:val="single" w:sz="4"/>
              <w:lef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2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w:t>
            </w:r>
          </w:p>
        </w:tc>
        <w:tc>
          <w:tcPr>
            <w:tcBorders>
              <w:top w:val="single" w:sz="4"/>
              <w:left w:val="single" w:sz="4"/>
              <w:righ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bCs/>
                <w:color w:val="000000"/>
                <w:spacing w:val="0"/>
                <w:w w:val="100"/>
                <w:position w:val="0"/>
                <w:sz w:val="9"/>
                <w:szCs w:val="9"/>
                <w:lang w:val="en-US" w:eastAsia="en-US" w:bidi="en-US"/>
              </w:rPr>
              <w:t>150L</w:t>
            </w:r>
            <w:r>
              <w:rPr>
                <w:color w:val="000000"/>
                <w:spacing w:val="0"/>
                <w:w w:val="100"/>
                <w:position w:val="0"/>
                <w:sz w:val="13"/>
                <w:szCs w:val="13"/>
                <w:lang w:val="zh-TW" w:eastAsia="zh-TW" w:bidi="zh-TW"/>
              </w:rPr>
              <w:t>气压罐</w:t>
            </w:r>
          </w:p>
        </w:tc>
      </w:tr>
      <w:tr>
        <w:trPr>
          <w:trHeight w:val="358" w:hRule="exact"/>
        </w:trPr>
        <w:tc>
          <w:tcPr>
            <w:tcBorders>
              <w:top w:val="single" w:sz="4"/>
              <w:left w:val="single" w:sz="4"/>
              <w:bottom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w:t>
            </w:r>
          </w:p>
        </w:tc>
        <w:tc>
          <w:tcPr>
            <w:tcBorders>
              <w:top w:val="single" w:sz="4"/>
              <w:left w:val="single" w:sz="4"/>
              <w:bottom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浮球阀控制管</w:t>
            </w:r>
          </w:p>
        </w:tc>
        <w:tc>
          <w:tcPr>
            <w:tcBorders>
              <w:top w:val="single" w:sz="4"/>
              <w:left w:val="single" w:sz="4"/>
              <w:bottom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2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bottom w:val="single" w:sz="4"/>
              <w:right w:val="single" w:sz="4"/>
            </w:tcBorders>
            <w:shd w:val="clear" w:color="auto" w:fill="FFFFFF"/>
            <w:vAlign w:val="center"/>
          </w:tcPr>
          <w:p>
            <w:pPr>
              <w:pStyle w:val="Style2"/>
              <w:keepNext w:val="0"/>
              <w:keepLines w:val="0"/>
              <w:framePr w:w="3425" w:h="2070" w:wrap="none" w:hAnchor="page" w:x="9690" w:y="4772"/>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流量开关</w:t>
            </w:r>
          </w:p>
        </w:tc>
      </w:tr>
    </w:tbl>
    <w:p>
      <w:pPr>
        <w:framePr w:w="3425" w:h="2070" w:wrap="none" w:hAnchor="page" w:x="9690" w:y="4772"/>
        <w:widowControl w:val="0"/>
        <w:spacing w:line="1" w:lineRule="exact"/>
      </w:pPr>
    </w:p>
    <w:p>
      <w:pPr>
        <w:pStyle w:val="Style57"/>
        <w:keepNext/>
        <w:keepLines/>
        <w:framePr w:w="2457" w:h="709" w:wrap="none" w:hAnchor="page" w:x="9955" w:y="8333"/>
        <w:widowControl w:val="0"/>
        <w:shd w:val="clear" w:color="auto" w:fill="auto"/>
        <w:bidi w:val="0"/>
        <w:spacing w:before="0" w:after="0" w:line="337" w:lineRule="exact"/>
        <w:ind w:left="0" w:right="0" w:firstLine="0"/>
        <w:jc w:val="center"/>
      </w:pPr>
      <w:bookmarkStart w:id="283" w:name="bookmark283"/>
      <w:bookmarkStart w:id="284" w:name="bookmark284"/>
      <w:bookmarkStart w:id="285" w:name="bookmark285"/>
      <w:r>
        <w:rPr>
          <w:color w:val="000000"/>
          <w:spacing w:val="0"/>
          <w:w w:val="100"/>
          <w:position w:val="0"/>
        </w:rPr>
        <w:t>箱泵一体化消防稳压设备</w:t>
        <w:br/>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型）内部示意图</w:t>
      </w:r>
      <w:bookmarkEnd w:id="283"/>
      <w:bookmarkEnd w:id="284"/>
      <w:bookmarkEnd w:id="285"/>
    </w:p>
    <w:tbl>
      <w:tblPr>
        <w:tblOverlap w:val="never"/>
        <w:jc w:val="left"/>
        <w:tblLayout w:type="fixed"/>
      </w:tblPr>
      <w:tblGrid>
        <w:gridCol w:w="681"/>
        <w:gridCol w:w="1153"/>
      </w:tblGrid>
      <w:tr>
        <w:trPr>
          <w:trHeight w:val="423" w:hRule="exact"/>
        </w:trPr>
        <w:tc>
          <w:tcPr>
            <w:tcBorders>
              <w:top w:val="single" w:sz="4"/>
              <w:left w:val="single" w:sz="4"/>
            </w:tcBorders>
            <w:shd w:val="clear" w:color="auto" w:fill="FFFFFF"/>
            <w:vAlign w:val="bottom"/>
          </w:tcPr>
          <w:p>
            <w:pPr>
              <w:pStyle w:val="Style2"/>
              <w:keepNext w:val="0"/>
              <w:keepLines w:val="0"/>
              <w:framePr w:w="1834" w:h="860" w:wrap="none" w:hAnchor="page" w:x="12807" w:y="8276"/>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34" w:h="860" w:wrap="none" w:hAnchor="page" w:x="12807" w:y="8276"/>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7" w:hRule="exact"/>
        </w:trPr>
        <w:tc>
          <w:tcPr>
            <w:tcBorders>
              <w:top w:val="single" w:sz="4"/>
              <w:left w:val="single" w:sz="4"/>
              <w:bottom w:val="single" w:sz="4"/>
            </w:tcBorders>
            <w:shd w:val="clear" w:color="auto" w:fill="FFFFFF"/>
            <w:vAlign w:val="top"/>
          </w:tcPr>
          <w:p>
            <w:pPr>
              <w:pStyle w:val="Style2"/>
              <w:keepNext w:val="0"/>
              <w:keepLines w:val="0"/>
              <w:framePr w:w="1834" w:h="860" w:wrap="none" w:hAnchor="page" w:x="12807" w:y="8276"/>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34" w:h="860" w:wrap="none" w:hAnchor="page" w:x="12807" w:y="8276"/>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71</w:t>
            </w:r>
          </w:p>
        </w:tc>
      </w:tr>
    </w:tbl>
    <w:p>
      <w:pPr>
        <w:framePr w:w="1834" w:h="860" w:wrap="none" w:hAnchor="page" w:x="12807" w:y="8276"/>
        <w:widowControl w:val="0"/>
        <w:spacing w:line="1" w:lineRule="exact"/>
      </w:pPr>
    </w:p>
    <w:p>
      <w:pPr>
        <w:widowControl w:val="0"/>
        <w:spacing w:line="360" w:lineRule="exact"/>
      </w:pPr>
      <w:r>
        <w:drawing>
          <wp:anchor distT="0" distB="0" distL="0" distR="0" simplePos="0" relativeHeight="62914772" behindDoc="1" locked="0" layoutInCell="1" allowOverlap="1">
            <wp:simplePos x="0" y="0"/>
            <wp:positionH relativeFrom="page">
              <wp:posOffset>1912620</wp:posOffset>
            </wp:positionH>
            <wp:positionV relativeFrom="margin">
              <wp:posOffset>0</wp:posOffset>
            </wp:positionV>
            <wp:extent cx="2645410" cy="4700270"/>
            <wp:wrapNone/>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91"/>
                    <a:stretch/>
                  </pic:blipFill>
                  <pic:spPr>
                    <a:xfrm>
                      <a:ext cx="2645410" cy="4700270"/>
                    </a:xfrm>
                    <a:prstGeom prst="rect"/>
                  </pic:spPr>
                </pic:pic>
              </a:graphicData>
            </a:graphic>
          </wp:anchor>
        </w:drawing>
      </w:r>
      <w:r>
        <w:drawing>
          <wp:anchor distT="0" distB="0" distL="0" distR="0" simplePos="0" relativeHeight="62914773" behindDoc="1" locked="0" layoutInCell="1" allowOverlap="1">
            <wp:simplePos x="0" y="0"/>
            <wp:positionH relativeFrom="page">
              <wp:posOffset>1944370</wp:posOffset>
            </wp:positionH>
            <wp:positionV relativeFrom="margin">
              <wp:posOffset>655320</wp:posOffset>
            </wp:positionV>
            <wp:extent cx="2590800" cy="1151890"/>
            <wp:wrapNone/>
            <wp:docPr id="249" name="Shape 249"/>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193"/>
                    <a:stretch/>
                  </pic:blipFill>
                  <pic:spPr>
                    <a:xfrm>
                      <a:ext cx="2590800" cy="1151890"/>
                    </a:xfrm>
                    <a:prstGeom prst="rect"/>
                  </pic:spPr>
                </pic:pic>
              </a:graphicData>
            </a:graphic>
          </wp:anchor>
        </w:drawing>
      </w:r>
      <w:r>
        <w:drawing>
          <wp:anchor distT="0" distB="0" distL="0" distR="0" simplePos="0" relativeHeight="62914774" behindDoc="1" locked="0" layoutInCell="1" allowOverlap="1">
            <wp:simplePos x="0" y="0"/>
            <wp:positionH relativeFrom="page">
              <wp:posOffset>1903730</wp:posOffset>
            </wp:positionH>
            <wp:positionV relativeFrom="margin">
              <wp:posOffset>882650</wp:posOffset>
            </wp:positionV>
            <wp:extent cx="1835150" cy="938530"/>
            <wp:wrapNone/>
            <wp:docPr id="251" name="Shape 251"/>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195"/>
                    <a:stretch/>
                  </pic:blipFill>
                  <pic:spPr>
                    <a:xfrm>
                      <a:ext cx="1835150" cy="938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3" w:line="1" w:lineRule="exact"/>
      </w:pPr>
    </w:p>
    <w:p>
      <w:pPr>
        <w:widowControl w:val="0"/>
        <w:spacing w:line="1" w:lineRule="exact"/>
        <w:sectPr>
          <w:footnotePr>
            <w:pos w:val="pageBottom"/>
            <w:numFmt w:val="decimal"/>
            <w:numRestart w:val="continuous"/>
          </w:footnotePr>
          <w:pgSz w:w="16840" w:h="11900" w:orient="landscape"/>
          <w:pgMar w:top="1609" w:right="2200" w:bottom="956" w:left="2998" w:header="1181" w:footer="528" w:gutter="0"/>
          <w:cols w:space="720"/>
          <w:noEndnote/>
          <w:rtlGutter w:val="0"/>
          <w:docGrid w:linePitch="360"/>
        </w:sectPr>
      </w:pPr>
    </w:p>
    <w:p>
      <w:pPr>
        <w:pStyle w:val="Style99"/>
        <w:keepNext w:val="0"/>
        <w:keepLines w:val="0"/>
        <w:framePr w:w="2006" w:h="330" w:wrap="none" w:hAnchor="page" w:x="4495" w:y="1369"/>
        <w:widowControl w:val="0"/>
        <w:shd w:val="clear" w:color="auto" w:fill="auto"/>
        <w:bidi w:val="0"/>
        <w:spacing w:before="0" w:after="0" w:line="240" w:lineRule="auto"/>
        <w:ind w:left="0" w:right="0" w:firstLine="0"/>
        <w:jc w:val="left"/>
      </w:pPr>
      <w:r>
        <w:rPr>
          <w:color w:val="000000"/>
          <w:spacing w:val="0"/>
          <w:w w:val="100"/>
          <w:position w:val="0"/>
          <w:lang w:val="zh-CN" w:eastAsia="zh-CN" w:bidi="zh-CN"/>
        </w:rPr>
        <w:t>。</w:t>
      </w:r>
      <w:r>
        <w:rPr>
          <w:color w:val="000000"/>
          <w:spacing w:val="0"/>
          <w:w w:val="100"/>
          <w:position w:val="0"/>
        </w:rPr>
        <w:t>混凝土顆</w:t>
      </w:r>
      <w:r>
        <w:rPr>
          <w:color w:val="000000"/>
          <w:spacing w:val="0"/>
          <w:w w:val="100"/>
          <w:position w:val="0"/>
          <w:lang w:val="zh-CN" w:eastAsia="zh-CN" w:bidi="zh-CN"/>
        </w:rPr>
        <w:t>正立曲</w:t>
      </w:r>
    </w:p>
    <w:p>
      <w:pPr>
        <w:widowControl w:val="0"/>
        <w:spacing w:line="360" w:lineRule="exact"/>
      </w:pPr>
      <w:r>
        <w:drawing>
          <wp:anchor distT="0" distB="0" distL="0" distR="0" simplePos="0" relativeHeight="62914775" behindDoc="1" locked="0" layoutInCell="1" allowOverlap="1">
            <wp:simplePos x="0" y="0"/>
            <wp:positionH relativeFrom="page">
              <wp:posOffset>2198370</wp:posOffset>
            </wp:positionH>
            <wp:positionV relativeFrom="margin">
              <wp:posOffset>22860</wp:posOffset>
            </wp:positionV>
            <wp:extent cx="2346960" cy="676910"/>
            <wp:wrapNone/>
            <wp:docPr id="253" name="Shape 253"/>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97"/>
                    <a:stretch/>
                  </pic:blipFill>
                  <pic:spPr>
                    <a:xfrm>
                      <a:ext cx="2346960" cy="676910"/>
                    </a:xfrm>
                    <a:prstGeom prst="rect"/>
                  </pic:spPr>
                </pic:pic>
              </a:graphicData>
            </a:graphic>
          </wp:anchor>
        </w:drawing>
      </w:r>
      <w:r>
        <w:drawing>
          <wp:anchor distT="0" distB="0" distL="0" distR="0" simplePos="0" relativeHeight="62914776" behindDoc="1" locked="0" layoutInCell="1" allowOverlap="1">
            <wp:simplePos x="0" y="0"/>
            <wp:positionH relativeFrom="page">
              <wp:posOffset>5537835</wp:posOffset>
            </wp:positionH>
            <wp:positionV relativeFrom="margin">
              <wp:posOffset>0</wp:posOffset>
            </wp:positionV>
            <wp:extent cx="2621280" cy="1078865"/>
            <wp:wrapNone/>
            <wp:docPr id="255" name="Shape 255"/>
            <a:graphic xmlns:a="http://schemas.openxmlformats.org/drawingml/2006/main">
              <a:graphicData uri="http://schemas.openxmlformats.org/drawingml/2006/picture">
                <pic:pic xmlns:pic="http://schemas.openxmlformats.org/drawingml/2006/picture">
                  <pic:nvPicPr>
                    <pic:cNvPr id="256" name="Picture box 256"/>
                    <pic:cNvPicPr/>
                  </pic:nvPicPr>
                  <pic:blipFill>
                    <a:blip r:embed="rId199"/>
                    <a:stretch/>
                  </pic:blipFill>
                  <pic:spPr>
                    <a:xfrm>
                      <a:ext cx="2621280" cy="1078865"/>
                    </a:xfrm>
                    <a:prstGeom prst="rect"/>
                  </pic:spPr>
                </pic:pic>
              </a:graphicData>
            </a:graphic>
          </wp:anchor>
        </w:drawing>
      </w:r>
    </w:p>
    <w:p>
      <w:pPr>
        <w:widowControl w:val="0"/>
        <w:spacing w:line="360" w:lineRule="exact"/>
      </w:pPr>
    </w:p>
    <w:p>
      <w:pPr>
        <w:widowControl w:val="0"/>
        <w:spacing w:line="360" w:lineRule="exact"/>
      </w:pPr>
    </w:p>
    <w:p>
      <w:pPr>
        <w:widowControl w:val="0"/>
        <w:spacing w:after="617" w:line="1" w:lineRule="exact"/>
      </w:pPr>
    </w:p>
    <w:p>
      <w:pPr>
        <w:widowControl w:val="0"/>
        <w:spacing w:line="1" w:lineRule="exact"/>
        <w:sectPr>
          <w:footnotePr>
            <w:pos w:val="pageBottom"/>
            <w:numFmt w:val="decimal"/>
            <w:numRestart w:val="continuous"/>
          </w:footnotePr>
          <w:pgSz w:w="16840" w:h="11900" w:orient="landscape"/>
          <w:pgMar w:top="2932" w:right="2216" w:bottom="737" w:left="3455" w:header="2504" w:footer="309" w:gutter="0"/>
          <w:cols w:space="720"/>
          <w:noEndnote/>
          <w:rtlGutter w:val="0"/>
          <w:docGrid w:linePitch="360"/>
        </w:sectPr>
      </w:pPr>
    </w:p>
    <w:p>
      <w:pPr>
        <w:widowControl w:val="0"/>
        <w:spacing w:line="150" w:lineRule="exact"/>
        <w:rPr>
          <w:sz w:val="12"/>
          <w:szCs w:val="12"/>
        </w:rPr>
      </w:pPr>
    </w:p>
    <w:p>
      <w:pPr>
        <w:widowControl w:val="0"/>
        <w:spacing w:line="1" w:lineRule="exact"/>
        <w:sectPr>
          <w:footnotePr>
            <w:pos w:val="pageBottom"/>
            <w:numFmt w:val="decimal"/>
            <w:numRestart w:val="continuous"/>
          </w:footnotePr>
          <w:type w:val="continuous"/>
          <w:pgSz w:w="16840" w:h="11900" w:orient="landscape"/>
          <w:pgMar w:top="2932" w:right="0" w:bottom="737" w:left="0" w:header="0" w:footer="3" w:gutter="0"/>
          <w:cols w:space="720"/>
          <w:noEndnote/>
          <w:rtlGutter w:val="0"/>
          <w:docGrid w:linePitch="360"/>
        </w:sectPr>
      </w:pPr>
    </w:p>
    <w:p>
      <w:pPr>
        <w:widowControl w:val="0"/>
        <w:spacing w:line="1" w:lineRule="exact"/>
      </w:pPr>
      <w:r>
        <w:drawing>
          <wp:anchor distT="0" distB="0" distL="114300" distR="114300" simplePos="0" relativeHeight="125829436" behindDoc="0" locked="0" layoutInCell="1" allowOverlap="1">
            <wp:simplePos x="0" y="0"/>
            <wp:positionH relativeFrom="page">
              <wp:posOffset>2193925</wp:posOffset>
            </wp:positionH>
            <wp:positionV relativeFrom="paragraph">
              <wp:posOffset>12700</wp:posOffset>
            </wp:positionV>
            <wp:extent cx="2310130" cy="2688590"/>
            <wp:wrapSquare wrapText="bothSides"/>
            <wp:docPr id="257" name="Shape 257"/>
            <a:graphic xmlns:a="http://schemas.openxmlformats.org/drawingml/2006/main">
              <a:graphicData uri="http://schemas.openxmlformats.org/drawingml/2006/picture">
                <pic:pic xmlns:pic="http://schemas.openxmlformats.org/drawingml/2006/picture">
                  <pic:nvPicPr>
                    <pic:cNvPr id="258" name="Picture box 258"/>
                    <pic:cNvPicPr/>
                  </pic:nvPicPr>
                  <pic:blipFill>
                    <a:blip r:embed="rId201"/>
                    <a:stretch/>
                  </pic:blipFill>
                  <pic:spPr>
                    <a:xfrm>
                      <a:ext cx="2310130" cy="2688590"/>
                    </a:xfrm>
                    <a:prstGeom prst="rect"/>
                  </pic:spPr>
                </pic:pic>
              </a:graphicData>
            </a:graphic>
          </wp:anchor>
        </w:drawing>
      </w:r>
    </w:p>
    <w:p>
      <w:pPr>
        <w:pStyle w:val="Style37"/>
        <w:keepNext w:val="0"/>
        <w:keepLines w:val="0"/>
        <w:widowControl w:val="0"/>
        <w:shd w:val="clear" w:color="auto" w:fill="auto"/>
        <w:bidi w:val="0"/>
        <w:spacing w:before="0" w:after="0" w:line="259" w:lineRule="exact"/>
        <w:ind w:left="480" w:right="0" w:hanging="480"/>
        <w:jc w:val="left"/>
      </w:pPr>
      <w:r>
        <w:rPr>
          <w:color w:val="000000"/>
          <w:spacing w:val="0"/>
          <w:w w:val="100"/>
          <w:position w:val="0"/>
        </w:rPr>
        <w:t>注：</w:t>
      </w:r>
      <w:r>
        <w:rPr>
          <w:rFonts w:ascii="Times New Roman" w:eastAsia="Times New Roman" w:hAnsi="Times New Roman" w:cs="Times New Roman"/>
          <w:color w:val="000000"/>
          <w:spacing w:val="0"/>
          <w:w w:val="100"/>
          <w:position w:val="0"/>
        </w:rPr>
        <w:t>1</w:t>
      </w:r>
      <w:r>
        <w:rPr>
          <w:color w:val="000000"/>
          <w:spacing w:val="0"/>
          <w:w w:val="100"/>
          <w:position w:val="0"/>
        </w:rPr>
        <w:t>水箱基础由</w:t>
      </w:r>
      <w:r>
        <w:rPr>
          <w:rFonts w:ascii="Times New Roman" w:eastAsia="Times New Roman" w:hAnsi="Times New Roman" w:cs="Times New Roman"/>
          <w:color w:val="000000"/>
          <w:spacing w:val="0"/>
          <w:w w:val="100"/>
          <w:position w:val="0"/>
          <w:lang w:val="en-US" w:eastAsia="en-US" w:bidi="en-US"/>
        </w:rPr>
        <w:t>C20</w:t>
      </w:r>
      <w:r>
        <w:rPr>
          <w:color w:val="000000"/>
          <w:spacing w:val="0"/>
          <w:w w:val="100"/>
          <w:position w:val="0"/>
        </w:rPr>
        <w:t>素混凝土砌筑，基础表 面用</w:t>
      </w:r>
      <w:r>
        <w:rPr>
          <w:rFonts w:ascii="Times New Roman" w:eastAsia="Times New Roman" w:hAnsi="Times New Roman" w:cs="Times New Roman"/>
          <w:color w:val="000000"/>
          <w:spacing w:val="0"/>
          <w:w w:val="100"/>
          <w:position w:val="0"/>
          <w:lang w:val="en-US" w:eastAsia="en-US" w:bidi="en-US"/>
        </w:rPr>
        <w:t>M10</w:t>
      </w:r>
      <w:r>
        <w:rPr>
          <w:color w:val="000000"/>
          <w:spacing w:val="0"/>
          <w:w w:val="100"/>
          <w:position w:val="0"/>
        </w:rPr>
        <w:t>水泥砂浆找平。</w:t>
      </w:r>
    </w:p>
    <w:p>
      <w:pPr>
        <w:pStyle w:val="Style37"/>
        <w:keepNext w:val="0"/>
        <w:keepLines w:val="0"/>
        <w:widowControl w:val="0"/>
        <w:shd w:val="clear" w:color="auto" w:fill="auto"/>
        <w:bidi w:val="0"/>
        <w:spacing w:before="0" w:after="0" w:line="259" w:lineRule="exact"/>
        <w:ind w:left="480" w:right="0" w:hanging="180"/>
        <w:jc w:val="both"/>
      </w:pPr>
      <w:r>
        <w:rPr>
          <w:rFonts w:ascii="Times New Roman" w:eastAsia="Times New Roman" w:hAnsi="Times New Roman" w:cs="Times New Roman"/>
          <w:color w:val="000000"/>
          <w:spacing w:val="0"/>
          <w:w w:val="100"/>
          <w:position w:val="0"/>
        </w:rPr>
        <w:t>2</w:t>
      </w:r>
      <w:r>
        <w:rPr>
          <w:color w:val="000000"/>
          <w:spacing w:val="0"/>
          <w:w w:val="100"/>
          <w:position w:val="0"/>
        </w:rPr>
        <w:t>水箱基補宜设在水箱的短边方向，若设 在楼层楼板上，需征得相关设计人员的 认可.</w:t>
      </w:r>
    </w:p>
    <w:p>
      <w:pPr>
        <w:pStyle w:val="Style37"/>
        <w:keepNext w:val="0"/>
        <w:keepLines w:val="0"/>
        <w:widowControl w:val="0"/>
        <w:shd w:val="clear" w:color="auto" w:fill="auto"/>
        <w:bidi w:val="0"/>
        <w:spacing w:before="0" w:after="0" w:line="259" w:lineRule="exact"/>
        <w:ind w:left="480" w:right="0" w:hanging="180"/>
        <w:jc w:val="both"/>
      </w:pPr>
      <w:r>
        <w:rPr>
          <w:rFonts w:ascii="Times New Roman" w:eastAsia="Times New Roman" w:hAnsi="Times New Roman" w:cs="Times New Roman"/>
          <w:color w:val="000000"/>
          <w:spacing w:val="0"/>
          <w:w w:val="100"/>
          <w:position w:val="0"/>
        </w:rPr>
        <w:t>3</w:t>
      </w:r>
      <w:r>
        <w:rPr>
          <w:color w:val="000000"/>
          <w:spacing w:val="0"/>
          <w:w w:val="100"/>
          <w:position w:val="0"/>
        </w:rPr>
        <w:t>水箱与基础</w:t>
      </w:r>
      <w:r>
        <w:rPr>
          <w:color w:val="000000"/>
          <w:spacing w:val="0"/>
          <w:w w:val="100"/>
          <w:position w:val="0"/>
          <w:lang w:val="zh-CN" w:eastAsia="zh-CN" w:bidi="zh-CN"/>
        </w:rPr>
        <w:t>之间应</w:t>
      </w:r>
      <w:r>
        <w:rPr>
          <w:color w:val="000000"/>
          <w:spacing w:val="0"/>
          <w:w w:val="100"/>
          <w:position w:val="0"/>
        </w:rPr>
        <w:t>设置</w:t>
      </w:r>
      <w:r>
        <w:rPr>
          <w:rFonts w:ascii="Times New Roman" w:eastAsia="Times New Roman" w:hAnsi="Times New Roman" w:cs="Times New Roman"/>
          <w:color w:val="000000"/>
          <w:spacing w:val="0"/>
          <w:w w:val="100"/>
          <w:position w:val="0"/>
          <w:lang w:val="en-US" w:eastAsia="en-US" w:bidi="en-US"/>
        </w:rPr>
        <w:t>5mm</w:t>
      </w:r>
      <w:r>
        <w:rPr>
          <w:color w:val="000000"/>
          <w:spacing w:val="0"/>
          <w:w w:val="100"/>
          <w:position w:val="0"/>
        </w:rPr>
        <w:t>厚橡胶垫板 防腐锹</w:t>
      </w:r>
    </w:p>
    <w:p>
      <w:pPr>
        <w:pStyle w:val="Style37"/>
        <w:keepNext w:val="0"/>
        <w:keepLines w:val="0"/>
        <w:widowControl w:val="0"/>
        <w:shd w:val="clear" w:color="auto" w:fill="auto"/>
        <w:bidi w:val="0"/>
        <w:spacing w:before="0" w:after="0" w:line="259" w:lineRule="exact"/>
        <w:ind w:left="480" w:right="0" w:hanging="180"/>
        <w:jc w:val="both"/>
        <w:sectPr>
          <w:footnotePr>
            <w:pos w:val="pageBottom"/>
            <w:numFmt w:val="decimal"/>
            <w:numRestart w:val="continuous"/>
          </w:footnotePr>
          <w:type w:val="continuous"/>
          <w:pgSz w:w="16840" w:h="11900" w:orient="landscape"/>
          <w:pgMar w:top="2932" w:right="4616" w:bottom="737" w:left="9043" w:header="0" w:footer="3" w:gutter="0"/>
          <w:cols w:space="720"/>
          <w:noEndnote/>
          <w:rtlGutter w:val="0"/>
          <w:docGrid w:linePitch="360"/>
        </w:sectPr>
      </w:pPr>
      <w:r>
        <w:rPr>
          <w:rFonts w:ascii="Times New Roman" w:eastAsia="Times New Roman" w:hAnsi="Times New Roman" w:cs="Times New Roman"/>
          <w:color w:val="000000"/>
          <w:spacing w:val="0"/>
          <w:w w:val="100"/>
          <w:position w:val="0"/>
        </w:rPr>
        <w:t>4</w:t>
      </w:r>
      <w:r>
        <w:rPr>
          <w:color w:val="000000"/>
          <w:spacing w:val="0"/>
          <w:w w:val="100"/>
          <w:position w:val="0"/>
        </w:rPr>
        <w:t>基础的间距〃应根据水箱外观尺寸膜数 调整为</w:t>
      </w:r>
      <w:r>
        <w:rPr>
          <w:rFonts w:ascii="Times New Roman" w:eastAsia="Times New Roman" w:hAnsi="Times New Roman" w:cs="Times New Roman"/>
          <w:color w:val="000000"/>
          <w:spacing w:val="0"/>
          <w:w w:val="100"/>
          <w:position w:val="0"/>
          <w:lang w:val="en-US" w:eastAsia="en-US" w:bidi="en-US"/>
        </w:rPr>
        <w:t>1000mm</w:t>
      </w:r>
      <w:r>
        <w:rPr>
          <w:color w:val="000000"/>
          <w:spacing w:val="0"/>
          <w:w w:val="100"/>
          <w:position w:val="0"/>
        </w:rPr>
        <w:t>或</w:t>
      </w:r>
      <w:r>
        <w:rPr>
          <w:rFonts w:ascii="Times New Roman" w:eastAsia="Times New Roman" w:hAnsi="Times New Roman" w:cs="Times New Roman"/>
          <w:color w:val="000000"/>
          <w:spacing w:val="0"/>
          <w:w w:val="100"/>
          <w:position w:val="0"/>
        </w:rPr>
        <w:t xml:space="preserve">5 </w:t>
      </w:r>
      <w:r>
        <w:rPr>
          <w:rFonts w:ascii="Times New Roman" w:eastAsia="Times New Roman" w:hAnsi="Times New Roman" w:cs="Times New Roman"/>
          <w:color w:val="000000"/>
          <w:spacing w:val="0"/>
          <w:w w:val="100"/>
          <w:position w:val="0"/>
          <w:lang w:val="en-US" w:eastAsia="en-US" w:bidi="en-US"/>
        </w:rPr>
        <w:t>00mm</w:t>
      </w:r>
      <w:r>
        <w:rPr>
          <w:color w:val="000000"/>
          <w:spacing w:val="0"/>
          <w:w w:val="100"/>
          <w:position w:val="0"/>
          <w:lang w:val="en-US" w:eastAsia="en-US" w:bidi="en-US"/>
        </w:rPr>
        <w:t>。</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6840" w:h="11900" w:orient="landscape"/>
          <w:pgMar w:top="2932" w:right="0" w:bottom="737" w:left="0" w:header="0" w:footer="3" w:gutter="0"/>
          <w:cols w:space="720"/>
          <w:noEndnote/>
          <w:rtlGutter w:val="0"/>
          <w:docGrid w:linePitch="360"/>
        </w:sectPr>
      </w:pPr>
    </w:p>
    <w:p>
      <w:pPr>
        <w:pStyle w:val="Style99"/>
        <w:keepNext w:val="0"/>
        <w:keepLines w:val="0"/>
        <w:framePr w:w="1841" w:h="351" w:wrap="none" w:vAnchor="text" w:hAnchor="page" w:x="4653" w:y="21"/>
        <w:widowControl w:val="0"/>
        <w:shd w:val="clear" w:color="auto" w:fill="auto"/>
        <w:bidi w:val="0"/>
        <w:spacing w:before="0" w:after="0" w:line="240" w:lineRule="auto"/>
        <w:ind w:left="0" w:right="0" w:firstLine="0"/>
        <w:jc w:val="left"/>
      </w:pPr>
      <w:r>
        <w:rPr>
          <w:color w:val="000000"/>
          <w:spacing w:val="0"/>
          <w:w w:val="100"/>
          <w:position w:val="0"/>
        </w:rPr>
        <w:t>③混凝土基础平面图</w:t>
      </w:r>
    </w:p>
    <w:p>
      <w:pPr>
        <w:widowControl w:val="0"/>
        <w:spacing w:after="350" w:line="1" w:lineRule="exact"/>
      </w:pPr>
    </w:p>
    <w:p>
      <w:pPr>
        <w:widowControl w:val="0"/>
        <w:spacing w:line="1" w:lineRule="exact"/>
        <w:sectPr>
          <w:footnotePr>
            <w:pos w:val="pageBottom"/>
            <w:numFmt w:val="decimal"/>
            <w:numRestart w:val="continuous"/>
          </w:footnotePr>
          <w:type w:val="continuous"/>
          <w:pgSz w:w="16840" w:h="11900" w:orient="landscape"/>
          <w:pgMar w:top="2932" w:right="2216" w:bottom="737" w:left="3455" w:header="0" w:footer="3" w:gutter="0"/>
          <w:cols w:space="720"/>
          <w:noEndnote/>
          <w:rtlGutter w:val="0"/>
          <w:docGrid w:linePitch="360"/>
        </w:sectPr>
      </w:pPr>
    </w:p>
    <w:tbl>
      <w:tblPr>
        <w:tblOverlap w:val="never"/>
        <w:jc w:val="center"/>
        <w:tblLayout w:type="fixed"/>
      </w:tblPr>
      <w:tblGrid>
        <w:gridCol w:w="3303"/>
        <w:gridCol w:w="673"/>
        <w:gridCol w:w="1161"/>
      </w:tblGrid>
      <w:tr>
        <w:trPr>
          <w:trHeight w:val="416"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箱泵一体化消防稳压设备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394" w:hRule="exact"/>
        </w:trPr>
        <w:tc>
          <w:tcPr>
            <w:tcBorders>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w:t>
            </w:r>
            <w:r>
              <w:rPr>
                <w:rFonts w:ascii="Times New Roman" w:eastAsia="Times New Roman" w:hAnsi="Times New Roman" w:cs="Times New Roman"/>
                <w:b/>
                <w:bCs/>
                <w:color w:val="000000"/>
                <w:spacing w:val="0"/>
                <w:w w:val="100"/>
                <w:position w:val="0"/>
                <w:sz w:val="19"/>
                <w:szCs w:val="19"/>
                <w:lang w:val="zh-TW" w:eastAsia="zh-TW" w:bidi="zh-TW"/>
              </w:rPr>
              <w:t>II</w:t>
            </w:r>
            <w:r>
              <w:rPr>
                <w:color w:val="000000"/>
                <w:spacing w:val="0"/>
                <w:w w:val="100"/>
                <w:position w:val="0"/>
                <w:sz w:val="20"/>
                <w:szCs w:val="20"/>
                <w:lang w:val="zh-TW" w:eastAsia="zh-TW" w:bidi="zh-TW"/>
              </w:rPr>
              <w:t>型）基袖尺寸图</w:t>
            </w:r>
          </w:p>
        </w:tc>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rFonts w:ascii="Times New Roman" w:eastAsia="Times New Roman" w:hAnsi="Times New Roman" w:cs="Times New Roman"/>
                <w:b/>
                <w:bCs/>
                <w:color w:val="000000"/>
                <w:spacing w:val="0"/>
                <w:w w:val="100"/>
                <w:position w:val="0"/>
                <w:sz w:val="18"/>
                <w:szCs w:val="18"/>
                <w:lang w:val="zh-TW" w:eastAsia="zh-TW" w:bidi="zh-TW"/>
              </w:rPr>
              <w:t>I</w:t>
            </w:r>
            <w:r>
              <w:rPr>
                <w:color w:val="000000"/>
                <w:spacing w:val="0"/>
                <w:w w:val="100"/>
                <w:position w:val="0"/>
                <w:sz w:val="19"/>
                <w:szCs w:val="19"/>
                <w:lang w:val="zh-TW" w:eastAsia="zh-TW" w:bidi="zh-TW"/>
              </w:rPr>
              <w:t>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72</w:t>
            </w:r>
          </w:p>
        </w:tc>
      </w:tr>
    </w:tbl>
    <w:p>
      <w:pPr>
        <w:sectPr>
          <w:footnotePr>
            <w:pos w:val="pageBottom"/>
            <w:numFmt w:val="decimal"/>
            <w:numRestart w:val="continuous"/>
          </w:footnotePr>
          <w:type w:val="continuous"/>
          <w:pgSz w:w="16840" w:h="11900" w:orient="landscape"/>
          <w:pgMar w:top="2932" w:right="2216" w:bottom="737" w:left="9487" w:header="0" w:footer="3" w:gutter="0"/>
          <w:cols w:space="720"/>
          <w:noEndnote/>
          <w:rtlGutter w:val="0"/>
          <w:docGrid w:linePitch="360"/>
        </w:sectPr>
      </w:pPr>
    </w:p>
    <w:p>
      <w:pPr>
        <w:pStyle w:val="Style57"/>
        <w:keepNext/>
        <w:keepLines/>
        <w:widowControl w:val="0"/>
        <w:shd w:val="clear" w:color="auto" w:fill="auto"/>
        <w:bidi w:val="0"/>
        <w:spacing w:before="80" w:after="140" w:line="240" w:lineRule="auto"/>
        <w:ind w:left="0" w:right="0" w:firstLine="0"/>
        <w:jc w:val="center"/>
      </w:pPr>
      <w:bookmarkStart w:id="286" w:name="bookmark286"/>
      <w:bookmarkStart w:id="287" w:name="bookmark287"/>
      <w:bookmarkStart w:id="288" w:name="bookmark288"/>
      <w:r>
        <w:rPr>
          <w:color w:val="000000"/>
          <w:spacing w:val="0"/>
          <w:w w:val="100"/>
          <w:position w:val="0"/>
        </w:rPr>
        <w:t>箱泵一体化消防稳压设备性能参数表</w:t>
      </w:r>
      <w:bookmarkEnd w:id="286"/>
      <w:bookmarkEnd w:id="287"/>
      <w:bookmarkEnd w:id="288"/>
    </w:p>
    <w:tbl>
      <w:tblPr>
        <w:tblOverlap w:val="never"/>
        <w:jc w:val="center"/>
        <w:tblLayout w:type="fixed"/>
      </w:tblPr>
      <w:tblGrid>
        <w:gridCol w:w="688"/>
        <w:gridCol w:w="623"/>
        <w:gridCol w:w="1641"/>
        <w:gridCol w:w="501"/>
        <w:gridCol w:w="1956"/>
        <w:gridCol w:w="509"/>
        <w:gridCol w:w="745"/>
        <w:gridCol w:w="623"/>
        <w:gridCol w:w="566"/>
        <w:gridCol w:w="494"/>
        <w:gridCol w:w="544"/>
        <w:gridCol w:w="2235"/>
        <w:gridCol w:w="774"/>
        <w:gridCol w:w="408"/>
        <w:gridCol w:w="752"/>
      </w:tblGrid>
      <w:tr>
        <w:trPr>
          <w:trHeight w:val="408"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400"/>
              <w:jc w:val="left"/>
            </w:pPr>
            <w:r>
              <w:rPr>
                <w:color w:val="000000"/>
                <w:spacing w:val="0"/>
                <w:w w:val="100"/>
                <w:position w:val="0"/>
                <w:lang w:val="zh-TW" w:eastAsia="zh-TW" w:bidi="zh-TW"/>
              </w:rPr>
              <w:t>泵站型号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69" w:lineRule="exact"/>
              <w:ind w:left="0" w:right="0" w:firstLine="0"/>
              <w:jc w:val="center"/>
            </w:pPr>
            <w:r>
              <w:rPr>
                <w:color w:val="000000"/>
                <w:spacing w:val="0"/>
                <w:w w:val="100"/>
                <w:position w:val="0"/>
                <w:lang w:val="zh-TW" w:eastAsia="zh-TW" w:bidi="zh-TW"/>
              </w:rPr>
              <w:t xml:space="preserve">有效 容积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w:t>
            </w:r>
          </w:p>
        </w:tc>
        <w:tc>
          <w:tcPr>
            <w:gridSpan w:val="6"/>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水泵</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气压罐</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控制柜型号</w:t>
            </w:r>
          </w:p>
        </w:tc>
        <w:tc>
          <w:tcPr>
            <w:vMerge w:val="restart"/>
            <w:tcBorders>
              <w:left w:val="single" w:sz="4"/>
              <w:right w:val="single" w:sz="4"/>
            </w:tcBorders>
            <w:shd w:val="clear" w:color="auto" w:fill="FFFFFF"/>
            <w:vAlign w:val="top"/>
          </w:tcPr>
          <w:p>
            <w:pPr>
              <w:widowControl w:val="0"/>
              <w:rPr>
                <w:sz w:val="10"/>
                <w:szCs w:val="10"/>
              </w:rPr>
            </w:pPr>
          </w:p>
        </w:tc>
      </w:tr>
      <w:tr>
        <w:trPr>
          <w:trHeight w:val="76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301" w:lineRule="exact"/>
              <w:ind w:left="0" w:right="0" w:firstLine="0"/>
              <w:jc w:val="center"/>
            </w:pPr>
            <w:r>
              <w:rPr>
                <w:color w:val="000000"/>
                <w:spacing w:val="0"/>
                <w:w w:val="100"/>
                <w:position w:val="0"/>
                <w:lang w:val="zh-TW" w:eastAsia="zh-TW" w:bidi="zh-TW"/>
              </w:rPr>
              <w:t>数量 (台)</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87" w:lineRule="exact"/>
              <w:ind w:left="0" w:right="0" w:firstLine="0"/>
              <w:jc w:val="center"/>
            </w:pPr>
            <w:r>
              <w:rPr>
                <w:color w:val="000000"/>
                <w:spacing w:val="0"/>
                <w:w w:val="100"/>
                <w:position w:val="0"/>
                <w:lang w:val="zh-TW" w:eastAsia="zh-TW" w:bidi="zh-TW"/>
              </w:rPr>
              <w:t>运行 模式</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pPr>
            <w:r>
              <w:rPr>
                <w:color w:val="000000"/>
                <w:spacing w:val="0"/>
                <w:w w:val="100"/>
                <w:position w:val="0"/>
                <w:lang w:val="zh-TW" w:eastAsia="zh-TW" w:bidi="zh-TW"/>
              </w:rPr>
              <w:t>流量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80" w:line="240" w:lineRule="auto"/>
              <w:ind w:left="0" w:right="0" w:firstLine="0"/>
              <w:jc w:val="center"/>
            </w:pPr>
            <w:r>
              <w:rPr>
                <w:color w:val="000000"/>
                <w:spacing w:val="0"/>
                <w:w w:val="100"/>
                <w:position w:val="0"/>
                <w:lang w:val="zh-TW" w:eastAsia="zh-TW" w:bidi="zh-TW"/>
              </w:rPr>
              <w:t>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zh-TW" w:eastAsia="zh-TW" w:bidi="zh-TW"/>
              </w:rPr>
              <w:t>功率</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(kW)</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right"/>
            </w:pPr>
            <w:r>
              <w:rPr>
                <w:color w:val="000000"/>
                <w:spacing w:val="0"/>
                <w:w w:val="100"/>
                <w:position w:val="0"/>
                <w:lang w:val="zh-TW" w:eastAsia="zh-TW" w:bidi="zh-TW"/>
              </w:rPr>
              <w:t>容积</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型号</w:t>
            </w: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394" w:hRule="exact"/>
        </w:trPr>
        <w:tc>
          <w:tcPr>
            <w:vMerge/>
            <w:tcBorders>
              <w:left w:val="single" w:sz="4"/>
            </w:tcBorders>
            <w:shd w:val="clear" w:color="auto" w:fill="FFFFFF"/>
            <w:vAlign w:val="top"/>
          </w:tcPr>
          <w:p>
            <w:pP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HB-6-3.6-30-1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XBD3.4/1.04-40L-160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w:t>
            </w:r>
            <w:r>
              <w:rPr>
                <w:color w:val="000000"/>
                <w:spacing w:val="0"/>
                <w:w w:val="100"/>
                <w:position w:val="0"/>
                <w:lang w:val="zh-CN" w:eastAsia="zh-CN" w:bidi="zh-CN"/>
              </w:rPr>
              <w:t>用一备</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SQE 600x 0.</w:t>
            </w:r>
            <w:r>
              <w:rPr>
                <w:rFonts w:ascii="Times New Roman" w:eastAsia="Times New Roman" w:hAnsi="Times New Roman" w:cs="Times New Roman"/>
                <w:color w:val="000000"/>
                <w:spacing w:val="0"/>
                <w:w w:val="100"/>
                <w:position w:val="0"/>
                <w:lang w:val="zh-TW" w:eastAsia="zh-TW" w:bidi="zh-TW"/>
              </w:rPr>
              <w:t xml:space="preserve">6 </w:t>
            </w:r>
            <w:r>
              <w:rPr>
                <w:rFonts w:ascii="Times New Roman" w:eastAsia="Times New Roman" w:hAnsi="Times New Roman" w:cs="Times New Roman"/>
                <w:color w:val="000000"/>
                <w:spacing w:val="0"/>
                <w:w w:val="100"/>
                <w:position w:val="0"/>
                <w:lang w:val="en-US" w:eastAsia="en-US" w:bidi="en-US"/>
              </w:rPr>
              <w:t>(3=1.7m)</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MXK-2-2.2-W</w:t>
            </w:r>
          </w:p>
        </w:tc>
        <w:tc>
          <w:tcPr>
            <w:vMerge/>
            <w:tcBorders>
              <w:left w:val="single" w:sz="4"/>
              <w:right w:val="single" w:sz="4"/>
            </w:tcBorders>
            <w:shd w:val="clear" w:color="auto" w:fill="FFFFFF"/>
            <w:vAlign w:val="top"/>
          </w:tcPr>
          <w:p>
            <w:pPr/>
          </w:p>
        </w:tc>
      </w:tr>
      <w:tr>
        <w:trPr>
          <w:trHeight w:val="373"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HB-12-3.6-30-1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 OHOL-160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 xml:space="preserve">SQL * </w:t>
            </w:r>
            <w:r>
              <w:rPr>
                <w:rFonts w:ascii="Times New Roman" w:eastAsia="Times New Roman" w:hAnsi="Times New Roman" w:cs="Times New Roman"/>
                <w:color w:val="000000"/>
                <w:spacing w:val="0"/>
                <w:w w:val="100"/>
                <w:position w:val="0"/>
                <w:lang w:val="zh-TW" w:eastAsia="zh-TW" w:bidi="zh-TW"/>
              </w:rPr>
              <w:t xml:space="preserve">600 </w:t>
            </w:r>
            <w:r>
              <w:rPr>
                <w:rFonts w:ascii="Times New Roman" w:eastAsia="Times New Roman" w:hAnsi="Times New Roman" w:cs="Times New Roman"/>
                <w:color w:val="000000"/>
                <w:spacing w:val="0"/>
                <w:w w:val="100"/>
                <w:position w:val="0"/>
                <w:lang w:val="en-US" w:eastAsia="en-US" w:bidi="en-US"/>
              </w:rPr>
              <w:t>x 0.</w:t>
            </w:r>
            <w:r>
              <w:rPr>
                <w:rFonts w:ascii="Times New Roman" w:eastAsia="Times New Roman" w:hAnsi="Times New Roman" w:cs="Times New Roman"/>
                <w:color w:val="000000"/>
                <w:spacing w:val="0"/>
                <w:w w:val="100"/>
                <w:position w:val="0"/>
                <w:lang w:val="zh-TW" w:eastAsia="zh-TW" w:bidi="zh-TW"/>
              </w:rPr>
              <w:t xml:space="preserve">6 </w:t>
            </w:r>
            <w:r>
              <w:rPr>
                <w:rFonts w:ascii="Times New Roman" w:eastAsia="Times New Roman" w:hAnsi="Times New Roman" w:cs="Times New Roman"/>
                <w:color w:val="000000"/>
                <w:spacing w:val="0"/>
                <w:w w:val="100"/>
                <w:position w:val="0"/>
                <w:lang w:val="en-US" w:eastAsia="en-US" w:bidi="en-US"/>
              </w:rPr>
              <w:t>3=1.7m)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MXK-2-2.2-W</w:t>
            </w:r>
          </w:p>
        </w:tc>
        <w:tc>
          <w:tcPr>
            <w:vMerge/>
            <w:tcBorders>
              <w:left w:val="single" w:sz="4"/>
              <w:right w:val="single" w:sz="4"/>
            </w:tcBorders>
            <w:shd w:val="clear" w:color="auto" w:fill="FFFFFF"/>
            <w:vAlign w:val="top"/>
          </w:tcPr>
          <w:p>
            <w:pPr/>
          </w:p>
        </w:tc>
      </w:tr>
      <w:tr>
        <w:trPr>
          <w:trHeight w:val="38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HB-18-3.6-30-1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 0 600 x 0.</w:t>
            </w:r>
            <w:r>
              <w:rPr>
                <w:rFonts w:ascii="Times New Roman" w:eastAsia="Times New Roman" w:hAnsi="Times New Roman" w:cs="Times New Roman"/>
                <w:color w:val="000000"/>
                <w:spacing w:val="0"/>
                <w:w w:val="100"/>
                <w:position w:val="0"/>
                <w:lang w:val="zh-TW" w:eastAsia="zh-TW" w:bidi="zh-TW"/>
              </w:rPr>
              <w:t xml:space="preserve">6 </w:t>
            </w:r>
            <w:r>
              <w:rPr>
                <w:color w:val="000000"/>
                <w:spacing w:val="0"/>
                <w:w w:val="100"/>
                <w:position w:val="0"/>
                <w:lang w:val="zh-TW" w:eastAsia="zh-TW" w:bidi="zh-TW"/>
              </w:rPr>
              <w:t>(月</w:t>
            </w:r>
            <w:r>
              <w:rPr>
                <w:rFonts w:ascii="Times New Roman" w:eastAsia="Times New Roman" w:hAnsi="Times New Roman" w:cs="Times New Roman"/>
                <w:color w:val="000000"/>
                <w:spacing w:val="0"/>
                <w:w w:val="100"/>
                <w:position w:val="0"/>
                <w:lang w:val="en-US" w:eastAsia="en-US" w:bidi="en-US"/>
              </w:rPr>
              <w:t>=1.7m)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MXK-2-2. 2-W</w:t>
            </w:r>
          </w:p>
        </w:tc>
        <w:tc>
          <w:tcPr>
            <w:vMerge/>
            <w:tcBorders>
              <w:left w:val="single" w:sz="4"/>
              <w:right w:val="single" w:sz="4"/>
            </w:tcBorders>
            <w:shd w:val="clear" w:color="auto" w:fill="FFFFFF"/>
            <w:vAlign w:val="top"/>
          </w:tcPr>
          <w:p>
            <w:pPr/>
          </w:p>
        </w:tc>
      </w:tr>
      <w:tr>
        <w:trPr>
          <w:trHeight w:val="387"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WXB-18-3.6-30-1</w:t>
            </w:r>
            <w:r>
              <w:rPr>
                <w:rFonts w:ascii="Times New Roman" w:eastAsia="Times New Roman" w:hAnsi="Times New Roman" w:cs="Times New Roman"/>
                <w:color w:val="000000"/>
                <w:spacing w:val="0"/>
                <w:w w:val="100"/>
                <w:position w:val="0"/>
                <w:lang w:val="zh-TW" w:eastAsia="zh-TW" w:bidi="zh-TW"/>
              </w:rPr>
              <w:t>1</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18</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 4/1. 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 0 600 x 0.6 3=1.7m)</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MXK-4-2.2-W</w:t>
            </w:r>
          </w:p>
        </w:tc>
        <w:tc>
          <w:tcPr>
            <w:vMerge/>
            <w:tcBorders>
              <w:left w:val="single" w:sz="4"/>
              <w:right w:val="single" w:sz="4"/>
            </w:tcBorders>
            <w:shd w:val="clear" w:color="auto" w:fill="FFFFFF"/>
            <w:vAlign w:val="top"/>
          </w:tcPr>
          <w:p>
            <w:pPr/>
          </w:p>
        </w:tc>
      </w:tr>
      <w:tr>
        <w:trPr>
          <w:trHeight w:val="38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 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SQL©600x 0.6 (8=1.7m)</w:t>
            </w: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38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HB-36-3. 6-30-1</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XBD1 4/1. 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-用-备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 600 x 0. 6 (3=1.7m)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MXK-2-2.2-W</w:t>
            </w:r>
          </w:p>
        </w:tc>
        <w:tc>
          <w:tcPr>
            <w:vMerge/>
            <w:tcBorders>
              <w:left w:val="single" w:sz="4"/>
              <w:right w:val="single" w:sz="4"/>
            </w:tcBorders>
            <w:shd w:val="clear" w:color="auto" w:fill="FFFFFF"/>
            <w:vAlign w:val="top"/>
          </w:tcPr>
          <w:p>
            <w:pPr/>
          </w:p>
        </w:tc>
      </w:tr>
      <w:tr>
        <w:trPr>
          <w:trHeight w:val="387"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6</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IXB-36-3. 6-30-1</w:t>
            </w:r>
            <w:r>
              <w:rPr>
                <w:rFonts w:ascii="Times New Roman" w:eastAsia="Times New Roman" w:hAnsi="Times New Roman" w:cs="Times New Roman"/>
                <w:color w:val="000000"/>
                <w:spacing w:val="0"/>
                <w:w w:val="100"/>
                <w:position w:val="0"/>
                <w:lang w:val="zh-TW" w:eastAsia="zh-TW" w:bidi="zh-TW"/>
              </w:rPr>
              <w:t>1</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SQL0 600x 0.6 (0=1.7m)</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MXK-4-2.2-W</w:t>
            </w:r>
          </w:p>
        </w:tc>
        <w:tc>
          <w:tcPr>
            <w:vMerge/>
            <w:tcBorders>
              <w:left w:val="single" w:sz="4"/>
              <w:right w:val="single" w:sz="4"/>
            </w:tcBorders>
            <w:shd w:val="clear" w:color="auto" w:fill="FFFFFF"/>
            <w:vAlign w:val="top"/>
          </w:tcPr>
          <w:p>
            <w:pPr/>
          </w:p>
        </w:tc>
      </w:tr>
      <w:tr>
        <w:trPr>
          <w:trHeight w:val="387"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 4/1. 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 ©600 x 0.6 3=1. 7m)</w:t>
            </w: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380"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WXB-50-3. 6-30-1</w:t>
            </w:r>
            <w:r>
              <w:rPr>
                <w:rFonts w:ascii="Times New Roman" w:eastAsia="Times New Roman" w:hAnsi="Times New Roman" w:cs="Times New Roman"/>
                <w:color w:val="000000"/>
                <w:spacing w:val="0"/>
                <w:w w:val="100"/>
                <w:position w:val="0"/>
                <w:lang w:val="zh-TW" w:eastAsia="zh-TW" w:bidi="zh-TW"/>
              </w:rPr>
              <w:t>1</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SQL©600x 0.6 (0=1.7m)</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MXK-4-2.2-W</w:t>
            </w:r>
          </w:p>
        </w:tc>
        <w:tc>
          <w:tcPr>
            <w:vMerge/>
            <w:tcBorders>
              <w:left w:val="single" w:sz="4"/>
              <w:right w:val="single" w:sz="4"/>
            </w:tcBorders>
            <w:shd w:val="clear" w:color="auto" w:fill="FFFFFF"/>
            <w:vAlign w:val="top"/>
          </w:tcPr>
          <w:p>
            <w:pPr/>
          </w:p>
        </w:tc>
      </w:tr>
      <w:tr>
        <w:trPr>
          <w:trHeight w:val="394"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 04-40L-160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 *600x0.6 (#=1.7m)</w:t>
            </w: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380" w:hRule="exact"/>
        </w:trPr>
        <w:tc>
          <w:tcPr>
            <w:vMerge/>
            <w:tcBorders>
              <w:left w:val="single" w:sz="4"/>
            </w:tcBorders>
            <w:shd w:val="clear" w:color="auto" w:fill="FFFFFF"/>
            <w:vAlign w:val="top"/>
          </w:tcPr>
          <w:p>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8</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HB-100-3.6-30-1</w:t>
            </w:r>
            <w:r>
              <w:rPr>
                <w:rFonts w:ascii="Times New Roman" w:eastAsia="Times New Roman" w:hAnsi="Times New Roman" w:cs="Times New Roman"/>
                <w:color w:val="000000"/>
                <w:spacing w:val="0"/>
                <w:w w:val="100"/>
                <w:position w:val="0"/>
                <w:lang w:val="zh-TW" w:eastAsia="zh-TW" w:bidi="zh-TW"/>
              </w:rPr>
              <w:t>1</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SQL © 600 x 0,6 3=1.7m)</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MXK-4-2.2-W</w:t>
            </w:r>
          </w:p>
        </w:tc>
        <w:tc>
          <w:tcPr>
            <w:vMerge/>
            <w:tcBorders>
              <w:left w:val="single" w:sz="4"/>
              <w:right w:val="single" w:sz="4"/>
            </w:tcBorders>
            <w:shd w:val="clear" w:color="auto" w:fill="FFFFFF"/>
            <w:vAlign w:val="top"/>
          </w:tcPr>
          <w:p>
            <w:pPr/>
          </w:p>
        </w:tc>
      </w:tr>
      <w:tr>
        <w:trPr>
          <w:trHeight w:val="380"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XBD3.4/1. 04-40L-160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一用一备</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60"/>
              <w:jc w:val="left"/>
              <w:rPr>
                <w:sz w:val="16"/>
                <w:szCs w:val="16"/>
              </w:rPr>
            </w:pPr>
            <w:r>
              <w:rPr>
                <w:rFonts w:ascii="Times New Roman" w:eastAsia="Times New Roman" w:hAnsi="Times New Roman" w:cs="Times New Roman"/>
                <w:color w:val="000000"/>
                <w:spacing w:val="0"/>
                <w:w w:val="100"/>
                <w:position w:val="0"/>
                <w:sz w:val="15"/>
                <w:szCs w:val="15"/>
                <w:lang w:val="en-US" w:eastAsia="en-US" w:bidi="en-US"/>
              </w:rPr>
              <w:t xml:space="preserve">SQL </w:t>
            </w:r>
            <w:r>
              <w:rPr>
                <w:rFonts w:ascii="Times New Roman" w:eastAsia="Times New Roman" w:hAnsi="Times New Roman" w:cs="Times New Roman"/>
                <w:i/>
                <w:iCs/>
                <w:color w:val="000000"/>
                <w:spacing w:val="0"/>
                <w:w w:val="100"/>
                <w:position w:val="0"/>
                <w:sz w:val="16"/>
                <w:szCs w:val="16"/>
                <w:lang w:val="en-US" w:eastAsia="en-US" w:bidi="en-US"/>
              </w:rPr>
              <w:t>i</w:t>
            </w:r>
            <w:r>
              <w:rPr>
                <w:rFonts w:ascii="Times New Roman" w:eastAsia="Times New Roman" w:hAnsi="Times New Roman" w:cs="Times New Roman"/>
                <w:color w:val="000000"/>
                <w:spacing w:val="0"/>
                <w:w w:val="100"/>
                <w:position w:val="0"/>
                <w:sz w:val="15"/>
                <w:szCs w:val="15"/>
                <w:lang w:val="en-US" w:eastAsia="en-US" w:bidi="en-US"/>
              </w:rPr>
              <w:t xml:space="preserve"> 600 x 0.6 </w:t>
            </w:r>
            <w:r>
              <w:rPr>
                <w:rFonts w:ascii="Times New Roman" w:eastAsia="Times New Roman" w:hAnsi="Times New Roman" w:cs="Times New Roman"/>
                <w:i/>
                <w:iCs/>
                <w:color w:val="000000"/>
                <w:spacing w:val="0"/>
                <w:w w:val="100"/>
                <w:position w:val="0"/>
                <w:sz w:val="16"/>
                <w:szCs w:val="16"/>
                <w:lang w:val="en-US" w:eastAsia="en-US" w:bidi="en-US"/>
              </w:rPr>
              <w:t>3=1.7m)</w:t>
            </w:r>
          </w:p>
        </w:tc>
        <w:tc>
          <w:tcPr>
            <w:gridSpan w:val="2"/>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845" w:hRule="exact"/>
        </w:trPr>
        <w:tc>
          <w:tcPr>
            <w:tcBorders>
              <w:left w:val="single" w:sz="4"/>
            </w:tcBorders>
            <w:shd w:val="clear" w:color="auto" w:fill="FFFFFF"/>
            <w:vAlign w:val="top"/>
          </w:tcPr>
          <w:p>
            <w:pPr>
              <w:widowControl w:val="0"/>
              <w:rPr>
                <w:sz w:val="10"/>
                <w:szCs w:val="10"/>
              </w:rPr>
            </w:pPr>
          </w:p>
        </w:tc>
        <w:tc>
          <w:tcPr>
            <w:gridSpan w:val="8"/>
            <w:tcBorders>
              <w:top w:val="single" w:sz="4"/>
            </w:tcBorders>
            <w:shd w:val="clear" w:color="auto" w:fill="FFFFFF"/>
            <w:vAlign w:val="top"/>
          </w:tcPr>
          <w:p>
            <w:pPr>
              <w:widowControl w:val="0"/>
              <w:rPr>
                <w:sz w:val="10"/>
                <w:szCs w:val="10"/>
              </w:rPr>
            </w:pPr>
          </w:p>
        </w:tc>
        <w:tc>
          <w:tcPr>
            <w:gridSpan w:val="5"/>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831" w:hRule="exact"/>
        </w:trPr>
        <w:tc>
          <w:tcPr>
            <w:gridSpan w:val="9"/>
            <w:tcBorders>
              <w:left w:val="single" w:sz="4"/>
              <w:bottom w:val="single" w:sz="4"/>
            </w:tcBorders>
            <w:shd w:val="clear" w:color="auto" w:fill="FFFFFF"/>
            <w:vAlign w:val="top"/>
          </w:tcPr>
          <w:p>
            <w:pPr>
              <w:widowControl w:val="0"/>
              <w:rPr>
                <w:sz w:val="10"/>
                <w:szCs w:val="10"/>
              </w:rPr>
            </w:pPr>
          </w:p>
        </w:tc>
        <w:tc>
          <w:tcPr>
            <w:gridSpan w:val="3"/>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344" w:lineRule="exact"/>
              <w:ind w:left="0" w:right="0" w:firstLine="0"/>
              <w:jc w:val="center"/>
              <w:rPr>
                <w:sz w:val="20"/>
                <w:szCs w:val="20"/>
              </w:rPr>
            </w:pPr>
            <w:r>
              <w:rPr>
                <w:color w:val="000000"/>
                <w:spacing w:val="0"/>
                <w:w w:val="100"/>
                <w:position w:val="0"/>
                <w:sz w:val="20"/>
                <w:szCs w:val="20"/>
                <w:lang w:val="zh-TW" w:eastAsia="zh-TW" w:bidi="zh-TW"/>
              </w:rPr>
              <w:t>箱泵一体化消防稳压设备 性能参数表</w:t>
            </w:r>
          </w:p>
        </w:tc>
        <w:tc>
          <w:tcPr>
            <w:tcBorders>
              <w:top w:val="single" w:sz="4"/>
              <w:bottom w:val="single" w:sz="4"/>
            </w:tcBorders>
            <w:shd w:val="clear" w:color="auto" w:fill="FFFFFF"/>
            <w:vAlign w:val="top"/>
          </w:tcPr>
          <w:p>
            <w:pPr>
              <w:pStyle w:val="Style2"/>
              <w:keepNext w:val="0"/>
              <w:keepLines w:val="0"/>
              <w:widowControl w:val="0"/>
              <w:shd w:val="clear" w:color="auto" w:fill="auto"/>
              <w:bidi w:val="0"/>
              <w:spacing w:before="0" w:after="0" w:line="394" w:lineRule="exact"/>
              <w:ind w:left="0" w:right="0" w:firstLine="0"/>
              <w:jc w:val="center"/>
              <w:rPr>
                <w:sz w:val="19"/>
                <w:szCs w:val="19"/>
              </w:rPr>
            </w:pPr>
            <w:r>
              <w:rPr>
                <w:color w:val="000000"/>
                <w:spacing w:val="0"/>
                <w:w w:val="100"/>
                <w:position w:val="0"/>
                <w:sz w:val="19"/>
                <w:szCs w:val="19"/>
                <w:lang w:val="zh-TW" w:eastAsia="zh-TW" w:bidi="zh-TW"/>
              </w:rPr>
              <w:t>图集号 页次</w:t>
            </w:r>
          </w:p>
        </w:tc>
        <w:tc>
          <w:tcPr>
            <w:gridSpan w:val="2"/>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0" w:after="18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Times New Roman" w:eastAsia="Times New Roman" w:hAnsi="Times New Roman" w:cs="Times New Roman"/>
                <w:i/>
                <w:iCs/>
                <w:color w:val="000000"/>
                <w:spacing w:val="0"/>
                <w:w w:val="100"/>
                <w:position w:val="0"/>
                <w:sz w:val="16"/>
                <w:szCs w:val="16"/>
                <w:lang w:val="zh-TW" w:eastAsia="zh-TW" w:bidi="zh-TW"/>
              </w:rPr>
              <w:t>73</w:t>
            </w:r>
          </w:p>
        </w:tc>
      </w:tr>
    </w:tbl>
    <w:p>
      <w:pPr>
        <w:spacing w:lineRule="exact" w:line="1"/>
        <w:rPr>
          <w:sz w:val="2"/>
          <w:szCs w:val="2"/>
        </w:rPr>
      </w:pPr>
      <w:r>
        <w:br w:type="page"/>
      </w:r>
    </w:p>
    <w:p>
      <w:pPr>
        <w:pStyle w:val="Style57"/>
        <w:keepNext/>
        <w:keepLines/>
        <w:widowControl w:val="0"/>
        <w:shd w:val="clear" w:color="auto" w:fill="auto"/>
        <w:bidi w:val="0"/>
        <w:spacing w:before="0" w:after="80" w:line="240" w:lineRule="auto"/>
        <w:ind w:left="4060" w:right="0" w:firstLine="0"/>
        <w:jc w:val="left"/>
      </w:pPr>
      <w:bookmarkStart w:id="289" w:name="bookmark289"/>
      <w:bookmarkStart w:id="290" w:name="bookmark290"/>
      <w:bookmarkStart w:id="291" w:name="bookmark291"/>
      <w:r>
        <w:rPr>
          <w:color w:val="000000"/>
          <w:spacing w:val="0"/>
          <w:w w:val="100"/>
          <w:position w:val="0"/>
        </w:rPr>
        <w:t>箱泵一体化消防稳压设备控制柜主要组件表</w:t>
      </w:r>
      <w:bookmarkEnd w:id="289"/>
      <w:bookmarkEnd w:id="290"/>
      <w:bookmarkEnd w:id="291"/>
    </w:p>
    <w:tbl>
      <w:tblPr>
        <w:tblOverlap w:val="never"/>
        <w:jc w:val="center"/>
        <w:tblLayout w:type="fixed"/>
      </w:tblPr>
      <w:tblGrid>
        <w:gridCol w:w="451"/>
        <w:gridCol w:w="1211"/>
        <w:gridCol w:w="731"/>
        <w:gridCol w:w="724"/>
        <w:gridCol w:w="781"/>
        <w:gridCol w:w="767"/>
        <w:gridCol w:w="666"/>
        <w:gridCol w:w="738"/>
        <w:gridCol w:w="1232"/>
        <w:gridCol w:w="996"/>
        <w:gridCol w:w="1118"/>
      </w:tblGrid>
      <w:tr>
        <w:trPr>
          <w:trHeight w:val="394"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控制相型号</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触摸屏（可选）</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PLC</w:t>
            </w:r>
            <w:r>
              <w:rPr>
                <w:color w:val="000000"/>
                <w:spacing w:val="0"/>
                <w:w w:val="100"/>
                <w:position w:val="0"/>
                <w:lang w:val="zh-TW" w:eastAsia="zh-TW" w:bidi="zh-TW"/>
              </w:rPr>
              <w:t>控制器</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模拟量模块</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电接点压力表</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351" w:lineRule="exact"/>
              <w:ind w:left="0" w:right="0" w:firstLine="0"/>
              <w:jc w:val="center"/>
            </w:pPr>
            <w:r>
              <w:rPr>
                <w:color w:val="000000"/>
                <w:spacing w:val="0"/>
                <w:w w:val="100"/>
                <w:position w:val="0"/>
                <w:lang w:val="zh-TW" w:eastAsia="zh-TW" w:bidi="zh-TW"/>
              </w:rPr>
              <w:t>低压配套电气 元件数量（套）</w:t>
            </w:r>
          </w:p>
        </w:tc>
      </w:tr>
      <w:tr>
        <w:trPr>
          <w:trHeight w:val="39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color w:val="000000"/>
                <w:spacing w:val="0"/>
                <w:w w:val="100"/>
                <w:position w:val="0"/>
                <w:lang w:val="zh-TW" w:eastAsia="zh-TW" w:bidi="zh-TW"/>
              </w:rPr>
              <w:t>数量（台）</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color w:val="000000"/>
                <w:spacing w:val="0"/>
                <w:w w:val="100"/>
                <w:position w:val="0"/>
                <w:lang w:val="zh-TW" w:eastAsia="zh-TW" w:bidi="zh-TW"/>
              </w:rPr>
              <w:t>数量（台）</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数量（台）</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规格型号</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pPr>
            <w:r>
              <w:rPr>
                <w:color w:val="000000"/>
                <w:spacing w:val="0"/>
                <w:w w:val="100"/>
                <w:position w:val="0"/>
                <w:lang w:val="zh-TW" w:eastAsia="zh-TW" w:bidi="zh-TW"/>
              </w:rPr>
              <w:t>数量（台）</w:t>
            </w:r>
          </w:p>
        </w:tc>
        <w:tc>
          <w:tcPr>
            <w:vMerge/>
            <w:tcBorders>
              <w:left w:val="single" w:sz="4"/>
              <w:right w:val="single" w:sz="4"/>
            </w:tcBorders>
            <w:shd w:val="clear" w:color="auto" w:fill="FFFFFF"/>
            <w:vAlign w:val="center"/>
          </w:tcPr>
          <w:p>
            <w:pPr/>
          </w:p>
        </w:tc>
      </w:tr>
      <w:tr>
        <w:trPr>
          <w:trHeight w:val="38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 xml:space="preserve">SX-K-2/2.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HT8700T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LM3109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LM3330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YXC-100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r>
      <w:tr>
        <w:trPr>
          <w:trHeight w:val="408"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 xml:space="preserve">SX-K-4/2. </w:t>
            </w: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HT8700T</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LM3109</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LM3330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YXC-100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2</w:t>
            </w:r>
          </w:p>
        </w:tc>
      </w:tr>
    </w:tbl>
    <w:p>
      <w:pPr>
        <w:widowControl w:val="0"/>
        <w:spacing w:after="599" w:line="1" w:lineRule="exact"/>
      </w:pPr>
    </w:p>
    <w:tbl>
      <w:tblPr>
        <w:tblpPr w:leftFromText="0" w:rightFromText="0" w:topFromText="0" w:bottomFromText="0" w:horzAnchor="page" w:tblpX="12607" w:vertAnchor="text" w:tblpY="4900"/>
        <w:jc w:val="left"/>
        <w:tblLayout w:type="fixed"/>
      </w:tblPr>
      <w:tblGrid>
        <w:gridCol w:w="688"/>
        <w:gridCol w:w="1153"/>
      </w:tblGrid>
      <w:tr>
        <w:trPr>
          <w:tblHeader/>
          <w:trHeight w:val="423" w:hRule="exact"/>
        </w:trPr>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30" w:hRule="exact"/>
        </w:trPr>
        <w:tc>
          <w:tcPr>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74</w:t>
            </w:r>
          </w:p>
        </w:tc>
      </w:tr>
    </w:tbl>
    <w:p>
      <w:pPr>
        <w:pStyle w:val="Style57"/>
        <w:keepNext/>
        <w:keepLines/>
        <w:widowControl w:val="0"/>
        <w:shd w:val="clear" w:color="auto" w:fill="auto"/>
        <w:bidi w:val="0"/>
        <w:spacing w:before="0" w:after="80" w:line="240" w:lineRule="auto"/>
        <w:ind w:left="4620" w:right="0" w:firstLine="0"/>
        <w:jc w:val="left"/>
      </w:pPr>
      <w:bookmarkStart w:id="292" w:name="bookmark292"/>
      <w:bookmarkStart w:id="293" w:name="bookmark293"/>
      <w:bookmarkStart w:id="294" w:name="bookmark294"/>
      <w:r>
        <w:rPr>
          <w:color w:val="000000"/>
          <w:spacing w:val="0"/>
          <w:w w:val="100"/>
          <w:position w:val="0"/>
        </w:rPr>
        <w:t>箱泵一体化消防稳压设备尺寸表</w:t>
      </w:r>
      <w:bookmarkEnd w:id="292"/>
      <w:bookmarkEnd w:id="293"/>
      <w:bookmarkEnd w:id="294"/>
    </w:p>
    <w:tbl>
      <w:tblPr>
        <w:tblOverlap w:val="never"/>
        <w:jc w:val="center"/>
        <w:tblLayout w:type="fixed"/>
      </w:tblPr>
      <w:tblGrid>
        <w:gridCol w:w="573"/>
        <w:gridCol w:w="1583"/>
        <w:gridCol w:w="910"/>
        <w:gridCol w:w="853"/>
        <w:gridCol w:w="845"/>
        <w:gridCol w:w="853"/>
        <w:gridCol w:w="566"/>
        <w:gridCol w:w="566"/>
        <w:gridCol w:w="566"/>
        <w:gridCol w:w="559"/>
        <w:gridCol w:w="566"/>
        <w:gridCol w:w="974"/>
      </w:tblGrid>
      <w:tr>
        <w:trPr>
          <w:trHeight w:val="416"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泵站型号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58" w:lineRule="exact"/>
              <w:ind w:left="0" w:right="0" w:firstLine="0"/>
              <w:jc w:val="center"/>
            </w:pPr>
            <w:r>
              <w:rPr>
                <w:color w:val="000000"/>
                <w:spacing w:val="0"/>
                <w:w w:val="100"/>
                <w:position w:val="0"/>
                <w:lang w:val="zh-TW" w:eastAsia="zh-TW" w:bidi="zh-TW"/>
              </w:rPr>
              <w:t>有效容积 価</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箱体尺寸</w:t>
            </w:r>
            <w:r>
              <w:rPr>
                <w:rFonts w:ascii="Times New Roman" w:eastAsia="Times New Roman" w:hAnsi="Times New Roman" w:cs="Times New Roman"/>
                <w:color w:val="000000"/>
                <w:spacing w:val="0"/>
                <w:w w:val="100"/>
                <w:position w:val="0"/>
                <w:lang w:val="en-US" w:eastAsia="en-US" w:bidi="en-US"/>
              </w:rPr>
              <w:t>（mm</w:t>
            </w:r>
          </w:p>
        </w:tc>
        <w:tc>
          <w:tcPr>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t>
            </w:r>
          </w:p>
        </w:tc>
        <w:tc>
          <w:tcPr>
            <w:gridSpan w:val="3"/>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pPr>
            <w:r>
              <w:rPr>
                <w:color w:val="000000"/>
                <w:spacing w:val="0"/>
                <w:w w:val="100"/>
                <w:position w:val="0"/>
                <w:lang w:val="zh-TW" w:eastAsia="zh-TW" w:bidi="zh-TW"/>
              </w:rPr>
              <w:t>接管直径</w:t>
            </w:r>
            <w:r>
              <w:rPr>
                <w:rFonts w:ascii="Times New Roman" w:eastAsia="Times New Roman" w:hAnsi="Times New Roman" w:cs="Times New Roman"/>
                <w:color w:val="000000"/>
                <w:spacing w:val="0"/>
                <w:w w:val="100"/>
                <w:position w:val="0"/>
                <w:lang w:val="en-US" w:eastAsia="en-US" w:bidi="en-US"/>
              </w:rPr>
              <w:t>0</w:t>
            </w:r>
          </w:p>
        </w:tc>
        <w:tc>
          <w:tcPr>
            <w:gridSpan w:val="2"/>
            <w:tcBorders>
              <w:top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nm)</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100" w:line="240" w:lineRule="auto"/>
              <w:ind w:left="0" w:right="0" w:firstLine="0"/>
              <w:jc w:val="center"/>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（t）</w:t>
            </w:r>
          </w:p>
        </w:tc>
      </w:tr>
      <w:tr>
        <w:trPr>
          <w:trHeight w:val="394"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进水管</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出水管</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溢流管</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放空管</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通气管</w:t>
            </w:r>
          </w:p>
        </w:tc>
        <w:tc>
          <w:tcPr>
            <w:vMerge/>
            <w:tcBorders>
              <w:left w:val="single" w:sz="4"/>
              <w:right w:val="single" w:sz="4"/>
            </w:tcBorders>
            <w:shd w:val="clear" w:color="auto" w:fill="FFFFFF"/>
            <w:vAlign w:val="center"/>
          </w:tcPr>
          <w:p>
            <w:pPr/>
          </w:p>
        </w:tc>
      </w:tr>
      <w:tr>
        <w:trPr>
          <w:trHeight w:val="408"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en-US" w:eastAsia="en-US" w:bidi="en-US"/>
              </w:rPr>
              <w:t>HB-6-3.6-30-1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3500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13.0</w:t>
            </w:r>
          </w:p>
        </w:tc>
      </w:tr>
      <w:tr>
        <w:trPr>
          <w:trHeight w:val="39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HB-12-3.6-30-</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3500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20.5</w:t>
            </w:r>
          </w:p>
        </w:tc>
      </w:tr>
      <w:tr>
        <w:trPr>
          <w:trHeight w:val="39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HB-18-3.6-30-</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4000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29.0</w:t>
            </w:r>
          </w:p>
        </w:tc>
      </w:tr>
      <w:tr>
        <w:trPr>
          <w:trHeight w:val="39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HB-18-3.6-30-n</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4500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33.5</w:t>
            </w:r>
          </w:p>
        </w:tc>
      </w:tr>
      <w:tr>
        <w:trPr>
          <w:trHeight w:val="401"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WXB-36-3. 6-30-</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5500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54.</w:t>
            </w:r>
            <w:r>
              <w:rPr>
                <w:rFonts w:ascii="Times New Roman" w:eastAsia="Times New Roman" w:hAnsi="Times New Roman" w:cs="Times New Roman"/>
                <w:color w:val="000000"/>
                <w:spacing w:val="0"/>
                <w:w w:val="100"/>
                <w:position w:val="0"/>
                <w:lang w:val="zh-TW" w:eastAsia="zh-TW" w:bidi="zh-TW"/>
              </w:rPr>
              <w:t>0</w:t>
            </w:r>
          </w:p>
        </w:tc>
      </w:tr>
      <w:tr>
        <w:trPr>
          <w:trHeight w:val="39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WXB-36-3. 6-30-D</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59.5</w:t>
            </w:r>
          </w:p>
        </w:tc>
      </w:tr>
      <w:tr>
        <w:trPr>
          <w:trHeight w:val="394"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7</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HB-50-3. 6-30-n</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6000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2500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72.5</w:t>
            </w:r>
          </w:p>
        </w:tc>
      </w:tr>
      <w:tr>
        <w:trPr>
          <w:trHeight w:val="416" w:hRule="exact"/>
        </w:trPr>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zh-TW" w:eastAsia="zh-TW" w:bidi="zh-TW"/>
              </w:rPr>
              <w:t>8</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WXB-100-3.6-30-H</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zh-TW" w:eastAsia="zh-TW" w:bidi="zh-TW"/>
              </w:rPr>
              <w:t>7000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6500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zh-TW" w:eastAsia="zh-TW" w:bidi="zh-TW"/>
              </w:rPr>
              <w:t>70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150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color w:val="000000"/>
                <w:spacing w:val="0"/>
                <w:w w:val="100"/>
                <w:position w:val="0"/>
                <w:lang w:val="zh-TW" w:eastAsia="zh-TW" w:bidi="zh-TW"/>
              </w:rPr>
              <w:t>100</w:t>
            </w:r>
          </w:p>
        </w:tc>
        <w:tc>
          <w:tcPr>
            <w:tcBorders>
              <w:top w:val="single" w:sz="4"/>
              <w:left w:val="single" w:sz="4"/>
              <w:bottom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134.5</w:t>
            </w:r>
          </w:p>
        </w:tc>
      </w:tr>
    </w:tbl>
    <w:p>
      <w:pPr>
        <w:widowControl w:val="0"/>
        <w:spacing w:after="539" w:line="1" w:lineRule="exact"/>
      </w:pPr>
    </w:p>
    <w:p>
      <w:pPr>
        <w:pStyle w:val="Style57"/>
        <w:keepNext/>
        <w:keepLines/>
        <w:widowControl w:val="0"/>
        <w:shd w:val="clear" w:color="auto" w:fill="auto"/>
        <w:bidi w:val="0"/>
        <w:spacing w:before="0" w:after="320" w:line="344" w:lineRule="exact"/>
        <w:ind w:left="0" w:right="0" w:firstLine="0"/>
        <w:jc w:val="center"/>
        <w:sectPr>
          <w:footnotePr>
            <w:pos w:val="pageBottom"/>
            <w:numFmt w:val="decimal"/>
            <w:numRestart w:val="continuous"/>
          </w:footnotePr>
          <w:pgSz w:w="16840" w:h="11900" w:orient="landscape"/>
          <w:pgMar w:top="2646" w:right="2062" w:bottom="743" w:left="1717" w:header="2218" w:footer="315" w:gutter="0"/>
          <w:cols w:space="720"/>
          <w:noEndnote/>
          <w:rtlGutter w:val="0"/>
          <w:docGrid w:linePitch="360"/>
        </w:sectPr>
      </w:pPr>
      <w:bookmarkStart w:id="295" w:name="bookmark295"/>
      <w:bookmarkStart w:id="296" w:name="bookmark296"/>
      <w:bookmarkStart w:id="297" w:name="bookmark297"/>
      <w:r>
        <w:rPr>
          <w:color w:val="000000"/>
          <w:spacing w:val="0"/>
          <w:w w:val="100"/>
          <w:position w:val="0"/>
        </w:rPr>
        <w:t>箱泵一体化消防稳压设备控制相</w:t>
        <w:br/>
        <w:t>主要组件表及设备尺寸表</w:t>
      </w:r>
      <w:bookmarkEnd w:id="295"/>
      <w:bookmarkEnd w:id="296"/>
      <w:bookmarkEnd w:id="297"/>
    </w:p>
    <w:p>
      <w:pPr>
        <w:pStyle w:val="Style37"/>
        <w:keepNext w:val="0"/>
        <w:keepLines w:val="0"/>
        <w:framePr w:w="974" w:h="458" w:wrap="none" w:hAnchor="page" w:x="3291" w:y="1434"/>
        <w:widowControl w:val="0"/>
        <w:shd w:val="clear" w:color="auto" w:fill="auto"/>
        <w:bidi w:val="0"/>
        <w:spacing w:before="0" w:after="0" w:line="240" w:lineRule="auto"/>
        <w:ind w:left="0" w:right="0" w:firstLine="0"/>
        <w:jc w:val="left"/>
      </w:pPr>
      <w:r>
        <w:rPr>
          <w:color w:val="000000"/>
          <w:spacing w:val="0"/>
          <w:w w:val="100"/>
          <w:position w:val="0"/>
        </w:rPr>
        <w:t>备用电源进线</w:t>
      </w:r>
    </w:p>
    <w:p>
      <w:pPr>
        <w:pStyle w:val="Style39"/>
        <w:keepNext w:val="0"/>
        <w:keepLines w:val="0"/>
        <w:framePr w:w="974" w:h="458" w:wrap="none" w:hAnchor="page" w:x="3291" w:y="143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AC380V 50Hz</w:t>
      </w:r>
    </w:p>
    <w:p>
      <w:pPr>
        <w:pStyle w:val="Style37"/>
        <w:keepNext w:val="0"/>
        <w:keepLines w:val="0"/>
        <w:framePr w:w="831" w:h="251" w:wrap="none" w:hAnchor="page" w:x="3370" w:y="2408"/>
        <w:widowControl w:val="0"/>
        <w:shd w:val="clear" w:color="auto" w:fill="auto"/>
        <w:bidi w:val="0"/>
        <w:spacing w:before="0" w:after="0" w:line="240" w:lineRule="auto"/>
        <w:ind w:left="0" w:right="0" w:firstLine="0"/>
        <w:jc w:val="left"/>
      </w:pPr>
      <w:r>
        <w:rPr>
          <w:color w:val="000000"/>
          <w:spacing w:val="0"/>
          <w:w w:val="100"/>
          <w:position w:val="0"/>
        </w:rPr>
        <w:t>压力传感器</w:t>
      </w:r>
    </w:p>
    <w:p>
      <w:pPr>
        <w:pStyle w:val="Style37"/>
        <w:keepNext w:val="0"/>
        <w:keepLines w:val="0"/>
        <w:framePr w:w="824" w:h="251" w:wrap="none" w:hAnchor="page" w:x="3370" w:y="2831"/>
        <w:widowControl w:val="0"/>
        <w:shd w:val="clear" w:color="auto" w:fill="auto"/>
        <w:bidi w:val="0"/>
        <w:spacing w:before="0" w:after="0" w:line="240" w:lineRule="auto"/>
        <w:ind w:left="0" w:right="0" w:firstLine="0"/>
        <w:jc w:val="left"/>
      </w:pPr>
      <w:r>
        <w:rPr>
          <w:color w:val="000000"/>
          <w:spacing w:val="0"/>
          <w:w w:val="100"/>
          <w:position w:val="0"/>
        </w:rPr>
        <w:t>流量传感器</w:t>
      </w:r>
    </w:p>
    <w:p>
      <w:pPr>
        <w:pStyle w:val="Style37"/>
        <w:keepNext w:val="0"/>
        <w:keepLines w:val="0"/>
        <w:framePr w:w="824" w:h="244" w:wrap="none" w:hAnchor="page" w:x="3363" w:y="3254"/>
        <w:widowControl w:val="0"/>
        <w:shd w:val="clear" w:color="auto" w:fill="auto"/>
        <w:bidi w:val="0"/>
        <w:spacing w:before="0" w:after="0" w:line="240" w:lineRule="auto"/>
        <w:ind w:left="0" w:right="0" w:firstLine="0"/>
        <w:jc w:val="left"/>
      </w:pPr>
      <w:r>
        <w:rPr>
          <w:color w:val="000000"/>
          <w:spacing w:val="0"/>
          <w:w w:val="100"/>
          <w:position w:val="0"/>
        </w:rPr>
        <w:t>水箱液位他</w:t>
      </w:r>
    </w:p>
    <w:p>
      <w:pPr>
        <w:pStyle w:val="Style37"/>
        <w:keepNext w:val="0"/>
        <w:keepLines w:val="0"/>
        <w:framePr w:w="967" w:h="251" w:wrap="none" w:hAnchor="page" w:x="3291" w:y="3662"/>
        <w:widowControl w:val="0"/>
        <w:shd w:val="clear" w:color="auto" w:fill="auto"/>
        <w:bidi w:val="0"/>
        <w:spacing w:before="0" w:after="0" w:line="240" w:lineRule="auto"/>
        <w:ind w:left="0" w:right="0" w:firstLine="0"/>
        <w:jc w:val="left"/>
      </w:pPr>
      <w:r>
        <w:rPr>
          <w:color w:val="000000"/>
          <w:spacing w:val="0"/>
          <w:w w:val="100"/>
          <w:position w:val="0"/>
        </w:rPr>
        <w:t>火警结束信号</w:t>
      </w:r>
    </w:p>
    <w:p>
      <w:pPr>
        <w:pStyle w:val="Style37"/>
        <w:keepNext w:val="0"/>
        <w:keepLines w:val="0"/>
        <w:framePr w:w="502" w:h="258" w:wrap="none" w:hAnchor="page" w:x="3521" w:y="4077"/>
        <w:widowControl w:val="0"/>
        <w:shd w:val="clear" w:color="auto" w:fill="auto"/>
        <w:bidi w:val="0"/>
        <w:spacing w:before="0" w:after="0" w:line="240" w:lineRule="auto"/>
        <w:ind w:left="0" w:right="0" w:firstLine="0"/>
        <w:jc w:val="left"/>
      </w:pPr>
      <w:r>
        <w:rPr>
          <w:color w:val="000000"/>
          <w:spacing w:val="0"/>
          <w:w w:val="100"/>
          <w:position w:val="0"/>
        </w:rPr>
        <w:t>低压力</w:t>
      </w:r>
    </w:p>
    <w:p>
      <w:pPr>
        <w:pStyle w:val="Style37"/>
        <w:keepNext w:val="0"/>
        <w:keepLines w:val="0"/>
        <w:framePr w:w="967" w:h="251" w:wrap="none" w:hAnchor="page" w:x="3291" w:y="4500"/>
        <w:widowControl w:val="0"/>
        <w:shd w:val="clear" w:color="auto" w:fill="auto"/>
        <w:bidi w:val="0"/>
        <w:spacing w:before="0" w:after="0" w:line="240" w:lineRule="auto"/>
        <w:ind w:left="0" w:right="0" w:firstLine="0"/>
        <w:jc w:val="left"/>
      </w:pPr>
      <w:r>
        <w:rPr>
          <w:color w:val="000000"/>
          <w:spacing w:val="0"/>
          <w:w w:val="100"/>
          <w:position w:val="0"/>
        </w:rPr>
        <w:t>消防火警信号</w:t>
      </w:r>
    </w:p>
    <w:tbl>
      <w:tblPr>
        <w:tblOverlap w:val="never"/>
        <w:jc w:val="left"/>
        <w:tblLayout w:type="fixed"/>
      </w:tblPr>
      <w:tblGrid>
        <w:gridCol w:w="172"/>
        <w:gridCol w:w="1419"/>
      </w:tblGrid>
      <w:tr>
        <w:trPr>
          <w:trHeight w:val="193" w:hRule="exact"/>
        </w:trPr>
        <w:tc>
          <w:tcPr>
            <w:tcBorders>
              <w:top w:val="single" w:sz="4"/>
              <w:left w:val="single" w:sz="4"/>
            </w:tcBorders>
            <w:shd w:val="clear" w:color="auto" w:fill="FFFFFF"/>
            <w:vAlign w:val="top"/>
          </w:tcPr>
          <w:p>
            <w:pPr>
              <w:framePr w:w="1590" w:h="1068" w:hSpace="1218" w:vSpace="21" w:wrap="none" w:hAnchor="page" w:x="4524" w:y="1"/>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1590" w:h="1068" w:hSpace="1218" w:vSpace="21" w:wrap="none" w:hAnchor="page" w:x="4524" w:y="1"/>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Al</w:t>
            </w:r>
          </w:p>
        </w:tc>
      </w:tr>
      <w:tr>
        <w:trPr>
          <w:trHeight w:val="201" w:hRule="exact"/>
        </w:trPr>
        <w:tc>
          <w:tcPr>
            <w:tcBorders>
              <w:top w:val="single" w:sz="4"/>
              <w:left w:val="single" w:sz="4"/>
            </w:tcBorders>
            <w:shd w:val="clear" w:color="auto" w:fill="FFFFFF"/>
            <w:vAlign w:val="top"/>
          </w:tcPr>
          <w:p>
            <w:pPr>
              <w:framePr w:w="1590" w:h="1068" w:hSpace="1218" w:vSpace="21" w:wrap="none" w:hAnchor="page" w:x="4524" w:y="1"/>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1590" w:h="1068" w:hSpace="1218" w:vSpace="21" w:wrap="none" w:hAnchor="page" w:x="4524" w:y="1"/>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Bl</w:t>
            </w:r>
          </w:p>
        </w:tc>
      </w:tr>
      <w:tr>
        <w:trPr>
          <w:trHeight w:val="201" w:hRule="exact"/>
        </w:trPr>
        <w:tc>
          <w:tcPr>
            <w:tcBorders>
              <w:top w:val="single" w:sz="4"/>
              <w:left w:val="single" w:sz="4"/>
            </w:tcBorders>
            <w:shd w:val="clear" w:color="auto" w:fill="FFFFFF"/>
            <w:vAlign w:val="top"/>
          </w:tcPr>
          <w:p>
            <w:pPr>
              <w:pStyle w:val="Style2"/>
              <w:keepNext w:val="0"/>
              <w:keepLines w:val="0"/>
              <w:framePr w:w="1590" w:h="1068" w:hSpace="1218" w:vSpace="21" w:wrap="none" w:hAnchor="page" w:x="4524" w:y="1"/>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11"/>
                <w:szCs w:val="11"/>
                <w:lang w:val="en-US" w:eastAsia="en-US" w:bidi="en-US"/>
              </w:rPr>
              <w:t>§</w:t>
            </w:r>
          </w:p>
        </w:tc>
        <w:tc>
          <w:tcPr>
            <w:tcBorders>
              <w:top w:val="single" w:sz="4"/>
              <w:left w:val="single" w:sz="4"/>
              <w:right w:val="single" w:sz="4"/>
            </w:tcBorders>
            <w:shd w:val="clear" w:color="auto" w:fill="FFFFFF"/>
            <w:vAlign w:val="bottom"/>
          </w:tcPr>
          <w:p>
            <w:pPr>
              <w:pStyle w:val="Style2"/>
              <w:keepNext w:val="0"/>
              <w:keepLines w:val="0"/>
              <w:framePr w:w="1590" w:h="1068" w:hSpace="1218" w:vSpace="21" w:wrap="none" w:hAnchor="page" w:x="4524" w:y="1"/>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Cl</w:t>
            </w:r>
          </w:p>
        </w:tc>
      </w:tr>
      <w:tr>
        <w:trPr>
          <w:trHeight w:val="208" w:hRule="exact"/>
        </w:trPr>
        <w:tc>
          <w:tcPr>
            <w:tcBorders>
              <w:top w:val="single" w:sz="4"/>
              <w:left w:val="single" w:sz="4"/>
            </w:tcBorders>
            <w:shd w:val="clear" w:color="auto" w:fill="FFFFFF"/>
            <w:vAlign w:val="top"/>
          </w:tcPr>
          <w:p>
            <w:pPr>
              <w:framePr w:w="1590" w:h="1068" w:hSpace="1218" w:vSpace="21" w:wrap="none" w:hAnchor="page" w:x="4524" w:y="1"/>
              <w:widowControl w:val="0"/>
              <w:rPr>
                <w:sz w:val="10"/>
                <w:szCs w:val="10"/>
              </w:rPr>
            </w:pPr>
          </w:p>
        </w:tc>
        <w:tc>
          <w:tcPr>
            <w:tcBorders>
              <w:top w:val="single" w:sz="4"/>
              <w:left w:val="single" w:sz="4"/>
              <w:right w:val="single" w:sz="4"/>
            </w:tcBorders>
            <w:shd w:val="clear" w:color="auto" w:fill="FFFFFF"/>
            <w:vAlign w:val="bottom"/>
          </w:tcPr>
          <w:p>
            <w:pPr>
              <w:pStyle w:val="Style2"/>
              <w:keepNext w:val="0"/>
              <w:keepLines w:val="0"/>
              <w:framePr w:w="1590" w:h="1068" w:hSpace="1218" w:vSpace="21" w:wrap="none" w:hAnchor="page" w:x="4524" w:y="1"/>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N1</w:t>
            </w:r>
          </w:p>
        </w:tc>
      </w:tr>
      <w:tr>
        <w:trPr>
          <w:trHeight w:val="265" w:hRule="exact"/>
        </w:trPr>
        <w:tc>
          <w:tcPr>
            <w:tcBorders>
              <w:top w:val="single" w:sz="4"/>
              <w:left w:val="single" w:sz="4"/>
              <w:bottom w:val="single" w:sz="4"/>
            </w:tcBorders>
            <w:shd w:val="clear" w:color="auto" w:fill="FFFFFF"/>
            <w:vAlign w:val="top"/>
          </w:tcPr>
          <w:p>
            <w:pPr>
              <w:framePr w:w="1590" w:h="1068" w:hSpace="1218" w:vSpace="21" w:wrap="none" w:hAnchor="page" w:x="4524" w:y="1"/>
              <w:widowControl w:val="0"/>
              <w:rPr>
                <w:sz w:val="10"/>
                <w:szCs w:val="10"/>
              </w:rPr>
            </w:pPr>
          </w:p>
        </w:tc>
        <w:tc>
          <w:tcPr>
            <w:tcBorders>
              <w:top w:val="single" w:sz="4"/>
              <w:left w:val="single" w:sz="4"/>
              <w:bottom w:val="single" w:sz="4"/>
              <w:right w:val="single" w:sz="4"/>
            </w:tcBorders>
            <w:shd w:val="clear" w:color="auto" w:fill="FFFFFF"/>
            <w:vAlign w:val="top"/>
          </w:tcPr>
          <w:p>
            <w:pPr>
              <w:pStyle w:val="Style2"/>
              <w:keepNext w:val="0"/>
              <w:keepLines w:val="0"/>
              <w:framePr w:w="1590" w:h="1068" w:hSpace="1218" w:vSpace="21" w:wrap="none" w:hAnchor="page" w:x="4524" w:y="1"/>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en-US" w:eastAsia="en-US" w:bidi="en-US"/>
              </w:rPr>
              <w:t>PE</w:t>
            </w:r>
          </w:p>
        </w:tc>
      </w:tr>
    </w:tbl>
    <w:p>
      <w:pPr>
        <w:framePr w:w="1590" w:h="1068" w:hSpace="1218" w:vSpace="21" w:wrap="none" w:hAnchor="page" w:x="4524" w:y="1"/>
        <w:widowControl w:val="0"/>
        <w:spacing w:line="1" w:lineRule="exact"/>
      </w:pPr>
    </w:p>
    <w:p>
      <w:pPr>
        <w:pStyle w:val="Style22"/>
        <w:keepNext w:val="0"/>
        <w:keepLines w:val="0"/>
        <w:framePr w:w="150" w:h="996" w:wrap="none" w:hAnchor="page" w:x="4395" w:y="94"/>
        <w:widowControl w:val="0"/>
        <w:shd w:val="clear" w:color="auto" w:fill="auto"/>
        <w:bidi w:val="0"/>
        <w:spacing w:before="0" w:after="6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A1</w:t>
      </w:r>
    </w:p>
    <w:p>
      <w:pPr>
        <w:pStyle w:val="Style22"/>
        <w:keepNext w:val="0"/>
        <w:keepLines w:val="0"/>
        <w:framePr w:w="150" w:h="996" w:wrap="none" w:hAnchor="page" w:x="4395" w:y="94"/>
        <w:widowControl w:val="0"/>
        <w:shd w:val="clear" w:color="auto" w:fill="auto"/>
        <w:bidi w:val="0"/>
        <w:spacing w:before="0" w:after="6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B1</w:t>
      </w:r>
    </w:p>
    <w:p>
      <w:pPr>
        <w:pStyle w:val="Style22"/>
        <w:keepNext w:val="0"/>
        <w:keepLines w:val="0"/>
        <w:framePr w:w="150" w:h="996" w:wrap="none" w:hAnchor="page" w:x="4395" w:y="94"/>
        <w:widowControl w:val="0"/>
        <w:shd w:val="clear" w:color="auto" w:fill="auto"/>
        <w:bidi w:val="0"/>
        <w:spacing w:before="0" w:after="6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C1</w:t>
      </w:r>
    </w:p>
    <w:p>
      <w:pPr>
        <w:pStyle w:val="Style22"/>
        <w:keepNext w:val="0"/>
        <w:keepLines w:val="0"/>
        <w:framePr w:w="150" w:h="996" w:wrap="none" w:hAnchor="page" w:x="4395" w:y="94"/>
        <w:widowControl w:val="0"/>
        <w:shd w:val="clear" w:color="auto" w:fill="auto"/>
        <w:bidi w:val="0"/>
        <w:spacing w:before="0" w:after="6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N1</w:t>
      </w:r>
    </w:p>
    <w:p>
      <w:pPr>
        <w:pStyle w:val="Style22"/>
        <w:keepNext w:val="0"/>
        <w:keepLines w:val="0"/>
        <w:framePr w:w="150" w:h="996" w:wrap="none" w:hAnchor="page" w:x="4395" w:y="94"/>
        <w:widowControl w:val="0"/>
        <w:shd w:val="clear" w:color="auto" w:fill="auto"/>
        <w:bidi w:val="0"/>
        <w:spacing w:before="0" w:after="6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PI</w:t>
      </w:r>
    </w:p>
    <w:p>
      <w:pPr>
        <w:pStyle w:val="Style22"/>
        <w:keepNext w:val="0"/>
        <w:keepLines w:val="0"/>
        <w:framePr w:w="960" w:h="451" w:wrap="none" w:hAnchor="page" w:x="3306" w:y="366"/>
        <w:widowControl w:val="0"/>
        <w:shd w:val="clear" w:color="auto" w:fill="auto"/>
        <w:bidi w:val="0"/>
        <w:spacing w:before="0" w:after="0" w:line="201" w:lineRule="exact"/>
        <w:ind w:left="0" w:right="0" w:firstLine="0"/>
        <w:jc w:val="left"/>
        <w:rPr>
          <w:sz w:val="15"/>
          <w:szCs w:val="15"/>
        </w:rPr>
      </w:pPr>
      <w:r>
        <w:rPr>
          <w:color w:val="000000"/>
          <w:spacing w:val="0"/>
          <w:w w:val="100"/>
          <w:position w:val="0"/>
          <w:sz w:val="15"/>
          <w:szCs w:val="15"/>
        </w:rPr>
        <w:t xml:space="preserve">常用电源进线 </w:t>
      </w:r>
      <w:r>
        <w:rPr>
          <w:rFonts w:ascii="Times New Roman" w:eastAsia="Times New Roman" w:hAnsi="Times New Roman" w:cs="Times New Roman"/>
          <w:color w:val="000000"/>
          <w:spacing w:val="0"/>
          <w:w w:val="100"/>
          <w:position w:val="0"/>
          <w:sz w:val="15"/>
          <w:szCs w:val="15"/>
          <w:lang w:val="en-US" w:eastAsia="en-US" w:bidi="en-US"/>
        </w:rPr>
        <w:t>AC380V 50Hz</w:t>
      </w:r>
    </w:p>
    <w:p>
      <w:pPr>
        <w:pStyle w:val="Style37"/>
        <w:keepNext w:val="0"/>
        <w:keepLines w:val="0"/>
        <w:framePr w:w="330" w:h="996" w:wrap="none" w:hAnchor="page" w:x="4387" w:y="1155"/>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color w:val="000000"/>
          <w:spacing w:val="0"/>
          <w:w w:val="100"/>
          <w:position w:val="0"/>
          <w:sz w:val="9"/>
          <w:szCs w:val="9"/>
          <w:lang w:val="en-US" w:eastAsia="en-US" w:bidi="en-US"/>
        </w:rPr>
        <w:t>A</w:t>
      </w:r>
      <w:r>
        <w:rPr>
          <w:color w:val="000000"/>
          <w:spacing w:val="0"/>
          <w:w w:val="100"/>
          <w:position w:val="0"/>
        </w:rPr>
        <w:t>俚</w:t>
      </w:r>
    </w:p>
    <w:p>
      <w:pPr>
        <w:pStyle w:val="Style142"/>
        <w:keepNext w:val="0"/>
        <w:keepLines w:val="0"/>
        <w:framePr w:w="330" w:h="996" w:wrap="none" w:hAnchor="page" w:x="4387" w:y="115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B2§</w:t>
      </w:r>
    </w:p>
    <w:p>
      <w:pPr>
        <w:pStyle w:val="Style37"/>
        <w:keepNext w:val="0"/>
        <w:keepLines w:val="0"/>
        <w:framePr w:w="330" w:h="996" w:wrap="none" w:hAnchor="page" w:x="4387" w:y="1155"/>
        <w:widowControl w:val="0"/>
        <w:shd w:val="clear" w:color="auto" w:fill="auto"/>
        <w:bidi w:val="0"/>
        <w:spacing w:before="0" w:after="60" w:line="240" w:lineRule="auto"/>
        <w:ind w:left="0" w:right="0" w:firstLine="0"/>
        <w:jc w:val="left"/>
      </w:pPr>
      <w:r>
        <w:rPr>
          <w:rFonts w:ascii="Times New Roman" w:eastAsia="Times New Roman" w:hAnsi="Times New Roman" w:cs="Times New Roman"/>
          <w:b/>
          <w:bCs/>
          <w:color w:val="000000"/>
          <w:spacing w:val="0"/>
          <w:w w:val="100"/>
          <w:position w:val="0"/>
          <w:sz w:val="9"/>
          <w:szCs w:val="9"/>
          <w:lang w:val="en-US" w:eastAsia="en-US" w:bidi="en-US"/>
        </w:rPr>
        <w:t>C2</w:t>
      </w:r>
      <w:r>
        <w:rPr>
          <w:color w:val="000000"/>
          <w:spacing w:val="0"/>
          <w:w w:val="100"/>
          <w:position w:val="0"/>
        </w:rPr>
        <w:t>召</w:t>
      </w:r>
    </w:p>
    <w:p>
      <w:pPr>
        <w:pStyle w:val="Style142"/>
        <w:keepNext w:val="0"/>
        <w:keepLines w:val="0"/>
        <w:framePr w:w="330" w:h="996" w:wrap="none" w:hAnchor="page" w:x="4387" w:y="1155"/>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N2</w:t>
      </w:r>
    </w:p>
    <w:p>
      <w:pPr>
        <w:pStyle w:val="Style142"/>
        <w:keepNext w:val="0"/>
        <w:keepLines w:val="0"/>
        <w:framePr w:w="330" w:h="996" w:wrap="none" w:hAnchor="page" w:x="4387" w:y="1155"/>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PE</w:t>
      </w:r>
    </w:p>
    <w:p>
      <w:pPr>
        <w:pStyle w:val="Style142"/>
        <w:keepNext w:val="0"/>
        <w:keepLines w:val="0"/>
        <w:framePr w:w="222" w:h="960" w:wrap="none" w:hAnchor="page" w:x="5870" w:y="1104"/>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A2</w:t>
      </w:r>
    </w:p>
    <w:p>
      <w:pPr>
        <w:pStyle w:val="Style142"/>
        <w:keepNext w:val="0"/>
        <w:keepLines w:val="0"/>
        <w:framePr w:w="222" w:h="960" w:wrap="none" w:hAnchor="page" w:x="5870" w:y="1104"/>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u w:val="single"/>
          <w:lang w:val="en-US" w:eastAsia="en-US" w:bidi="en-US"/>
        </w:rPr>
        <w:t>B2</w:t>
      </w:r>
    </w:p>
    <w:p>
      <w:pPr>
        <w:pStyle w:val="Style142"/>
        <w:keepNext w:val="0"/>
        <w:keepLines w:val="0"/>
        <w:framePr w:w="222" w:h="960" w:wrap="none" w:hAnchor="page" w:x="5870" w:y="1104"/>
        <w:widowControl w:val="0"/>
        <w:shd w:val="clear" w:color="auto" w:fill="auto"/>
        <w:bidi w:val="0"/>
        <w:spacing w:before="0" w:after="4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H</w:t>
      </w:r>
    </w:p>
    <w:p>
      <w:pPr>
        <w:pStyle w:val="Style142"/>
        <w:keepNext w:val="0"/>
        <w:keepLines w:val="0"/>
        <w:framePr w:w="222" w:h="960" w:wrap="none" w:hAnchor="page" w:x="5870" w:y="1104"/>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u w:val="single"/>
          <w:lang w:val="en-US" w:eastAsia="en-US" w:bidi="en-US"/>
        </w:rPr>
        <w:t>N2</w:t>
      </w:r>
    </w:p>
    <w:p>
      <w:pPr>
        <w:pStyle w:val="Style142"/>
        <w:keepNext w:val="0"/>
        <w:keepLines w:val="0"/>
        <w:framePr w:w="222" w:h="960" w:wrap="none" w:hAnchor="page" w:x="5870" w:y="1104"/>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PE</w:t>
      </w:r>
    </w:p>
    <w:p>
      <w:pPr>
        <w:pStyle w:val="Style142"/>
        <w:keepNext w:val="0"/>
        <w:keepLines w:val="0"/>
        <w:framePr w:w="229" w:h="172" w:wrap="none" w:hAnchor="page" w:x="4344" w:y="245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All</w:t>
      </w:r>
    </w:p>
    <w:p>
      <w:pPr>
        <w:pStyle w:val="Style142"/>
        <w:keepNext w:val="0"/>
        <w:keepLines w:val="0"/>
        <w:framePr w:w="237" w:h="179" w:wrap="none" w:hAnchor="page" w:x="4344" w:y="286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AI2</w:t>
      </w:r>
    </w:p>
    <w:p>
      <w:pPr>
        <w:pStyle w:val="Style142"/>
        <w:keepNext w:val="0"/>
        <w:keepLines w:val="0"/>
        <w:framePr w:w="244" w:h="172" w:wrap="none" w:hAnchor="page" w:x="4344" w:y="328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DYW</w:t>
      </w:r>
    </w:p>
    <w:p>
      <w:pPr>
        <w:pStyle w:val="Style142"/>
        <w:keepNext w:val="0"/>
        <w:keepLines w:val="0"/>
        <w:framePr w:w="165" w:h="179" w:wrap="none" w:hAnchor="page" w:x="4380" w:y="3705"/>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JS</w:t>
      </w:r>
    </w:p>
    <w:p>
      <w:pPr>
        <w:pStyle w:val="Style142"/>
        <w:keepNext w:val="0"/>
        <w:keepLines w:val="0"/>
        <w:framePr w:w="237" w:h="179" w:wrap="none" w:hAnchor="page" w:x="4344" w:y="412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DYL</w:t>
      </w:r>
    </w:p>
    <w:p>
      <w:pPr>
        <w:pStyle w:val="Style142"/>
        <w:keepNext w:val="0"/>
        <w:keepLines w:val="0"/>
        <w:framePr w:w="172" w:h="172" w:wrap="none" w:hAnchor="page" w:x="4373" w:y="453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HJ</w:t>
      </w:r>
    </w:p>
    <w:p>
      <w:pPr>
        <w:pStyle w:val="Style142"/>
        <w:keepNext w:val="0"/>
        <w:keepLines w:val="0"/>
        <w:framePr w:w="287" w:h="358" w:wrap="none" w:hAnchor="page" w:x="5842" w:y="230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E1+</w:t>
      </w:r>
    </w:p>
    <w:p>
      <w:pPr>
        <w:pStyle w:val="Style2"/>
        <w:keepNext w:val="0"/>
        <w:keepLines w:val="0"/>
        <w:framePr w:w="287" w:h="358" w:wrap="none" w:hAnchor="page" w:x="5842" w:y="2301"/>
        <w:widowControl w:val="0"/>
        <w:shd w:val="clear" w:color="auto" w:fill="auto"/>
        <w:bidi w:val="0"/>
        <w:spacing w:before="0" w:after="0" w:line="18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ITT</w:t>
      </w:r>
    </w:p>
    <w:p>
      <w:pPr>
        <w:pStyle w:val="Style142"/>
        <w:keepNext w:val="0"/>
        <w:keepLines w:val="0"/>
        <w:framePr w:w="279" w:h="358" w:wrap="none" w:hAnchor="page" w:x="5849" w:y="271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u w:val="single"/>
          <w:lang w:val="en-US" w:eastAsia="en-US" w:bidi="en-US"/>
        </w:rPr>
        <w:t>E1+</w:t>
      </w:r>
    </w:p>
    <w:p>
      <w:pPr>
        <w:pStyle w:val="Style142"/>
        <w:keepNext w:val="0"/>
        <w:keepLines w:val="0"/>
        <w:framePr w:w="279" w:h="358" w:wrap="none" w:hAnchor="page" w:x="5849" w:y="271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AlT</w:t>
      </w:r>
    </w:p>
    <w:p>
      <w:pPr>
        <w:pStyle w:val="Style142"/>
        <w:keepNext w:val="0"/>
        <w:keepLines w:val="0"/>
        <w:framePr w:w="544" w:h="358" w:wrap="none" w:hAnchor="page" w:x="5562" w:y="3139"/>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w w:val="100"/>
          <w:position w:val="0"/>
          <w:u w:val="single"/>
          <w:lang w:val="en-US" w:eastAsia="en-US" w:bidi="en-US"/>
        </w:rPr>
        <w:t>E1+</w:t>
      </w:r>
    </w:p>
    <w:p>
      <w:pPr>
        <w:pStyle w:val="Style142"/>
        <w:keepNext w:val="0"/>
        <w:keepLines w:val="0"/>
        <w:framePr w:w="544" w:h="358" w:wrap="none" w:hAnchor="page" w:x="5562" w:y="3139"/>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PLC-DI09</w:t>
      </w:r>
    </w:p>
    <w:p>
      <w:pPr>
        <w:pStyle w:val="Style142"/>
        <w:keepNext w:val="0"/>
        <w:keepLines w:val="0"/>
        <w:framePr w:w="552" w:h="351" w:wrap="none" w:hAnchor="page" w:x="5562" w:y="3562"/>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w w:val="100"/>
          <w:position w:val="0"/>
          <w:u w:val="single"/>
          <w:lang w:val="en-US" w:eastAsia="en-US" w:bidi="en-US"/>
        </w:rPr>
        <w:t>E1+</w:t>
      </w:r>
    </w:p>
    <w:p>
      <w:pPr>
        <w:pStyle w:val="Style142"/>
        <w:keepNext w:val="0"/>
        <w:keepLines w:val="0"/>
        <w:framePr w:w="552" w:h="351" w:wrap="none" w:hAnchor="page" w:x="5562" w:y="3562"/>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PLC-DI10</w:t>
      </w:r>
    </w:p>
    <w:p>
      <w:pPr>
        <w:pStyle w:val="Style142"/>
        <w:keepNext w:val="0"/>
        <w:keepLines w:val="0"/>
        <w:framePr w:w="545" w:h="351" w:wrap="none" w:hAnchor="page" w:x="5555" w:y="3977"/>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w w:val="100"/>
          <w:position w:val="0"/>
          <w:u w:val="single"/>
          <w:lang w:val="en-US" w:eastAsia="en-US" w:bidi="en-US"/>
        </w:rPr>
        <w:t>E1+</w:t>
      </w:r>
    </w:p>
    <w:p>
      <w:pPr>
        <w:pStyle w:val="Style142"/>
        <w:keepNext w:val="0"/>
        <w:keepLines w:val="0"/>
        <w:framePr w:w="545" w:h="351" w:wrap="none" w:hAnchor="page" w:x="5555" w:y="3977"/>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PLC-DI11</w:t>
      </w:r>
    </w:p>
    <w:p>
      <w:pPr>
        <w:pStyle w:val="Style142"/>
        <w:keepNext w:val="0"/>
        <w:keepLines w:val="0"/>
        <w:framePr w:w="544" w:h="358" w:wrap="none" w:hAnchor="page" w:x="5562" w:y="4393"/>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w w:val="100"/>
          <w:position w:val="0"/>
          <w:u w:val="single"/>
          <w:lang w:val="en-US" w:eastAsia="en-US" w:bidi="en-US"/>
        </w:rPr>
        <w:t>E1+</w:t>
      </w:r>
    </w:p>
    <w:p>
      <w:pPr>
        <w:pStyle w:val="Style142"/>
        <w:keepNext w:val="0"/>
        <w:keepLines w:val="0"/>
        <w:framePr w:w="544" w:h="358" w:wrap="none" w:hAnchor="page" w:x="5562" w:y="4393"/>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PLC-DI12</w:t>
      </w:r>
    </w:p>
    <w:p>
      <w:pPr>
        <w:pStyle w:val="Style99"/>
        <w:keepNext w:val="0"/>
        <w:keepLines w:val="0"/>
        <w:framePr w:w="1748" w:h="301" w:wrap="none" w:hAnchor="page" w:x="7053" w:y="2265"/>
        <w:widowControl w:val="0"/>
        <w:shd w:val="clear" w:color="auto" w:fill="auto"/>
        <w:bidi w:val="0"/>
        <w:spacing w:before="0" w:after="0" w:line="240" w:lineRule="auto"/>
        <w:ind w:left="0" w:right="0" w:firstLine="0"/>
        <w:jc w:val="left"/>
      </w:pPr>
      <w:r>
        <w:rPr>
          <w:color w:val="000000"/>
          <w:spacing w:val="0"/>
          <w:w w:val="100"/>
          <w:position w:val="0"/>
        </w:rPr>
        <w:t>消防稳压设备</w:t>
      </w:r>
      <w:r>
        <w:rPr>
          <w:b/>
          <w:bCs/>
          <w:color w:val="000000"/>
          <w:spacing w:val="0"/>
          <w:w w:val="100"/>
          <w:position w:val="0"/>
        </w:rPr>
        <w:t>（</w:t>
      </w:r>
      <w:r>
        <w:rPr>
          <w:rFonts w:ascii="Times New Roman" w:eastAsia="Times New Roman" w:hAnsi="Times New Roman" w:cs="Times New Roman"/>
          <w:b/>
          <w:bCs/>
          <w:color w:val="000000"/>
          <w:spacing w:val="0"/>
          <w:w w:val="100"/>
          <w:position w:val="0"/>
          <w:sz w:val="18"/>
          <w:szCs w:val="18"/>
        </w:rPr>
        <w:t>I</w:t>
      </w:r>
      <w:r>
        <w:rPr>
          <w:color w:val="000000"/>
          <w:spacing w:val="0"/>
          <w:w w:val="100"/>
          <w:position w:val="0"/>
        </w:rPr>
        <w:t>型）</w:t>
      </w:r>
    </w:p>
    <w:p>
      <w:pPr>
        <w:pStyle w:val="Style99"/>
        <w:keepNext w:val="0"/>
        <w:keepLines w:val="0"/>
        <w:framePr w:w="609" w:h="294" w:wrap="none" w:hAnchor="page" w:x="7662" w:y="2666"/>
        <w:widowControl w:val="0"/>
        <w:shd w:val="clear" w:color="auto" w:fill="auto"/>
        <w:bidi w:val="0"/>
        <w:spacing w:before="0" w:after="0" w:line="240" w:lineRule="auto"/>
        <w:ind w:left="0" w:right="0" w:firstLine="0"/>
        <w:jc w:val="both"/>
      </w:pPr>
      <w:r>
        <w:rPr>
          <w:color w:val="000000"/>
          <w:spacing w:val="0"/>
          <w:w w:val="100"/>
          <w:position w:val="0"/>
        </w:rPr>
        <w:t>控制相</w:t>
      </w:r>
    </w:p>
    <w:tbl>
      <w:tblPr>
        <w:tblOverlap w:val="never"/>
        <w:jc w:val="left"/>
        <w:tblLayout w:type="fixed"/>
      </w:tblPr>
      <w:tblGrid>
        <w:gridCol w:w="1247"/>
      </w:tblGrid>
      <w:tr>
        <w:trPr>
          <w:trHeight w:val="208"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VI</w:t>
            </w:r>
          </w:p>
        </w:tc>
      </w:tr>
      <w:tr>
        <w:trPr>
          <w:trHeight w:val="201"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tabs>
                <w:tab w:leader="underscore" w:pos="1103" w:val="left"/>
              </w:tabs>
              <w:bidi w:val="0"/>
              <w:spacing w:before="0" w:after="0" w:line="240" w:lineRule="auto"/>
              <w:ind w:left="0" w:right="0" w:firstLine="0"/>
              <w:jc w:val="left"/>
              <w:rPr>
                <w:sz w:val="16"/>
                <w:szCs w:val="16"/>
              </w:rPr>
            </w:pPr>
            <w:r>
              <w:rPr>
                <w:rFonts w:ascii="Times New Roman" w:eastAsia="Times New Roman" w:hAnsi="Times New Roman" w:cs="Times New Roman"/>
                <w:i/>
                <w:iCs/>
                <w:color w:val="000000"/>
                <w:spacing w:val="0"/>
                <w:w w:val="100"/>
                <w:position w:val="0"/>
                <w:sz w:val="16"/>
                <w:szCs w:val="16"/>
                <w:lang w:val="en-US" w:eastAsia="en-US" w:bidi="en-US"/>
              </w:rPr>
              <w:t>,J1</w:t>
              <w:tab/>
            </w:r>
            <w:r>
              <w:rPr>
                <w:rFonts w:ascii="Times New Roman" w:eastAsia="Times New Roman" w:hAnsi="Times New Roman" w:cs="Times New Roman"/>
                <w:i/>
                <w:iCs/>
                <w:color w:val="000000"/>
                <w:spacing w:val="0"/>
                <w:w w:val="100"/>
                <w:position w:val="0"/>
                <w:sz w:val="16"/>
                <w:szCs w:val="16"/>
                <w:lang w:val="zh-TW" w:eastAsia="zh-TW" w:bidi="zh-TW"/>
              </w:rPr>
              <w:t>/</w:t>
            </w:r>
          </w:p>
        </w:tc>
      </w:tr>
      <w:tr>
        <w:trPr>
          <w:trHeight w:val="487"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U2</w:t>
            </w:r>
          </w:p>
        </w:tc>
      </w:tr>
      <w:tr>
        <w:trPr>
          <w:trHeight w:val="201" w:hRule="exact"/>
        </w:trPr>
        <w:tc>
          <w:tcPr>
            <w:tcBorders>
              <w:top w:val="single" w:sz="4"/>
              <w:left w:val="single" w:sz="4"/>
              <w:right w:val="single" w:sz="4"/>
            </w:tcBorders>
            <w:shd w:val="clear" w:color="auto" w:fill="FFFFFF"/>
            <w:vAlign w:val="top"/>
          </w:tcPr>
          <w:p>
            <w:pPr>
              <w:pStyle w:val="Style2"/>
              <w:keepNext w:val="0"/>
              <w:keepLines w:val="0"/>
              <w:framePr w:w="1247" w:h="4771" w:hSpace="1590" w:vSpace="29" w:wrap="none" w:hAnchor="page" w:x="9775" w:y="166"/>
              <w:widowControl w:val="0"/>
              <w:shd w:val="clear" w:color="auto" w:fill="auto"/>
              <w:tabs>
                <w:tab w:pos="967" w:val="left"/>
              </w:tabs>
              <w:bidi w:val="0"/>
              <w:spacing w:before="0" w:after="0" w:line="240" w:lineRule="auto"/>
              <w:ind w:left="0" w:right="0" w:firstLine="0"/>
              <w:jc w:val="left"/>
              <w:rPr>
                <w:sz w:val="28"/>
                <w:szCs w:val="28"/>
              </w:rPr>
            </w:pPr>
            <w:r>
              <w:rPr>
                <w:rFonts w:ascii="Times New Roman" w:eastAsia="Times New Roman" w:hAnsi="Times New Roman" w:cs="Times New Roman"/>
                <w:b/>
                <w:bCs/>
                <w:color w:val="000000"/>
                <w:spacing w:val="0"/>
                <w:w w:val="100"/>
                <w:position w:val="0"/>
                <w:sz w:val="9"/>
                <w:szCs w:val="9"/>
                <w:lang w:val="en-US" w:eastAsia="en-US" w:bidi="en-US"/>
              </w:rPr>
              <w:t>V2</w:t>
              <w:tab/>
            </w:r>
            <w:r>
              <w:rPr>
                <w:color w:val="000000"/>
                <w:spacing w:val="0"/>
                <w:w w:val="100"/>
                <w:position w:val="0"/>
                <w:sz w:val="28"/>
                <w:szCs w:val="28"/>
                <w:lang w:val="zh-CN" w:eastAsia="zh-CN" w:bidi="zh-CN"/>
              </w:rPr>
              <w:t>、</w:t>
            </w:r>
          </w:p>
        </w:tc>
      </w:tr>
      <w:tr>
        <w:trPr>
          <w:trHeight w:val="201"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tabs>
                <w:tab w:pos="946" w:val="left"/>
              </w:tabs>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W2</w:t>
              <w:tab/>
            </w:r>
            <w:r>
              <w:rPr>
                <w:rFonts w:ascii="Times New Roman" w:eastAsia="Times New Roman" w:hAnsi="Times New Roman" w:cs="Times New Roman"/>
                <w:b/>
                <w:bCs/>
                <w:color w:val="000000"/>
                <w:spacing w:val="0"/>
                <w:w w:val="100"/>
                <w:position w:val="0"/>
                <w:sz w:val="9"/>
                <w:szCs w:val="9"/>
                <w:lang w:val="zh-TW" w:eastAsia="zh-TW" w:bidi="zh-TW"/>
              </w:rPr>
              <w:t>/</w:t>
            </w:r>
          </w:p>
        </w:tc>
      </w:tr>
      <w:tr>
        <w:trPr>
          <w:trHeight w:val="652"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L</w:t>
            </w:r>
          </w:p>
        </w:tc>
      </w:tr>
      <w:tr>
        <w:trPr>
          <w:trHeight w:val="179"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NN</w:t>
            </w:r>
          </w:p>
        </w:tc>
      </w:tr>
      <w:tr>
        <w:trPr>
          <w:trHeight w:val="523" w:hRule="exact"/>
        </w:trPr>
        <w:tc>
          <w:tcPr>
            <w:tcBorders>
              <w:top w:val="single" w:sz="4"/>
              <w:left w:val="single" w:sz="4"/>
              <w:right w:val="single" w:sz="4"/>
            </w:tcBorders>
            <w:shd w:val="clear" w:color="auto" w:fill="FFFFFF"/>
            <w:vAlign w:val="top"/>
          </w:tcPr>
          <w:p>
            <w:pPr>
              <w:framePr w:w="1247" w:h="4771" w:hSpace="1590" w:vSpace="29" w:wrap="none" w:hAnchor="page" w:x="9775" w:y="166"/>
              <w:widowControl w:val="0"/>
              <w:rPr>
                <w:sz w:val="10"/>
                <w:szCs w:val="10"/>
              </w:rPr>
            </w:pPr>
          </w:p>
        </w:tc>
      </w:tr>
      <w:tr>
        <w:trPr>
          <w:trHeight w:val="186"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KM1</w:t>
            </w:r>
          </w:p>
        </w:tc>
      </w:tr>
      <w:tr>
        <w:trPr>
          <w:trHeight w:val="530" w:hRule="exact"/>
        </w:trPr>
        <w:tc>
          <w:tcPr>
            <w:tcBorders>
              <w:top w:val="single" w:sz="4"/>
              <w:left w:val="single" w:sz="4"/>
              <w:right w:val="single" w:sz="4"/>
            </w:tcBorders>
            <w:shd w:val="clear" w:color="auto" w:fill="FFFFFF"/>
            <w:vAlign w:val="top"/>
          </w:tcPr>
          <w:p>
            <w:pPr>
              <w:framePr w:w="1247" w:h="4771" w:hSpace="1590" w:vSpace="29" w:wrap="none" w:hAnchor="page" w:x="9775" w:y="166"/>
              <w:widowControl w:val="0"/>
              <w:rPr>
                <w:sz w:val="10"/>
                <w:szCs w:val="10"/>
              </w:rPr>
            </w:pPr>
          </w:p>
        </w:tc>
      </w:tr>
      <w:tr>
        <w:trPr>
          <w:trHeight w:val="179"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KM2</w:t>
            </w:r>
          </w:p>
        </w:tc>
      </w:tr>
      <w:tr>
        <w:trPr>
          <w:trHeight w:val="401" w:hRule="exact"/>
        </w:trPr>
        <w:tc>
          <w:tcPr>
            <w:tcBorders>
              <w:top w:val="single" w:sz="4"/>
              <w:left w:val="single" w:sz="4"/>
              <w:right w:val="single" w:sz="4"/>
            </w:tcBorders>
            <w:shd w:val="clear" w:color="auto" w:fill="FFFFFF"/>
            <w:vAlign w:val="top"/>
          </w:tcPr>
          <w:p>
            <w:pPr>
              <w:framePr w:w="1247" w:h="4771" w:hSpace="1590" w:vSpace="29" w:wrap="none" w:hAnchor="page" w:x="9775" w:y="166"/>
              <w:widowControl w:val="0"/>
              <w:rPr>
                <w:sz w:val="10"/>
                <w:szCs w:val="10"/>
              </w:rPr>
            </w:pPr>
          </w:p>
        </w:tc>
      </w:tr>
      <w:tr>
        <w:trPr>
          <w:trHeight w:val="179" w:hRule="exact"/>
        </w:trPr>
        <w:tc>
          <w:tcPr>
            <w:tcBorders>
              <w:top w:val="single" w:sz="4"/>
              <w:left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KA4</w:t>
            </w:r>
          </w:p>
        </w:tc>
      </w:tr>
      <w:tr>
        <w:trPr>
          <w:trHeight w:val="459" w:hRule="exact"/>
        </w:trPr>
        <w:tc>
          <w:tcPr>
            <w:tcBorders>
              <w:top w:val="single" w:sz="4"/>
              <w:left w:val="single" w:sz="4"/>
              <w:right w:val="single" w:sz="4"/>
            </w:tcBorders>
            <w:shd w:val="clear" w:color="auto" w:fill="FFFFFF"/>
            <w:vAlign w:val="top"/>
          </w:tcPr>
          <w:p>
            <w:pPr>
              <w:framePr w:w="1247" w:h="4771" w:hSpace="1590" w:vSpace="29" w:wrap="none" w:hAnchor="page" w:x="9775" w:y="166"/>
              <w:widowControl w:val="0"/>
              <w:rPr>
                <w:sz w:val="10"/>
                <w:szCs w:val="10"/>
              </w:rPr>
            </w:pPr>
          </w:p>
        </w:tc>
      </w:tr>
      <w:tr>
        <w:trPr>
          <w:trHeight w:val="186" w:hRule="exact"/>
        </w:trPr>
        <w:tc>
          <w:tcPr>
            <w:tcBorders>
              <w:top w:val="single" w:sz="4"/>
              <w:left w:val="single" w:sz="4"/>
              <w:bottom w:val="single" w:sz="4"/>
              <w:right w:val="single" w:sz="4"/>
            </w:tcBorders>
            <w:shd w:val="clear" w:color="auto" w:fill="FFFFFF"/>
            <w:vAlign w:val="bottom"/>
          </w:tcPr>
          <w:p>
            <w:pPr>
              <w:pStyle w:val="Style2"/>
              <w:keepNext w:val="0"/>
              <w:keepLines w:val="0"/>
              <w:framePr w:w="1247" w:h="4771" w:hSpace="1590" w:vSpace="29" w:wrap="none" w:hAnchor="page" w:x="9775" w:y="166"/>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KA5</w:t>
            </w:r>
          </w:p>
        </w:tc>
      </w:tr>
    </w:tbl>
    <w:p>
      <w:pPr>
        <w:framePr w:w="1247" w:h="4771" w:hSpace="1590" w:vSpace="29" w:wrap="none" w:hAnchor="page" w:x="9775" w:y="166"/>
        <w:widowControl w:val="0"/>
        <w:spacing w:line="1" w:lineRule="exact"/>
      </w:pPr>
    </w:p>
    <w:p>
      <w:pPr>
        <w:pStyle w:val="Style22"/>
        <w:keepNext w:val="0"/>
        <w:keepLines w:val="0"/>
        <w:framePr w:w="172" w:h="179" w:wrap="none" w:hAnchor="page" w:x="9918" w:y="8"/>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U1</w:t>
      </w:r>
    </w:p>
    <w:p>
      <w:pPr>
        <w:pStyle w:val="Style22"/>
        <w:keepNext w:val="0"/>
        <w:keepLines w:val="0"/>
        <w:framePr w:w="158" w:h="172" w:wrap="none" w:hAnchor="page" w:x="11150" w:y="274"/>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Ml</w:t>
      </w:r>
    </w:p>
    <w:p>
      <w:pPr>
        <w:pStyle w:val="Style22"/>
        <w:keepNext w:val="0"/>
        <w:keepLines w:val="0"/>
        <w:framePr w:w="172" w:h="172" w:wrap="none" w:hAnchor="page" w:x="11150" w:y="1162"/>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M2</w:t>
      </w:r>
    </w:p>
    <w:p>
      <w:pPr>
        <w:pStyle w:val="Style22"/>
        <w:keepNext w:val="0"/>
        <w:keepLines w:val="0"/>
        <w:framePr w:w="229" w:h="165" w:wrap="none" w:hAnchor="page" w:x="11072" w:y="210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TRS</w:t>
      </w:r>
    </w:p>
    <w:p>
      <w:pPr>
        <w:pStyle w:val="Style22"/>
        <w:keepNext w:val="0"/>
        <w:keepLines w:val="0"/>
        <w:framePr w:w="1512" w:h="272" w:wrap="none" w:hAnchor="page" w:x="11100" w:y="2788"/>
        <w:widowControl w:val="0"/>
        <w:shd w:val="clear" w:color="auto" w:fill="auto"/>
        <w:bidi w:val="0"/>
        <w:spacing w:before="0" w:after="0" w:line="240" w:lineRule="auto"/>
        <w:ind w:left="0" w:right="0" w:firstLine="0"/>
        <w:jc w:val="both"/>
        <w:rPr>
          <w:sz w:val="15"/>
          <w:szCs w:val="15"/>
        </w:rPr>
      </w:pPr>
      <w:r>
        <w:rPr>
          <w:color w:val="000000"/>
          <w:spacing w:val="0"/>
          <w:w w:val="100"/>
          <w:position w:val="0"/>
          <w:sz w:val="15"/>
          <w:szCs w:val="15"/>
        </w:rPr>
        <w:t>稳压</w:t>
      </w:r>
      <w:r>
        <w:rPr>
          <w:rFonts w:ascii="Times New Roman" w:eastAsia="Times New Roman" w:hAnsi="Times New Roman" w:cs="Times New Roman"/>
          <w:color w:val="000000"/>
          <w:spacing w:val="0"/>
          <w:w w:val="100"/>
          <w:position w:val="0"/>
          <w:sz w:val="15"/>
          <w:szCs w:val="15"/>
        </w:rPr>
        <w:t>1</w:t>
      </w:r>
      <w:r>
        <w:rPr>
          <w:color w:val="000000"/>
          <w:spacing w:val="0"/>
          <w:w w:val="100"/>
          <w:position w:val="0"/>
          <w:sz w:val="15"/>
          <w:szCs w:val="15"/>
        </w:rPr>
        <w:t>泵运行状态远传</w:t>
      </w:r>
    </w:p>
    <w:p>
      <w:pPr>
        <w:pStyle w:val="Style22"/>
        <w:keepNext w:val="0"/>
        <w:keepLines w:val="0"/>
        <w:framePr w:w="1519" w:h="244" w:wrap="none" w:hAnchor="page" w:x="11093" w:y="3505"/>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稳压</w:t>
      </w:r>
      <w:r>
        <w:rPr>
          <w:rFonts w:ascii="Times New Roman" w:eastAsia="Times New Roman" w:hAnsi="Times New Roman" w:cs="Times New Roman"/>
          <w:color w:val="000000"/>
          <w:spacing w:val="0"/>
          <w:w w:val="100"/>
          <w:position w:val="0"/>
          <w:sz w:val="15"/>
          <w:szCs w:val="15"/>
        </w:rPr>
        <w:t>2</w:t>
      </w:r>
      <w:r>
        <w:rPr>
          <w:color w:val="000000"/>
          <w:spacing w:val="0"/>
          <w:w w:val="100"/>
          <w:position w:val="0"/>
          <w:sz w:val="15"/>
          <w:szCs w:val="15"/>
        </w:rPr>
        <w:t>泵运行状态远传</w:t>
      </w:r>
    </w:p>
    <w:p>
      <w:pPr>
        <w:pStyle w:val="Style22"/>
        <w:keepNext w:val="0"/>
        <w:keepLines w:val="0"/>
        <w:framePr w:w="1519" w:h="265" w:wrap="none" w:hAnchor="page" w:x="11093" w:y="4078"/>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稳圧</w:t>
      </w:r>
      <w:r>
        <w:rPr>
          <w:rFonts w:ascii="Times New Roman" w:eastAsia="Times New Roman" w:hAnsi="Times New Roman" w:cs="Times New Roman"/>
          <w:color w:val="000000"/>
          <w:spacing w:val="0"/>
          <w:w w:val="100"/>
          <w:position w:val="0"/>
          <w:sz w:val="15"/>
          <w:szCs w:val="15"/>
        </w:rPr>
        <w:t>1</w:t>
      </w:r>
      <w:r>
        <w:rPr>
          <w:color w:val="000000"/>
          <w:spacing w:val="0"/>
          <w:w w:val="100"/>
          <w:position w:val="0"/>
          <w:sz w:val="15"/>
          <w:szCs w:val="15"/>
        </w:rPr>
        <w:t>泵故障状态远传</w:t>
      </w:r>
    </w:p>
    <w:p>
      <w:pPr>
        <w:pStyle w:val="Style22"/>
        <w:keepNext w:val="0"/>
        <w:keepLines w:val="0"/>
        <w:framePr w:w="1519" w:h="251" w:wrap="none" w:hAnchor="page" w:x="11093" w:y="4715"/>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稳圧</w:t>
      </w:r>
      <w:r>
        <w:rPr>
          <w:rFonts w:ascii="Times New Roman" w:eastAsia="Times New Roman" w:hAnsi="Times New Roman" w:cs="Times New Roman"/>
          <w:color w:val="000000"/>
          <w:spacing w:val="0"/>
          <w:w w:val="100"/>
          <w:position w:val="0"/>
          <w:sz w:val="15"/>
          <w:szCs w:val="15"/>
        </w:rPr>
        <w:t>2</w:t>
      </w:r>
      <w:r>
        <w:rPr>
          <w:color w:val="000000"/>
          <w:spacing w:val="0"/>
          <w:w w:val="100"/>
          <w:position w:val="0"/>
          <w:sz w:val="15"/>
          <w:szCs w:val="15"/>
        </w:rPr>
        <w:t>泵故障状态远传</w:t>
      </w:r>
    </w:p>
    <w:p>
      <w:pPr>
        <w:pStyle w:val="Style37"/>
        <w:keepNext w:val="0"/>
        <w:keepLines w:val="0"/>
        <w:framePr w:w="731" w:h="236" w:wrap="none" w:hAnchor="page" w:x="11494" w:y="259"/>
        <w:widowControl w:val="0"/>
        <w:shd w:val="clear" w:color="auto" w:fill="auto"/>
        <w:bidi w:val="0"/>
        <w:spacing w:before="0" w:after="0" w:line="240" w:lineRule="auto"/>
        <w:ind w:left="0" w:right="0" w:firstLine="0"/>
        <w:jc w:val="left"/>
      </w:pPr>
      <w:r>
        <w:rPr>
          <w:color w:val="000000"/>
          <w:spacing w:val="0"/>
          <w:w w:val="100"/>
          <w:position w:val="0"/>
        </w:rPr>
        <w:t>泵</w:t>
      </w:r>
      <w:r>
        <w:rPr>
          <w:rFonts w:ascii="Times New Roman" w:eastAsia="Times New Roman" w:hAnsi="Times New Roman" w:cs="Times New Roman"/>
          <w:color w:val="000000"/>
          <w:spacing w:val="0"/>
          <w:w w:val="100"/>
          <w:position w:val="0"/>
          <w:sz w:val="11"/>
          <w:szCs w:val="11"/>
          <w:lang w:val="en-US" w:eastAsia="en-US" w:bidi="en-US"/>
        </w:rPr>
        <w:t>1</w:t>
      </w:r>
      <w:r>
        <w:rPr>
          <w:color w:val="000000"/>
          <w:spacing w:val="0"/>
          <w:w w:val="100"/>
          <w:position w:val="0"/>
        </w:rPr>
        <w:t>电机线</w:t>
      </w:r>
    </w:p>
    <w:p>
      <w:pPr>
        <w:pStyle w:val="Style37"/>
        <w:keepNext w:val="0"/>
        <w:keepLines w:val="0"/>
        <w:framePr w:w="738" w:h="251" w:wrap="none" w:hAnchor="page" w:x="11494" w:y="1140"/>
        <w:widowControl w:val="0"/>
        <w:shd w:val="clear" w:color="auto" w:fill="auto"/>
        <w:bidi w:val="0"/>
        <w:spacing w:before="0" w:after="0" w:line="240" w:lineRule="auto"/>
        <w:ind w:left="0" w:right="0" w:firstLine="0"/>
        <w:jc w:val="left"/>
      </w:pPr>
      <w:r>
        <w:rPr>
          <w:color w:val="000000"/>
          <w:spacing w:val="0"/>
          <w:w w:val="100"/>
          <w:position w:val="0"/>
        </w:rPr>
        <w:t>泵</w:t>
      </w:r>
      <w:r>
        <w:rPr>
          <w:rFonts w:ascii="Times New Roman" w:eastAsia="Times New Roman" w:hAnsi="Times New Roman" w:cs="Times New Roman"/>
          <w:color w:val="000000"/>
          <w:spacing w:val="0"/>
          <w:w w:val="100"/>
          <w:position w:val="0"/>
        </w:rPr>
        <w:t>2</w:t>
      </w:r>
      <w:r>
        <w:rPr>
          <w:color w:val="000000"/>
          <w:spacing w:val="0"/>
          <w:w w:val="100"/>
          <w:position w:val="0"/>
        </w:rPr>
        <w:t>电机线</w:t>
      </w:r>
    </w:p>
    <w:p>
      <w:pPr>
        <w:pStyle w:val="Style37"/>
        <w:keepNext w:val="0"/>
        <w:keepLines w:val="0"/>
        <w:framePr w:w="1282" w:h="244" w:wrap="none" w:hAnchor="page" w:x="11480" w:y="2086"/>
        <w:widowControl w:val="0"/>
        <w:shd w:val="clear" w:color="auto" w:fill="auto"/>
        <w:bidi w:val="0"/>
        <w:spacing w:before="0" w:after="0" w:line="240" w:lineRule="auto"/>
        <w:ind w:left="0" w:right="0" w:firstLine="0"/>
        <w:jc w:val="left"/>
      </w:pPr>
      <w:r>
        <w:rPr>
          <w:color w:val="000000"/>
          <w:spacing w:val="0"/>
          <w:w w:val="100"/>
          <w:position w:val="0"/>
        </w:rPr>
        <w:t>投入式液位传感器</w:t>
      </w:r>
    </w:p>
    <w:p>
      <w:pPr>
        <w:pStyle w:val="Style57"/>
        <w:keepNext/>
        <w:keepLines/>
        <w:framePr w:w="2457" w:h="695" w:wrap="none" w:hAnchor="page" w:x="9782" w:y="7280"/>
        <w:widowControl w:val="0"/>
        <w:shd w:val="clear" w:color="auto" w:fill="auto"/>
        <w:bidi w:val="0"/>
        <w:spacing w:before="0" w:after="0" w:line="337" w:lineRule="exact"/>
        <w:ind w:left="0" w:right="0" w:firstLine="0"/>
        <w:jc w:val="center"/>
      </w:pPr>
      <w:bookmarkStart w:id="298" w:name="bookmark298"/>
      <w:bookmarkStart w:id="299" w:name="bookmark299"/>
      <w:bookmarkStart w:id="300" w:name="bookmark300"/>
      <w:r>
        <w:rPr>
          <w:color w:val="000000"/>
          <w:spacing w:val="0"/>
          <w:w w:val="100"/>
          <w:position w:val="0"/>
        </w:rPr>
        <w:t>箱泵一体化消防稳压设备</w:t>
        <w:br/>
      </w:r>
      <w:r>
        <w:rPr>
          <w:b/>
          <w:bCs/>
          <w:color w:val="000000"/>
          <w:spacing w:val="0"/>
          <w:w w:val="100"/>
          <w:position w:val="0"/>
        </w:rPr>
        <w:t>（</w:t>
      </w:r>
      <w:r>
        <w:rPr>
          <w:rFonts w:ascii="Times New Roman" w:eastAsia="Times New Roman" w:hAnsi="Times New Roman" w:cs="Times New Roman"/>
          <w:b/>
          <w:bCs/>
          <w:color w:val="000000"/>
          <w:spacing w:val="0"/>
          <w:w w:val="100"/>
          <w:position w:val="0"/>
          <w:sz w:val="19"/>
          <w:szCs w:val="19"/>
        </w:rPr>
        <w:t>I</w:t>
      </w:r>
      <w:r>
        <w:rPr>
          <w:color w:val="000000"/>
          <w:spacing w:val="0"/>
          <w:w w:val="100"/>
          <w:position w:val="0"/>
        </w:rPr>
        <w:t>型）电气控制原理图</w:t>
      </w:r>
      <w:bookmarkEnd w:id="298"/>
      <w:bookmarkEnd w:id="299"/>
      <w:bookmarkEnd w:id="300"/>
    </w:p>
    <w:tbl>
      <w:tblPr>
        <w:tblOverlap w:val="never"/>
        <w:jc w:val="left"/>
        <w:tblLayout w:type="fixed"/>
      </w:tblPr>
      <w:tblGrid>
        <w:gridCol w:w="695"/>
        <w:gridCol w:w="1161"/>
      </w:tblGrid>
      <w:tr>
        <w:trPr>
          <w:trHeight w:val="416" w:hRule="exact"/>
        </w:trPr>
        <w:tc>
          <w:tcPr>
            <w:tcBorders>
              <w:top w:val="single" w:sz="4"/>
              <w:left w:val="single" w:sz="4"/>
            </w:tcBorders>
            <w:shd w:val="clear" w:color="auto" w:fill="FFFFFF"/>
            <w:vAlign w:val="bottom"/>
          </w:tcPr>
          <w:p>
            <w:pPr>
              <w:pStyle w:val="Style2"/>
              <w:keepNext w:val="0"/>
              <w:keepLines w:val="0"/>
              <w:framePr w:w="1855" w:h="831" w:wrap="none" w:hAnchor="page" w:x="12619" w:y="723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55" w:h="831" w:wrap="none" w:hAnchor="page" w:x="12619" w:y="723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55" w:h="831" w:wrap="none" w:hAnchor="page" w:x="12619" w:y="723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55" w:h="831" w:wrap="none" w:hAnchor="page" w:x="12619" w:y="723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75</w:t>
            </w:r>
          </w:p>
        </w:tc>
      </w:tr>
    </w:tbl>
    <w:p>
      <w:pPr>
        <w:framePr w:w="1855" w:h="831" w:wrap="none" w:hAnchor="page" w:x="12619" w:y="7230"/>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9" w:line="1" w:lineRule="exact"/>
      </w:pPr>
    </w:p>
    <w:p>
      <w:pPr>
        <w:widowControl w:val="0"/>
        <w:spacing w:line="1" w:lineRule="exact"/>
        <w:sectPr>
          <w:footnotePr>
            <w:pos w:val="pageBottom"/>
            <w:numFmt w:val="decimal"/>
            <w:numRestart w:val="continuous"/>
          </w:footnotePr>
          <w:pgSz w:w="16840" w:h="11900" w:orient="landscape"/>
          <w:pgMar w:top="2460" w:right="2366" w:bottom="1181" w:left="3290" w:header="2032" w:footer="753" w:gutter="0"/>
          <w:cols w:space="720"/>
          <w:noEndnote/>
          <w:rtlGutter w:val="0"/>
          <w:docGrid w:linePitch="360"/>
        </w:sectPr>
      </w:pPr>
    </w:p>
    <w:p>
      <w:pPr>
        <w:pStyle w:val="Style37"/>
        <w:keepNext w:val="0"/>
        <w:keepLines w:val="0"/>
        <w:framePr w:w="824" w:h="251" w:wrap="none" w:hAnchor="page" w:x="3470" w:y="2372"/>
        <w:widowControl w:val="0"/>
        <w:shd w:val="clear" w:color="auto" w:fill="auto"/>
        <w:bidi w:val="0"/>
        <w:spacing w:before="0" w:after="0" w:line="240" w:lineRule="auto"/>
        <w:ind w:left="0" w:right="0" w:firstLine="0"/>
        <w:jc w:val="left"/>
      </w:pPr>
      <w:r>
        <w:rPr>
          <w:color w:val="000000"/>
          <w:spacing w:val="0"/>
          <w:w w:val="100"/>
          <w:position w:val="0"/>
        </w:rPr>
        <w:t>压力传感器</w:t>
      </w:r>
    </w:p>
    <w:p>
      <w:pPr>
        <w:pStyle w:val="Style37"/>
        <w:keepNext w:val="0"/>
        <w:keepLines w:val="0"/>
        <w:framePr w:w="824" w:h="244" w:wrap="none" w:hAnchor="page" w:x="3470" w:y="2788"/>
        <w:widowControl w:val="0"/>
        <w:shd w:val="clear" w:color="auto" w:fill="auto"/>
        <w:bidi w:val="0"/>
        <w:spacing w:before="0" w:after="0" w:line="240" w:lineRule="auto"/>
        <w:ind w:left="0" w:right="0" w:firstLine="0"/>
        <w:jc w:val="left"/>
      </w:pPr>
      <w:r>
        <w:rPr>
          <w:color w:val="000000"/>
          <w:spacing w:val="0"/>
          <w:w w:val="100"/>
          <w:position w:val="0"/>
        </w:rPr>
        <w:t>流量传感器</w:t>
      </w:r>
    </w:p>
    <w:p>
      <w:pPr>
        <w:pStyle w:val="Style37"/>
        <w:keepNext w:val="0"/>
        <w:keepLines w:val="0"/>
        <w:framePr w:w="824" w:h="244" w:wrap="none" w:hAnchor="page" w:x="3470" w:y="3203"/>
        <w:widowControl w:val="0"/>
        <w:shd w:val="clear" w:color="auto" w:fill="auto"/>
        <w:bidi w:val="0"/>
        <w:spacing w:before="0" w:after="0" w:line="240" w:lineRule="auto"/>
        <w:ind w:left="0" w:right="0" w:firstLine="0"/>
        <w:jc w:val="left"/>
      </w:pPr>
      <w:r>
        <w:rPr>
          <w:color w:val="000000"/>
          <w:spacing w:val="0"/>
          <w:w w:val="100"/>
          <w:position w:val="0"/>
        </w:rPr>
        <w:t>水箱液位低</w:t>
      </w:r>
    </w:p>
    <w:p>
      <w:pPr>
        <w:pStyle w:val="Style37"/>
        <w:keepNext w:val="0"/>
        <w:keepLines w:val="0"/>
        <w:framePr w:w="974" w:h="251" w:wrap="none" w:hAnchor="page" w:x="3399" w:y="3619"/>
        <w:widowControl w:val="0"/>
        <w:shd w:val="clear" w:color="auto" w:fill="auto"/>
        <w:bidi w:val="0"/>
        <w:spacing w:before="0" w:after="0" w:line="240" w:lineRule="auto"/>
        <w:ind w:left="0" w:right="0" w:firstLine="0"/>
        <w:jc w:val="left"/>
      </w:pPr>
      <w:r>
        <w:rPr>
          <w:color w:val="000000"/>
          <w:spacing w:val="0"/>
          <w:w w:val="100"/>
          <w:position w:val="0"/>
        </w:rPr>
        <w:t>火警结束信号</w:t>
      </w:r>
    </w:p>
    <w:p>
      <w:pPr>
        <w:pStyle w:val="Style37"/>
        <w:keepNext w:val="0"/>
        <w:keepLines w:val="0"/>
        <w:framePr w:w="502" w:h="251" w:wrap="none" w:hAnchor="page" w:x="3628" w:y="4034"/>
        <w:widowControl w:val="0"/>
        <w:shd w:val="clear" w:color="auto" w:fill="auto"/>
        <w:bidi w:val="0"/>
        <w:spacing w:before="0" w:after="0" w:line="240" w:lineRule="auto"/>
        <w:ind w:left="0" w:right="0" w:firstLine="0"/>
        <w:jc w:val="left"/>
      </w:pPr>
      <w:r>
        <w:rPr>
          <w:color w:val="000000"/>
          <w:spacing w:val="0"/>
          <w:w w:val="100"/>
          <w:position w:val="0"/>
        </w:rPr>
        <w:t>低压力</w:t>
      </w:r>
    </w:p>
    <w:p>
      <w:pPr>
        <w:pStyle w:val="Style37"/>
        <w:keepNext w:val="0"/>
        <w:keepLines w:val="0"/>
        <w:framePr w:w="974" w:h="251" w:wrap="none" w:hAnchor="page" w:x="3399" w:y="4450"/>
        <w:widowControl w:val="0"/>
        <w:shd w:val="clear" w:color="auto" w:fill="auto"/>
        <w:bidi w:val="0"/>
        <w:spacing w:before="0" w:after="0" w:line="240" w:lineRule="auto"/>
        <w:ind w:left="0" w:right="0" w:firstLine="0"/>
        <w:jc w:val="left"/>
      </w:pPr>
      <w:r>
        <w:rPr>
          <w:color w:val="000000"/>
          <w:spacing w:val="0"/>
          <w:w w:val="100"/>
          <w:position w:val="0"/>
        </w:rPr>
        <w:t>消防火警信号</w:t>
      </w:r>
    </w:p>
    <w:tbl>
      <w:tblPr>
        <w:tblOverlap w:val="never"/>
        <w:jc w:val="left"/>
        <w:tblLayout w:type="fixed"/>
      </w:tblPr>
      <w:tblGrid>
        <w:gridCol w:w="136"/>
        <w:gridCol w:w="179"/>
      </w:tblGrid>
      <w:tr>
        <w:trPr>
          <w:trHeight w:val="165" w:hRule="exact"/>
        </w:trPr>
        <w:tc>
          <w:tcPr>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Al</w:t>
            </w:r>
          </w:p>
        </w:tc>
        <w:tc>
          <w:tcPr>
            <w:tcBorders>
              <w:top w:val="single" w:sz="4"/>
              <w:left w:val="single" w:sz="4"/>
              <w:right w:val="single" w:sz="4"/>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0</w:t>
            </w:r>
          </w:p>
        </w:tc>
      </w:tr>
      <w:tr>
        <w:trPr>
          <w:trHeight w:val="215" w:hRule="exact"/>
        </w:trPr>
        <w:tc>
          <w:tcPr>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Bl</w:t>
            </w:r>
          </w:p>
        </w:tc>
        <w:tc>
          <w:tcPr>
            <w:tcBorders>
              <w:left w:val="single" w:sz="4"/>
              <w:right w:val="single" w:sz="4"/>
            </w:tcBorders>
            <w:shd w:val="clear" w:color="auto" w:fill="FFFFFF"/>
            <w:vAlign w:val="top"/>
          </w:tcPr>
          <w:p>
            <w:pPr>
              <w:framePr w:w="315" w:h="2020" w:hSpace="1103" w:vSpace="473" w:wrap="none" w:hAnchor="page" w:x="4495" w:y="87"/>
              <w:widowControl w:val="0"/>
              <w:rPr>
                <w:sz w:val="10"/>
                <w:szCs w:val="10"/>
              </w:rPr>
            </w:pPr>
          </w:p>
        </w:tc>
      </w:tr>
      <w:tr>
        <w:trPr>
          <w:trHeight w:val="186" w:hRule="exact"/>
        </w:trPr>
        <w:tc>
          <w:tcPr>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Cl</w:t>
            </w:r>
          </w:p>
        </w:tc>
        <w:tc>
          <w:tcPr>
            <w:tcBorders>
              <w:left w:val="single" w:sz="4"/>
              <w:right w:val="single" w:sz="4"/>
            </w:tcBorders>
            <w:shd w:val="clear" w:color="auto" w:fill="FFFFFF"/>
            <w:vAlign w:val="top"/>
          </w:tcPr>
          <w:p>
            <w:pPr>
              <w:framePr w:w="315" w:h="2020" w:hSpace="1103" w:vSpace="473" w:wrap="none" w:hAnchor="page" w:x="4495" w:y="87"/>
              <w:widowControl w:val="0"/>
              <w:rPr>
                <w:sz w:val="10"/>
                <w:szCs w:val="10"/>
              </w:rPr>
            </w:pPr>
          </w:p>
        </w:tc>
      </w:tr>
      <w:tr>
        <w:trPr>
          <w:trHeight w:val="186" w:hRule="exact"/>
        </w:trPr>
        <w:tc>
          <w:tcPr>
            <w:tcBorders/>
            <w:shd w:val="clear" w:color="auto" w:fill="FFFFFF"/>
            <w:vAlign w:val="bottom"/>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N1</w:t>
            </w:r>
          </w:p>
        </w:tc>
        <w:tc>
          <w:tcPr>
            <w:tcBorders>
              <w:left w:val="single" w:sz="4"/>
              <w:right w:val="single" w:sz="4"/>
            </w:tcBorders>
            <w:shd w:val="clear" w:color="auto" w:fill="FFFFFF"/>
            <w:vAlign w:val="top"/>
          </w:tcPr>
          <w:p>
            <w:pPr>
              <w:framePr w:w="315" w:h="2020" w:hSpace="1103" w:vSpace="473" w:wrap="none" w:hAnchor="page" w:x="4495" w:y="87"/>
              <w:widowControl w:val="0"/>
              <w:rPr>
                <w:sz w:val="10"/>
                <w:szCs w:val="10"/>
              </w:rPr>
            </w:pPr>
          </w:p>
        </w:tc>
      </w:tr>
      <w:tr>
        <w:trPr>
          <w:trHeight w:val="236" w:hRule="exact"/>
        </w:trPr>
        <w:tc>
          <w:tcPr>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PE</w:t>
            </w:r>
          </w:p>
        </w:tc>
        <w:tc>
          <w:tcPr>
            <w:tcBorders>
              <w:top w:val="single" w:sz="4"/>
              <w:left w:val="single" w:sz="4"/>
              <w:right w:val="single" w:sz="4"/>
            </w:tcBorders>
            <w:shd w:val="clear" w:color="auto" w:fill="FFFFFF"/>
            <w:vAlign w:val="top"/>
          </w:tcPr>
          <w:p>
            <w:pPr>
              <w:framePr w:w="315" w:h="2020" w:hSpace="1103" w:vSpace="473" w:wrap="none" w:hAnchor="page" w:x="4495" w:y="87"/>
              <w:widowControl w:val="0"/>
              <w:rPr>
                <w:sz w:val="10"/>
                <w:szCs w:val="10"/>
              </w:rPr>
            </w:pPr>
          </w:p>
        </w:tc>
      </w:tr>
      <w:tr>
        <w:trPr>
          <w:trHeight w:val="244" w:hRule="exact"/>
        </w:trPr>
        <w:tc>
          <w:tcPr>
            <w:tcBorders/>
            <w:shd w:val="clear" w:color="auto" w:fill="FFFFFF"/>
            <w:vAlign w:val="bottom"/>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A2</w:t>
            </w:r>
          </w:p>
        </w:tc>
        <w:tc>
          <w:tcPr>
            <w:tcBorders>
              <w:left w:val="single" w:sz="4"/>
              <w:right w:val="single" w:sz="4"/>
            </w:tcBorders>
            <w:shd w:val="clear" w:color="auto" w:fill="FFFFFF"/>
            <w:vAlign w:val="bottom"/>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pPr>
            <w:r>
              <w:rPr>
                <w:color w:val="000000"/>
                <w:spacing w:val="0"/>
                <w:w w:val="100"/>
                <w:position w:val="0"/>
                <w:lang w:val="zh-TW" w:eastAsia="zh-TW" w:bidi="zh-TW"/>
              </w:rPr>
              <w:t>回</w:t>
            </w:r>
          </w:p>
        </w:tc>
      </w:tr>
      <w:tr>
        <w:trPr>
          <w:trHeight w:val="215" w:hRule="exact"/>
        </w:trPr>
        <w:tc>
          <w:tcPr>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B2</w:t>
            </w:r>
          </w:p>
        </w:tc>
        <w:tc>
          <w:tcPr>
            <w:tcBorders>
              <w:left w:val="single" w:sz="4"/>
              <w:right w:val="single" w:sz="4"/>
            </w:tcBorders>
            <w:shd w:val="clear" w:color="auto" w:fill="FFFFFF"/>
            <w:vAlign w:val="top"/>
          </w:tcPr>
          <w:p>
            <w:pPr>
              <w:framePr w:w="315" w:h="2020" w:hSpace="1103" w:vSpace="473" w:wrap="none" w:hAnchor="page" w:x="4495" w:y="87"/>
              <w:widowControl w:val="0"/>
              <w:rPr>
                <w:sz w:val="10"/>
                <w:szCs w:val="10"/>
              </w:rPr>
            </w:pPr>
          </w:p>
        </w:tc>
      </w:tr>
      <w:tr>
        <w:trPr>
          <w:trHeight w:val="244" w:hRule="exact"/>
        </w:trPr>
        <w:tc>
          <w:tcPr>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C2</w:t>
            </w:r>
          </w:p>
        </w:tc>
        <w:tc>
          <w:tcPr>
            <w:tcBorders>
              <w:left w:val="single" w:sz="4"/>
              <w:right w:val="single" w:sz="4"/>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u</w:t>
            </w:r>
          </w:p>
        </w:tc>
      </w:tr>
      <w:tr>
        <w:trPr>
          <w:trHeight w:val="136" w:hRule="exact"/>
        </w:trPr>
        <w:tc>
          <w:tcPr>
            <w:tcBorders/>
            <w:shd w:val="clear" w:color="auto" w:fill="FFFFFF"/>
            <w:vAlign w:val="top"/>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N2</w:t>
            </w:r>
          </w:p>
        </w:tc>
        <w:tc>
          <w:tcPr>
            <w:tcBorders>
              <w:top w:val="single" w:sz="4"/>
              <w:left w:val="single" w:sz="4"/>
              <w:right w:val="single" w:sz="4"/>
            </w:tcBorders>
            <w:shd w:val="clear" w:color="auto" w:fill="FFFFFF"/>
            <w:vAlign w:val="top"/>
          </w:tcPr>
          <w:p>
            <w:pPr>
              <w:framePr w:w="315" w:h="2020" w:hSpace="1103" w:vSpace="473" w:wrap="none" w:hAnchor="page" w:x="4495" w:y="87"/>
              <w:widowControl w:val="0"/>
              <w:rPr>
                <w:sz w:val="10"/>
                <w:szCs w:val="10"/>
              </w:rPr>
            </w:pPr>
          </w:p>
        </w:tc>
      </w:tr>
      <w:tr>
        <w:trPr>
          <w:trHeight w:val="193" w:hRule="exact"/>
        </w:trPr>
        <w:tc>
          <w:tcPr>
            <w:tcBorders/>
            <w:shd w:val="clear" w:color="auto" w:fill="FFFFFF"/>
            <w:vAlign w:val="bottom"/>
          </w:tcPr>
          <w:p>
            <w:pPr>
              <w:pStyle w:val="Style2"/>
              <w:keepNext w:val="0"/>
              <w:keepLines w:val="0"/>
              <w:framePr w:w="315" w:h="2020" w:hSpace="1103" w:vSpace="473" w:wrap="none" w:hAnchor="page" w:x="4495" w:y="87"/>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PE</w:t>
            </w:r>
          </w:p>
        </w:tc>
        <w:tc>
          <w:tcPr>
            <w:tcBorders>
              <w:top w:val="single" w:sz="4"/>
              <w:left w:val="single" w:sz="4"/>
              <w:right w:val="single" w:sz="4"/>
            </w:tcBorders>
            <w:shd w:val="clear" w:color="auto" w:fill="FFFFFF"/>
            <w:vAlign w:val="top"/>
          </w:tcPr>
          <w:p>
            <w:pPr>
              <w:framePr w:w="315" w:h="2020" w:hSpace="1103" w:vSpace="473" w:wrap="none" w:hAnchor="page" w:x="4495" w:y="87"/>
              <w:widowControl w:val="0"/>
              <w:rPr>
                <w:sz w:val="10"/>
                <w:szCs w:val="10"/>
              </w:rPr>
            </w:pPr>
          </w:p>
        </w:tc>
      </w:tr>
    </w:tbl>
    <w:p>
      <w:pPr>
        <w:framePr w:w="315" w:h="2020" w:hSpace="1103" w:vSpace="473" w:wrap="none" w:hAnchor="page" w:x="4495" w:y="87"/>
        <w:widowControl w:val="0"/>
        <w:spacing w:line="1" w:lineRule="exact"/>
      </w:pPr>
    </w:p>
    <w:p>
      <w:pPr>
        <w:pStyle w:val="Style22"/>
        <w:keepNext w:val="0"/>
        <w:keepLines w:val="0"/>
        <w:framePr w:w="229" w:h="172" w:wrap="none" w:hAnchor="page" w:x="4452" w:y="2408"/>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All</w:t>
      </w:r>
    </w:p>
    <w:p>
      <w:pPr>
        <w:pStyle w:val="Style22"/>
        <w:keepNext w:val="0"/>
        <w:keepLines w:val="0"/>
        <w:framePr w:w="967" w:h="458" w:wrap="none" w:hAnchor="page" w:x="3406" w:y="323"/>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常用电源进线</w:t>
      </w:r>
    </w:p>
    <w:p>
      <w:pPr>
        <w:pStyle w:val="Style22"/>
        <w:keepNext w:val="0"/>
        <w:keepLines w:val="0"/>
        <w:framePr w:w="967" w:h="458" w:wrap="none" w:hAnchor="page" w:x="3406" w:y="323"/>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5"/>
          <w:szCs w:val="15"/>
          <w:lang w:val="en-US" w:eastAsia="en-US" w:bidi="en-US"/>
        </w:rPr>
        <w:t>AC380V 50Hz</w:t>
      </w:r>
    </w:p>
    <w:p>
      <w:pPr>
        <w:pStyle w:val="Style22"/>
        <w:keepNext w:val="0"/>
        <w:keepLines w:val="0"/>
        <w:framePr w:w="982" w:h="444" w:wrap="none" w:hAnchor="page" w:x="3392" w:y="1398"/>
        <w:widowControl w:val="0"/>
        <w:shd w:val="clear" w:color="auto" w:fill="auto"/>
        <w:bidi w:val="0"/>
        <w:spacing w:before="0" w:after="0" w:line="193" w:lineRule="exact"/>
        <w:ind w:left="0" w:right="0" w:firstLine="0"/>
        <w:jc w:val="center"/>
        <w:rPr>
          <w:sz w:val="15"/>
          <w:szCs w:val="15"/>
        </w:rPr>
      </w:pPr>
      <w:r>
        <w:rPr>
          <w:color w:val="000000"/>
          <w:spacing w:val="0"/>
          <w:w w:val="100"/>
          <w:position w:val="0"/>
          <w:sz w:val="15"/>
          <w:szCs w:val="15"/>
        </w:rPr>
        <w:t xml:space="preserve">备用电源进线 </w:t>
      </w:r>
      <w:r>
        <w:rPr>
          <w:rFonts w:ascii="Times New Roman" w:eastAsia="Times New Roman" w:hAnsi="Times New Roman" w:cs="Times New Roman"/>
          <w:color w:val="000000"/>
          <w:spacing w:val="0"/>
          <w:w w:val="100"/>
          <w:position w:val="0"/>
          <w:sz w:val="15"/>
          <w:szCs w:val="15"/>
          <w:lang w:val="en-US" w:eastAsia="en-US" w:bidi="en-US"/>
        </w:rPr>
        <w:t>AC380V 50Hz</w:t>
      </w:r>
    </w:p>
    <w:p>
      <w:pPr>
        <w:pStyle w:val="Style142"/>
        <w:keepNext w:val="0"/>
        <w:keepLines w:val="0"/>
        <w:framePr w:w="229" w:h="179" w:wrap="none" w:hAnchor="page" w:x="4452" w:y="2824"/>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AI2</w:t>
      </w:r>
    </w:p>
    <w:p>
      <w:pPr>
        <w:pStyle w:val="Style142"/>
        <w:keepNext w:val="0"/>
        <w:keepLines w:val="0"/>
        <w:framePr w:w="244" w:h="172" w:wrap="none" w:hAnchor="page" w:x="4452" w:y="323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DYW</w:t>
      </w:r>
    </w:p>
    <w:p>
      <w:pPr>
        <w:pStyle w:val="Style142"/>
        <w:keepNext w:val="0"/>
        <w:keepLines w:val="0"/>
        <w:framePr w:w="172" w:h="179" w:wrap="none" w:hAnchor="page" w:x="4488" w:y="3655"/>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JS</w:t>
      </w:r>
    </w:p>
    <w:p>
      <w:pPr>
        <w:pStyle w:val="Style142"/>
        <w:keepNext w:val="0"/>
        <w:keepLines w:val="0"/>
        <w:framePr w:w="236" w:h="179" w:wrap="none" w:hAnchor="page" w:x="4459" w:y="407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DYL</w:t>
      </w:r>
    </w:p>
    <w:p>
      <w:pPr>
        <w:pStyle w:val="Style142"/>
        <w:keepNext w:val="0"/>
        <w:keepLines w:val="0"/>
        <w:framePr w:w="165" w:h="179" w:wrap="none" w:hAnchor="page" w:x="4488" w:y="4486"/>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HJ</w:t>
      </w:r>
    </w:p>
    <w:p>
      <w:pPr>
        <w:pStyle w:val="Style142"/>
        <w:keepNext w:val="0"/>
        <w:keepLines w:val="0"/>
        <w:framePr w:w="193" w:h="953" w:wrap="none" w:hAnchor="page" w:x="5971" w:y="1"/>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Al</w:t>
      </w:r>
    </w:p>
    <w:p>
      <w:pPr>
        <w:pStyle w:val="Style142"/>
        <w:keepNext w:val="0"/>
        <w:keepLines w:val="0"/>
        <w:framePr w:w="193" w:h="953" w:wrap="none" w:hAnchor="page" w:x="5971" w:y="1"/>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Bl</w:t>
      </w:r>
    </w:p>
    <w:p>
      <w:pPr>
        <w:pStyle w:val="Style142"/>
        <w:keepNext w:val="0"/>
        <w:keepLines w:val="0"/>
        <w:framePr w:w="193" w:h="953" w:wrap="none" w:hAnchor="page" w:x="5971" w:y="1"/>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Cl</w:t>
      </w:r>
    </w:p>
    <w:p>
      <w:pPr>
        <w:pStyle w:val="Style142"/>
        <w:keepNext w:val="0"/>
        <w:keepLines w:val="0"/>
        <w:framePr w:w="193" w:h="953" w:wrap="none" w:hAnchor="page" w:x="5971" w:y="1"/>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u w:val="single"/>
          <w:lang w:val="en-US" w:eastAsia="en-US" w:bidi="en-US"/>
        </w:rPr>
        <w:t>N1</w:t>
      </w:r>
    </w:p>
    <w:p>
      <w:pPr>
        <w:pStyle w:val="Style142"/>
        <w:keepNext w:val="0"/>
        <w:keepLines w:val="0"/>
        <w:framePr w:w="193" w:h="953" w:wrap="none" w:hAnchor="page" w:x="5971" w:y="1"/>
        <w:widowControl w:val="0"/>
        <w:shd w:val="clear" w:color="auto" w:fill="auto"/>
        <w:bidi w:val="0"/>
        <w:spacing w:before="0" w:after="6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■pE</w:t>
      </w:r>
    </w:p>
    <w:p>
      <w:pPr>
        <w:pStyle w:val="Style142"/>
        <w:keepNext w:val="0"/>
        <w:keepLines w:val="0"/>
        <w:framePr w:w="172" w:h="774" w:wrap="none" w:hAnchor="page" w:x="5985" w:y="1068"/>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A2</w:t>
      </w:r>
    </w:p>
    <w:p>
      <w:pPr>
        <w:pStyle w:val="Style142"/>
        <w:keepNext w:val="0"/>
        <w:keepLines w:val="0"/>
        <w:framePr w:w="172" w:h="774" w:wrap="none" w:hAnchor="page" w:x="5985" w:y="1068"/>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u w:val="single"/>
          <w:lang w:val="en-US" w:eastAsia="en-US" w:bidi="en-US"/>
        </w:rPr>
        <w:t>B2</w:t>
      </w:r>
    </w:p>
    <w:p>
      <w:pPr>
        <w:pStyle w:val="Style142"/>
        <w:keepNext w:val="0"/>
        <w:keepLines w:val="0"/>
        <w:framePr w:w="172" w:h="774" w:wrap="none" w:hAnchor="page" w:x="5985" w:y="1068"/>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C2</w:t>
      </w:r>
    </w:p>
    <w:p>
      <w:pPr>
        <w:pStyle w:val="Style142"/>
        <w:keepNext w:val="0"/>
        <w:keepLines w:val="0"/>
        <w:framePr w:w="172" w:h="774" w:wrap="none" w:hAnchor="page" w:x="5985" w:y="1068"/>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N2</w:t>
      </w:r>
    </w:p>
    <w:p>
      <w:pPr>
        <w:pStyle w:val="Style142"/>
        <w:keepNext w:val="0"/>
        <w:keepLines w:val="0"/>
        <w:framePr w:w="179" w:h="179" w:wrap="none" w:hAnchor="page" w:x="5985" w:y="1849"/>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PE</w:t>
      </w:r>
    </w:p>
    <w:p>
      <w:pPr>
        <w:pStyle w:val="Style142"/>
        <w:keepNext w:val="0"/>
        <w:keepLines w:val="0"/>
        <w:framePr w:w="244" w:h="351" w:wrap="none" w:hAnchor="page" w:x="5956" w:y="2265"/>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E1+</w:t>
      </w:r>
    </w:p>
    <w:p>
      <w:pPr>
        <w:pStyle w:val="Style142"/>
        <w:keepNext w:val="0"/>
        <w:keepLines w:val="0"/>
        <w:framePr w:w="244" w:h="351" w:wrap="none" w:hAnchor="page" w:x="5956" w:y="226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All</w:t>
      </w:r>
    </w:p>
    <w:p>
      <w:pPr>
        <w:pStyle w:val="Style142"/>
        <w:keepNext w:val="0"/>
        <w:keepLines w:val="0"/>
        <w:framePr w:w="279" w:h="408" w:wrap="none" w:hAnchor="page" w:x="5956" w:y="2680"/>
        <w:widowControl w:val="0"/>
        <w:shd w:val="clear" w:color="auto" w:fill="auto"/>
        <w:bidi w:val="0"/>
        <w:spacing w:before="0" w:after="0" w:line="398" w:lineRule="auto"/>
        <w:ind w:left="0" w:right="0" w:firstLine="0"/>
        <w:jc w:val="left"/>
      </w:pPr>
      <w:r>
        <w:rPr>
          <w:rFonts w:ascii="Times New Roman" w:eastAsia="Times New Roman" w:hAnsi="Times New Roman" w:cs="Times New Roman"/>
          <w:color w:val="000000"/>
          <w:spacing w:val="0"/>
          <w:w w:val="100"/>
          <w:position w:val="0"/>
          <w:lang w:val="en-US" w:eastAsia="en-US" w:bidi="en-US"/>
        </w:rPr>
        <w:t>E1+ AlT</w:t>
      </w:r>
    </w:p>
    <w:p>
      <w:pPr>
        <w:pStyle w:val="Style142"/>
        <w:keepNext w:val="0"/>
        <w:keepLines w:val="0"/>
        <w:framePr w:w="552" w:h="351" w:wrap="none" w:hAnchor="page" w:x="5670" w:y="3096"/>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w w:val="100"/>
          <w:position w:val="0"/>
          <w:u w:val="single"/>
          <w:lang w:val="en-US" w:eastAsia="en-US" w:bidi="en-US"/>
        </w:rPr>
        <w:t>E1+</w:t>
      </w:r>
    </w:p>
    <w:p>
      <w:pPr>
        <w:pStyle w:val="Style142"/>
        <w:keepNext w:val="0"/>
        <w:keepLines w:val="0"/>
        <w:framePr w:w="552" w:h="351" w:wrap="none" w:hAnchor="page" w:x="5670" w:y="3096"/>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PLC-D109</w:t>
      </w:r>
    </w:p>
    <w:p>
      <w:pPr>
        <w:pStyle w:val="Style142"/>
        <w:keepNext w:val="0"/>
        <w:keepLines w:val="0"/>
        <w:framePr w:w="545" w:h="351" w:wrap="none" w:hAnchor="page" w:x="5677" w:y="3511"/>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w w:val="100"/>
          <w:position w:val="0"/>
          <w:u w:val="single"/>
          <w:lang w:val="en-US" w:eastAsia="en-US" w:bidi="en-US"/>
        </w:rPr>
        <w:t>E1+</w:t>
      </w:r>
    </w:p>
    <w:p>
      <w:pPr>
        <w:pStyle w:val="Style142"/>
        <w:keepNext w:val="0"/>
        <w:keepLines w:val="0"/>
        <w:framePr w:w="545" w:h="351" w:wrap="none" w:hAnchor="page" w:x="5677" w:y="3511"/>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PLC-DI10</w:t>
      </w:r>
    </w:p>
    <w:p>
      <w:pPr>
        <w:pStyle w:val="Style142"/>
        <w:keepNext w:val="0"/>
        <w:keepLines w:val="0"/>
        <w:framePr w:w="236" w:h="172" w:wrap="none" w:hAnchor="page" w:x="5964" w:y="3927"/>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E1+</w:t>
      </w:r>
    </w:p>
    <w:p>
      <w:pPr>
        <w:pStyle w:val="Style142"/>
        <w:keepNext w:val="0"/>
        <w:keepLines w:val="0"/>
        <w:framePr w:w="537" w:h="179" w:wrap="none" w:hAnchor="page" w:x="5677" w:y="4106"/>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PLC-DI11</w:t>
      </w:r>
    </w:p>
    <w:p>
      <w:pPr>
        <w:pStyle w:val="Style142"/>
        <w:keepNext w:val="0"/>
        <w:keepLines w:val="0"/>
        <w:framePr w:w="545" w:h="358" w:wrap="none" w:hAnchor="page" w:x="5677" w:y="4342"/>
        <w:widowControl w:val="0"/>
        <w:shd w:val="clear" w:color="auto" w:fill="auto"/>
        <w:bidi w:val="0"/>
        <w:spacing w:before="0" w:after="40" w:line="240" w:lineRule="auto"/>
        <w:ind w:left="0" w:right="0" w:firstLine="0"/>
        <w:jc w:val="right"/>
      </w:pPr>
      <w:r>
        <w:rPr>
          <w:rFonts w:ascii="Times New Roman" w:eastAsia="Times New Roman" w:hAnsi="Times New Roman" w:cs="Times New Roman"/>
          <w:color w:val="000000"/>
          <w:spacing w:val="0"/>
          <w:w w:val="100"/>
          <w:position w:val="0"/>
          <w:u w:val="single"/>
          <w:lang w:val="en-US" w:eastAsia="en-US" w:bidi="en-US"/>
        </w:rPr>
        <w:t>E1+</w:t>
      </w:r>
    </w:p>
    <w:p>
      <w:pPr>
        <w:pStyle w:val="Style142"/>
        <w:keepNext w:val="0"/>
        <w:keepLines w:val="0"/>
        <w:framePr w:w="545" w:h="358" w:wrap="none" w:hAnchor="page" w:x="5677" w:y="4342"/>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PLC-DI12</w:t>
      </w:r>
    </w:p>
    <w:p>
      <w:pPr>
        <w:pStyle w:val="Style99"/>
        <w:keepNext w:val="0"/>
        <w:keepLines w:val="0"/>
        <w:framePr w:w="1841" w:h="301" w:wrap="none" w:hAnchor="page" w:x="7110" w:y="2229"/>
        <w:widowControl w:val="0"/>
        <w:shd w:val="clear" w:color="auto" w:fill="auto"/>
        <w:bidi w:val="0"/>
        <w:spacing w:before="0" w:after="0" w:line="240" w:lineRule="auto"/>
        <w:ind w:left="0" w:right="0" w:firstLine="0"/>
        <w:jc w:val="left"/>
      </w:pPr>
      <w:r>
        <w:rPr>
          <w:color w:val="000000"/>
          <w:spacing w:val="0"/>
          <w:w w:val="100"/>
          <w:position w:val="0"/>
        </w:rPr>
        <w:t>消防稳压设备</w:t>
      </w:r>
      <w:r>
        <w:rPr>
          <w:b/>
          <w:bCs/>
          <w:color w:val="000000"/>
          <w:spacing w:val="0"/>
          <w:w w:val="100"/>
          <w:position w:val="0"/>
        </w:rPr>
        <w:t>（</w:t>
      </w:r>
      <w:r>
        <w:rPr>
          <w:rFonts w:ascii="Times New Roman" w:eastAsia="Times New Roman" w:hAnsi="Times New Roman" w:cs="Times New Roman"/>
          <w:b/>
          <w:bCs/>
          <w:color w:val="000000"/>
          <w:spacing w:val="0"/>
          <w:w w:val="100"/>
          <w:position w:val="0"/>
          <w:sz w:val="18"/>
          <w:szCs w:val="18"/>
        </w:rPr>
        <w:t>II</w:t>
      </w:r>
      <w:r>
        <w:rPr>
          <w:color w:val="000000"/>
          <w:spacing w:val="0"/>
          <w:w w:val="100"/>
          <w:position w:val="0"/>
        </w:rPr>
        <w:t>型）</w:t>
      </w:r>
    </w:p>
    <w:p>
      <w:pPr>
        <w:pStyle w:val="Style99"/>
        <w:keepNext w:val="0"/>
        <w:keepLines w:val="0"/>
        <w:framePr w:w="609" w:h="294" w:wrap="none" w:hAnchor="page" w:x="7762" w:y="2630"/>
        <w:widowControl w:val="0"/>
        <w:shd w:val="clear" w:color="auto" w:fill="auto"/>
        <w:bidi w:val="0"/>
        <w:spacing w:before="0" w:after="0" w:line="240" w:lineRule="auto"/>
        <w:ind w:left="0" w:right="0" w:firstLine="0"/>
        <w:jc w:val="both"/>
      </w:pPr>
      <w:r>
        <w:rPr>
          <w:color w:val="000000"/>
          <w:spacing w:val="0"/>
          <w:w w:val="100"/>
          <w:position w:val="0"/>
        </w:rPr>
        <w:t>控制相</w:t>
      </w:r>
    </w:p>
    <w:p>
      <w:pPr>
        <w:pStyle w:val="Style142"/>
        <w:keepNext w:val="0"/>
        <w:keepLines w:val="0"/>
        <w:framePr w:w="165" w:h="573" w:wrap="none" w:hAnchor="page" w:x="10019" w:y="51"/>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U1</w:t>
      </w:r>
    </w:p>
    <w:p>
      <w:pPr>
        <w:pStyle w:val="Style142"/>
        <w:keepNext w:val="0"/>
        <w:keepLines w:val="0"/>
        <w:framePr w:w="165" w:h="573" w:wrap="none" w:hAnchor="page" w:x="10019" w:y="51"/>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zh-TW" w:eastAsia="zh-TW" w:bidi="zh-TW"/>
        </w:rPr>
        <w:t>VI</w:t>
      </w:r>
    </w:p>
    <w:p>
      <w:pPr>
        <w:pStyle w:val="Style142"/>
        <w:keepNext w:val="0"/>
        <w:keepLines w:val="0"/>
        <w:framePr w:w="165" w:h="573" w:wrap="none" w:hAnchor="page" w:x="10019" w:y="51"/>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W1</w:t>
      </w:r>
    </w:p>
    <w:p>
      <w:pPr>
        <w:pStyle w:val="Style142"/>
        <w:keepNext w:val="0"/>
        <w:keepLines w:val="0"/>
        <w:framePr w:w="222" w:h="1777" w:wrap="none" w:hAnchor="page" w:x="10004" w:y="71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U2</w:t>
      </w:r>
    </w:p>
    <w:p>
      <w:pPr>
        <w:pStyle w:val="Style142"/>
        <w:keepNext w:val="0"/>
        <w:keepLines w:val="0"/>
        <w:framePr w:w="222" w:h="1777" w:wrap="none" w:hAnchor="page" w:x="10004" w:y="710"/>
        <w:widowControl w:val="0"/>
        <w:shd w:val="clear" w:color="auto" w:fill="auto"/>
        <w:bidi w:val="0"/>
        <w:spacing w:before="0" w:after="60" w:line="204" w:lineRule="exact"/>
        <w:ind w:left="0" w:right="0" w:firstLine="0"/>
        <w:jc w:val="both"/>
        <w:rPr>
          <w:sz w:val="15"/>
          <w:szCs w:val="15"/>
        </w:rPr>
      </w:pPr>
      <w:r>
        <w:rPr>
          <w:rFonts w:ascii="Times New Roman" w:eastAsia="Times New Roman" w:hAnsi="Times New Roman" w:cs="Times New Roman"/>
          <w:color w:val="000000"/>
          <w:spacing w:val="0"/>
          <w:w w:val="100"/>
          <w:position w:val="0"/>
          <w:sz w:val="9"/>
          <w:szCs w:val="9"/>
          <w:lang w:val="en-US" w:eastAsia="en-US" w:bidi="en-US"/>
        </w:rPr>
        <w:t xml:space="preserve">V2 </w:t>
      </w:r>
      <w:r>
        <w:rPr>
          <w:rFonts w:ascii="Times New Roman" w:eastAsia="Times New Roman" w:hAnsi="Times New Roman" w:cs="Times New Roman"/>
          <w:b w:val="0"/>
          <w:bCs w:val="0"/>
          <w:i/>
          <w:iCs/>
          <w:color w:val="000000"/>
          <w:spacing w:val="0"/>
          <w:w w:val="100"/>
          <w:position w:val="0"/>
          <w:sz w:val="16"/>
          <w:szCs w:val="16"/>
          <w:u w:val="single"/>
          <w:lang w:val="en-US" w:eastAsia="en-US" w:bidi="en-US"/>
        </w:rPr>
        <w:t xml:space="preserve">n </w:t>
      </w:r>
      <w:r>
        <w:rPr>
          <w:rFonts w:ascii="SimSun" w:eastAsia="SimSun" w:hAnsi="SimSun" w:cs="SimSun"/>
          <w:b w:val="0"/>
          <w:bCs w:val="0"/>
          <w:color w:val="000000"/>
          <w:spacing w:val="0"/>
          <w:w w:val="100"/>
          <w:position w:val="0"/>
          <w:sz w:val="15"/>
          <w:szCs w:val="15"/>
          <w:lang w:val="zh-TW" w:eastAsia="zh-TW" w:bidi="zh-TW"/>
        </w:rPr>
        <w:t>页</w:t>
      </w:r>
    </w:p>
    <w:p>
      <w:pPr>
        <w:pStyle w:val="Style142"/>
        <w:keepNext w:val="0"/>
        <w:keepLines w:val="0"/>
        <w:framePr w:w="222" w:h="1777" w:wrap="none" w:hAnchor="page" w:x="10004" w:y="710"/>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V3</w:t>
      </w:r>
    </w:p>
    <w:p>
      <w:pPr>
        <w:pStyle w:val="Style142"/>
        <w:keepNext w:val="0"/>
        <w:keepLines w:val="0"/>
        <w:framePr w:w="222" w:h="1777" w:wrap="none" w:hAnchor="page" w:x="10004" w:y="710"/>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W3</w:t>
      </w:r>
    </w:p>
    <w:p>
      <w:pPr>
        <w:pStyle w:val="Style142"/>
        <w:keepNext w:val="0"/>
        <w:keepLines w:val="0"/>
        <w:framePr w:w="222" w:h="1777" w:wrap="none" w:hAnchor="page" w:x="10004" w:y="710"/>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U4</w:t>
      </w:r>
    </w:p>
    <w:p>
      <w:pPr>
        <w:pStyle w:val="Style142"/>
        <w:keepNext w:val="0"/>
        <w:keepLines w:val="0"/>
        <w:framePr w:w="222" w:h="1777" w:wrap="none" w:hAnchor="page" w:x="10004" w:y="710"/>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V4</w:t>
      </w:r>
    </w:p>
    <w:p>
      <w:pPr>
        <w:pStyle w:val="Style142"/>
        <w:keepNext w:val="0"/>
        <w:keepLines w:val="0"/>
        <w:framePr w:w="222" w:h="1777" w:wrap="none" w:hAnchor="page" w:x="10004" w:y="710"/>
        <w:widowControl w:val="0"/>
        <w:shd w:val="clear" w:color="auto" w:fill="auto"/>
        <w:bidi w:val="0"/>
        <w:spacing w:before="0" w:after="6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W4</w:t>
      </w:r>
    </w:p>
    <w:p>
      <w:pPr>
        <w:pStyle w:val="Style142"/>
        <w:keepNext w:val="0"/>
        <w:keepLines w:val="0"/>
        <w:framePr w:w="179" w:h="172" w:wrap="none" w:hAnchor="page" w:x="10019" w:y="2824"/>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NN</w:t>
      </w:r>
    </w:p>
    <w:p>
      <w:pPr>
        <w:pStyle w:val="Style142"/>
        <w:keepNext w:val="0"/>
        <w:keepLines w:val="0"/>
        <w:framePr w:w="215" w:h="172" w:wrap="none" w:hAnchor="page" w:x="9990" w:y="331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KM1</w:t>
      </w:r>
    </w:p>
    <w:p>
      <w:pPr>
        <w:pStyle w:val="Style142"/>
        <w:keepNext w:val="0"/>
        <w:keepLines w:val="0"/>
        <w:framePr w:w="229" w:h="179" w:wrap="none" w:hAnchor="page" w:x="9997" w:y="3705"/>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KM2</w:t>
      </w:r>
    </w:p>
    <w:p>
      <w:pPr>
        <w:pStyle w:val="Style142"/>
        <w:keepNext w:val="0"/>
        <w:keepLines w:val="0"/>
        <w:framePr w:w="229" w:h="172" w:wrap="none" w:hAnchor="page" w:x="9997" w:y="412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KA4</w:t>
      </w:r>
    </w:p>
    <w:p>
      <w:pPr>
        <w:pStyle w:val="Style142"/>
        <w:keepNext w:val="0"/>
        <w:keepLines w:val="0"/>
        <w:framePr w:w="229" w:h="179" w:wrap="none" w:hAnchor="page" w:x="9997" w:y="455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KA5</w:t>
      </w:r>
    </w:p>
    <w:p>
      <w:pPr>
        <w:pStyle w:val="Style2"/>
        <w:keepNext w:val="0"/>
        <w:keepLines w:val="0"/>
        <w:framePr w:w="229" w:h="179" w:wrap="none" w:hAnchor="page" w:x="9997" w:y="4951"/>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color w:val="000000"/>
          <w:spacing w:val="0"/>
          <w:w w:val="100"/>
          <w:position w:val="0"/>
          <w:sz w:val="12"/>
          <w:szCs w:val="12"/>
          <w:lang w:val="en-US" w:eastAsia="en-US" w:bidi="en-US"/>
        </w:rPr>
        <w:t>KM3</w:t>
      </w:r>
    </w:p>
    <w:p>
      <w:pPr>
        <w:pStyle w:val="Style142"/>
        <w:keepNext w:val="0"/>
        <w:keepLines w:val="0"/>
        <w:framePr w:w="229" w:h="172" w:wrap="none" w:hAnchor="page" w:x="9997" w:y="576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KA6</w:t>
      </w:r>
    </w:p>
    <w:p>
      <w:pPr>
        <w:pStyle w:val="Style142"/>
        <w:keepNext w:val="0"/>
        <w:keepLines w:val="0"/>
        <w:framePr w:w="229" w:h="172" w:wrap="none" w:hAnchor="page" w:x="9997" w:y="619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KA7</w:t>
      </w:r>
    </w:p>
    <w:p>
      <w:pPr>
        <w:pStyle w:val="Style37"/>
        <w:keepNext w:val="0"/>
        <w:keepLines w:val="0"/>
        <w:framePr w:w="1884" w:h="459" w:wrap="none" w:hAnchor="page" w:x="10921" w:y="187"/>
        <w:widowControl w:val="0"/>
        <w:shd w:val="clear" w:color="auto" w:fill="auto"/>
        <w:bidi w:val="0"/>
        <w:spacing w:before="0" w:after="0" w:line="240" w:lineRule="auto"/>
        <w:ind w:left="0" w:right="0" w:firstLine="0"/>
        <w:jc w:val="left"/>
      </w:pPr>
      <w:r>
        <w:rPr>
          <w:color w:val="000000"/>
          <w:spacing w:val="0"/>
          <w:w w:val="100"/>
          <w:position w:val="0"/>
        </w:rPr>
        <w:t>项）消火栓泵</w:t>
      </w:r>
      <w:r>
        <w:rPr>
          <w:rFonts w:ascii="Times New Roman" w:eastAsia="Times New Roman" w:hAnsi="Times New Roman" w:cs="Times New Roman"/>
          <w:color w:val="000000"/>
          <w:spacing w:val="0"/>
          <w:w w:val="100"/>
          <w:position w:val="0"/>
        </w:rPr>
        <w:t>1</w:t>
      </w:r>
      <w:r>
        <w:rPr>
          <w:color w:val="000000"/>
          <w:spacing w:val="0"/>
          <w:w w:val="100"/>
          <w:position w:val="0"/>
        </w:rPr>
        <w:t>电机线</w:t>
      </w:r>
    </w:p>
    <w:p>
      <w:pPr>
        <w:pStyle w:val="Style37"/>
        <w:keepNext w:val="0"/>
        <w:keepLines w:val="0"/>
        <w:framePr w:w="1884" w:h="451" w:wrap="none" w:hAnchor="page" w:x="10921" w:y="861"/>
        <w:widowControl w:val="0"/>
        <w:shd w:val="clear" w:color="auto" w:fill="auto"/>
        <w:bidi w:val="0"/>
        <w:spacing w:before="0" w:after="0" w:line="240" w:lineRule="auto"/>
        <w:ind w:left="0" w:right="0" w:firstLine="0"/>
        <w:jc w:val="left"/>
      </w:pPr>
      <w:r>
        <w:rPr>
          <w:color w:val="000000"/>
          <w:spacing w:val="0"/>
          <w:w w:val="100"/>
          <w:position w:val="0"/>
        </w:rPr>
        <w:t>项分消火栓泵</w:t>
      </w:r>
      <w:r>
        <w:rPr>
          <w:rFonts w:ascii="Times New Roman" w:eastAsia="Times New Roman" w:hAnsi="Times New Roman" w:cs="Times New Roman"/>
          <w:color w:val="000000"/>
          <w:spacing w:val="0"/>
          <w:w w:val="100"/>
          <w:position w:val="0"/>
        </w:rPr>
        <w:t>2</w:t>
      </w:r>
      <w:r>
        <w:rPr>
          <w:color w:val="000000"/>
          <w:spacing w:val="0"/>
          <w:w w:val="100"/>
          <w:position w:val="0"/>
        </w:rPr>
        <w:t>电机线</w:t>
      </w:r>
    </w:p>
    <w:p>
      <w:pPr>
        <w:pStyle w:val="Style65"/>
        <w:keepNext w:val="0"/>
        <w:keepLines w:val="0"/>
        <w:framePr w:w="1046" w:h="258" w:wrap="none" w:hAnchor="page" w:x="11659" w:y="1535"/>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喷淋泵</w:t>
      </w:r>
      <w:r>
        <w:rPr>
          <w:rFonts w:ascii="Times New Roman" w:eastAsia="Times New Roman" w:hAnsi="Times New Roman" w:cs="Times New Roman"/>
          <w:color w:val="000000"/>
          <w:spacing w:val="0"/>
          <w:w w:val="100"/>
          <w:position w:val="0"/>
          <w:lang w:val="zh-CN" w:eastAsia="zh-CN" w:bidi="zh-CN"/>
        </w:rPr>
        <w:t>1</w:t>
      </w:r>
      <w:r>
        <w:rPr>
          <w:rFonts w:ascii="SimSun" w:eastAsia="SimSun" w:hAnsi="SimSun" w:cs="SimSun"/>
          <w:color w:val="000000"/>
          <w:spacing w:val="0"/>
          <w:w w:val="100"/>
          <w:position w:val="0"/>
        </w:rPr>
        <w:t>电机线</w:t>
      </w:r>
    </w:p>
    <w:p>
      <w:pPr>
        <w:pStyle w:val="Style65"/>
        <w:keepNext w:val="0"/>
        <w:keepLines w:val="0"/>
        <w:framePr w:w="1046" w:h="251" w:wrap="none" w:hAnchor="page" w:x="11659" w:y="2157"/>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喷淋泵</w:t>
      </w: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电机线</w:t>
      </w:r>
    </w:p>
    <w:p>
      <w:pPr>
        <w:pStyle w:val="Style37"/>
        <w:keepNext w:val="0"/>
        <w:keepLines w:val="0"/>
        <w:framePr w:w="1648" w:h="251" w:wrap="none" w:hAnchor="page" w:x="11172" w:y="2752"/>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TRS</w:t>
      </w:r>
      <w:r>
        <w:rPr>
          <w:color w:val="000000"/>
          <w:spacing w:val="0"/>
          <w:w w:val="100"/>
          <w:position w:val="0"/>
        </w:rPr>
        <w:t>技入式液位传感器</w:t>
      </w:r>
    </w:p>
    <w:p>
      <w:pPr>
        <w:pStyle w:val="Style37"/>
        <w:keepNext w:val="0"/>
        <w:keepLines w:val="0"/>
        <w:framePr w:w="1992" w:h="258" w:wrap="none" w:hAnchor="page" w:x="11122" w:y="3232"/>
        <w:widowControl w:val="0"/>
        <w:shd w:val="clear" w:color="auto" w:fill="auto"/>
        <w:bidi w:val="0"/>
        <w:spacing w:before="0" w:after="0" w:line="240" w:lineRule="auto"/>
        <w:ind w:left="0" w:right="0" w:firstLine="0"/>
        <w:jc w:val="both"/>
      </w:pPr>
      <w:r>
        <w:rPr>
          <w:color w:val="000000"/>
          <w:spacing w:val="0"/>
          <w:w w:val="100"/>
          <w:position w:val="0"/>
        </w:rPr>
        <w:t>消火栓稳压</w:t>
      </w:r>
      <w:r>
        <w:rPr>
          <w:rFonts w:ascii="Times New Roman" w:eastAsia="Times New Roman" w:hAnsi="Times New Roman" w:cs="Times New Roman"/>
          <w:color w:val="000000"/>
          <w:spacing w:val="0"/>
          <w:w w:val="100"/>
          <w:position w:val="0"/>
        </w:rPr>
        <w:t>1</w:t>
      </w:r>
      <w:r>
        <w:rPr>
          <w:color w:val="000000"/>
          <w:spacing w:val="0"/>
          <w:w w:val="100"/>
          <w:position w:val="0"/>
        </w:rPr>
        <w:t>泵运行状态远传</w:t>
      </w:r>
    </w:p>
    <w:p>
      <w:pPr>
        <w:pStyle w:val="Style37"/>
        <w:keepNext w:val="0"/>
        <w:keepLines w:val="0"/>
        <w:framePr w:w="1984" w:h="251" w:wrap="none" w:hAnchor="page" w:x="11129" w:y="3626"/>
        <w:widowControl w:val="0"/>
        <w:shd w:val="clear" w:color="auto" w:fill="auto"/>
        <w:bidi w:val="0"/>
        <w:spacing w:before="0" w:after="0" w:line="240" w:lineRule="auto"/>
        <w:ind w:left="0" w:right="0" w:firstLine="0"/>
        <w:jc w:val="left"/>
      </w:pPr>
      <w:r>
        <w:rPr>
          <w:color w:val="000000"/>
          <w:spacing w:val="0"/>
          <w:w w:val="100"/>
          <w:position w:val="0"/>
        </w:rPr>
        <w:t>消火栓稳压</w:t>
      </w:r>
      <w:r>
        <w:rPr>
          <w:rFonts w:ascii="Times New Roman" w:eastAsia="Times New Roman" w:hAnsi="Times New Roman" w:cs="Times New Roman"/>
          <w:color w:val="000000"/>
          <w:spacing w:val="0"/>
          <w:w w:val="100"/>
          <w:position w:val="0"/>
        </w:rPr>
        <w:t>2</w:t>
      </w:r>
      <w:r>
        <w:rPr>
          <w:color w:val="000000"/>
          <w:spacing w:val="0"/>
          <w:w w:val="100"/>
          <w:position w:val="0"/>
        </w:rPr>
        <w:t>泵运行状态远传</w:t>
      </w:r>
    </w:p>
    <w:p>
      <w:pPr>
        <w:pStyle w:val="Style37"/>
        <w:keepNext w:val="0"/>
        <w:keepLines w:val="0"/>
        <w:framePr w:w="1984" w:h="258" w:wrap="none" w:hAnchor="page" w:x="11129" w:y="4042"/>
        <w:widowControl w:val="0"/>
        <w:shd w:val="clear" w:color="auto" w:fill="auto"/>
        <w:bidi w:val="0"/>
        <w:spacing w:before="0" w:after="0" w:line="240" w:lineRule="auto"/>
        <w:ind w:left="0" w:right="0" w:firstLine="0"/>
        <w:jc w:val="left"/>
      </w:pPr>
      <w:r>
        <w:rPr>
          <w:color w:val="000000"/>
          <w:spacing w:val="0"/>
          <w:w w:val="100"/>
          <w:position w:val="0"/>
        </w:rPr>
        <w:t>消火栓稳压</w:t>
      </w:r>
      <w:r>
        <w:rPr>
          <w:rFonts w:ascii="Times New Roman" w:eastAsia="Times New Roman" w:hAnsi="Times New Roman" w:cs="Times New Roman"/>
          <w:color w:val="000000"/>
          <w:spacing w:val="0"/>
          <w:w w:val="100"/>
          <w:position w:val="0"/>
        </w:rPr>
        <w:t>1</w:t>
      </w:r>
      <w:r>
        <w:rPr>
          <w:color w:val="000000"/>
          <w:spacing w:val="0"/>
          <w:w w:val="100"/>
          <w:position w:val="0"/>
        </w:rPr>
        <w:t>泵故障状态远传</w:t>
      </w:r>
    </w:p>
    <w:p>
      <w:pPr>
        <w:pStyle w:val="Style37"/>
        <w:keepNext w:val="0"/>
        <w:keepLines w:val="0"/>
        <w:framePr w:w="1984" w:h="251" w:wrap="none" w:hAnchor="page" w:x="11129" w:y="4471"/>
        <w:widowControl w:val="0"/>
        <w:shd w:val="clear" w:color="auto" w:fill="auto"/>
        <w:bidi w:val="0"/>
        <w:spacing w:before="0" w:after="0" w:line="240" w:lineRule="auto"/>
        <w:ind w:left="0" w:right="0" w:firstLine="0"/>
        <w:jc w:val="left"/>
      </w:pPr>
      <w:r>
        <w:rPr>
          <w:color w:val="000000"/>
          <w:spacing w:val="0"/>
          <w:w w:val="100"/>
          <w:position w:val="0"/>
        </w:rPr>
        <w:t>消火栓稳压</w:t>
      </w:r>
      <w:r>
        <w:rPr>
          <w:rFonts w:ascii="Times New Roman" w:eastAsia="Times New Roman" w:hAnsi="Times New Roman" w:cs="Times New Roman"/>
          <w:color w:val="000000"/>
          <w:spacing w:val="0"/>
          <w:w w:val="100"/>
          <w:position w:val="0"/>
        </w:rPr>
        <w:t>2</w:t>
      </w:r>
      <w:r>
        <w:rPr>
          <w:color w:val="000000"/>
          <w:spacing w:val="0"/>
          <w:w w:val="100"/>
          <w:position w:val="0"/>
        </w:rPr>
        <w:t>泵故障状态远传</w:t>
      </w:r>
    </w:p>
    <w:p>
      <w:pPr>
        <w:pStyle w:val="Style37"/>
        <w:keepNext w:val="0"/>
        <w:keepLines w:val="0"/>
        <w:framePr w:w="1834" w:h="251" w:wrap="none" w:hAnchor="page" w:x="11208" w:y="4873"/>
        <w:widowControl w:val="0"/>
        <w:shd w:val="clear" w:color="auto" w:fill="auto"/>
        <w:bidi w:val="0"/>
        <w:spacing w:before="0" w:after="0" w:line="240" w:lineRule="auto"/>
        <w:ind w:left="0" w:right="0" w:firstLine="0"/>
        <w:jc w:val="left"/>
      </w:pPr>
      <w:r>
        <w:rPr>
          <w:color w:val="000000"/>
          <w:spacing w:val="0"/>
          <w:w w:val="100"/>
          <w:position w:val="0"/>
        </w:rPr>
        <w:t>喷淋稳压</w:t>
      </w:r>
      <w:r>
        <w:rPr>
          <w:rFonts w:ascii="Times New Roman" w:eastAsia="Times New Roman" w:hAnsi="Times New Roman" w:cs="Times New Roman"/>
          <w:color w:val="000000"/>
          <w:spacing w:val="0"/>
          <w:w w:val="100"/>
          <w:position w:val="0"/>
        </w:rPr>
        <w:t>1</w:t>
      </w:r>
      <w:r>
        <w:rPr>
          <w:color w:val="000000"/>
          <w:spacing w:val="0"/>
          <w:w w:val="100"/>
          <w:position w:val="0"/>
        </w:rPr>
        <w:t>泵运行状态远传</w:t>
      </w:r>
    </w:p>
    <w:p>
      <w:pPr>
        <w:pStyle w:val="Style37"/>
        <w:keepNext w:val="0"/>
        <w:keepLines w:val="0"/>
        <w:framePr w:w="1827" w:h="251" w:wrap="none" w:hAnchor="page" w:x="11208" w:y="5267"/>
        <w:widowControl w:val="0"/>
        <w:shd w:val="clear" w:color="auto" w:fill="auto"/>
        <w:bidi w:val="0"/>
        <w:spacing w:before="0" w:after="0" w:line="240" w:lineRule="auto"/>
        <w:ind w:left="0" w:right="0" w:firstLine="0"/>
        <w:jc w:val="left"/>
      </w:pPr>
      <w:r>
        <w:rPr>
          <w:color w:val="000000"/>
          <w:spacing w:val="0"/>
          <w:w w:val="100"/>
          <w:position w:val="0"/>
        </w:rPr>
        <w:t>喷淋稳压</w:t>
      </w:r>
      <w:r>
        <w:rPr>
          <w:rFonts w:ascii="Times New Roman" w:eastAsia="Times New Roman" w:hAnsi="Times New Roman" w:cs="Times New Roman"/>
          <w:color w:val="000000"/>
          <w:spacing w:val="0"/>
          <w:w w:val="100"/>
          <w:position w:val="0"/>
        </w:rPr>
        <w:t>2</w:t>
      </w:r>
      <w:r>
        <w:rPr>
          <w:color w:val="000000"/>
          <w:spacing w:val="0"/>
          <w:w w:val="100"/>
          <w:position w:val="0"/>
        </w:rPr>
        <w:t>泵运行状态远传</w:t>
      </w:r>
    </w:p>
    <w:p>
      <w:pPr>
        <w:pStyle w:val="Style37"/>
        <w:keepNext w:val="0"/>
        <w:keepLines w:val="0"/>
        <w:framePr w:w="1827" w:h="258" w:wrap="none" w:hAnchor="page" w:x="11208" w:y="5682"/>
        <w:widowControl w:val="0"/>
        <w:shd w:val="clear" w:color="auto" w:fill="auto"/>
        <w:bidi w:val="0"/>
        <w:spacing w:before="0" w:after="0" w:line="240" w:lineRule="auto"/>
        <w:ind w:left="0" w:right="0" w:firstLine="0"/>
        <w:jc w:val="left"/>
      </w:pPr>
      <w:r>
        <w:rPr>
          <w:color w:val="000000"/>
          <w:spacing w:val="0"/>
          <w:w w:val="100"/>
          <w:position w:val="0"/>
        </w:rPr>
        <w:t>喷淋稳压</w:t>
      </w:r>
      <w:r>
        <w:rPr>
          <w:rFonts w:ascii="Times New Roman" w:eastAsia="Times New Roman" w:hAnsi="Times New Roman" w:cs="Times New Roman"/>
          <w:color w:val="000000"/>
          <w:spacing w:val="0"/>
          <w:w w:val="100"/>
          <w:position w:val="0"/>
        </w:rPr>
        <w:t>1</w:t>
      </w:r>
      <w:r>
        <w:rPr>
          <w:color w:val="000000"/>
          <w:spacing w:val="0"/>
          <w:w w:val="100"/>
          <w:position w:val="0"/>
        </w:rPr>
        <w:t>泵故障状态远传</w:t>
      </w:r>
    </w:p>
    <w:p>
      <w:pPr>
        <w:pStyle w:val="Style37"/>
        <w:keepNext w:val="0"/>
        <w:keepLines w:val="0"/>
        <w:framePr w:w="1834" w:h="251" w:wrap="none" w:hAnchor="page" w:x="11208" w:y="6112"/>
        <w:widowControl w:val="0"/>
        <w:shd w:val="clear" w:color="auto" w:fill="auto"/>
        <w:bidi w:val="0"/>
        <w:spacing w:before="0" w:after="0" w:line="240" w:lineRule="auto"/>
        <w:ind w:left="0" w:right="0" w:firstLine="0"/>
        <w:jc w:val="left"/>
      </w:pPr>
      <w:r>
        <w:rPr>
          <w:color w:val="000000"/>
          <w:spacing w:val="0"/>
          <w:w w:val="100"/>
          <w:position w:val="0"/>
        </w:rPr>
        <w:t>喷淋稳压</w:t>
      </w:r>
      <w:r>
        <w:rPr>
          <w:rFonts w:ascii="Times New Roman" w:eastAsia="Times New Roman" w:hAnsi="Times New Roman" w:cs="Times New Roman"/>
          <w:color w:val="000000"/>
          <w:spacing w:val="0"/>
          <w:w w:val="100"/>
          <w:position w:val="0"/>
        </w:rPr>
        <w:t>2</w:t>
      </w:r>
      <w:r>
        <w:rPr>
          <w:color w:val="000000"/>
          <w:spacing w:val="0"/>
          <w:w w:val="100"/>
          <w:position w:val="0"/>
        </w:rPr>
        <w:t>泵故障状态远传</w:t>
      </w:r>
    </w:p>
    <w:p>
      <w:pPr>
        <w:pStyle w:val="Style57"/>
        <w:keepNext/>
        <w:keepLines/>
        <w:framePr w:w="2464" w:h="695" w:wrap="none" w:hAnchor="page" w:x="9897" w:y="7258"/>
        <w:widowControl w:val="0"/>
        <w:shd w:val="clear" w:color="auto" w:fill="auto"/>
        <w:bidi w:val="0"/>
        <w:spacing w:before="0" w:after="0" w:line="330" w:lineRule="exact"/>
        <w:ind w:left="0" w:right="0" w:firstLine="0"/>
        <w:jc w:val="center"/>
      </w:pPr>
      <w:bookmarkStart w:id="301" w:name="bookmark301"/>
      <w:bookmarkStart w:id="302" w:name="bookmark302"/>
      <w:bookmarkStart w:id="303" w:name="bookmark303"/>
      <w:r>
        <w:rPr>
          <w:color w:val="000000"/>
          <w:spacing w:val="0"/>
          <w:w w:val="100"/>
          <w:position w:val="0"/>
        </w:rPr>
        <w:t>箱泵一体化消防稳压设备</w:t>
        <w:br/>
      </w:r>
      <w:r>
        <w:rPr>
          <w:rFonts w:ascii="Times New Roman" w:eastAsia="Times New Roman" w:hAnsi="Times New Roman" w:cs="Times New Roman"/>
          <w:b/>
          <w:bCs/>
          <w:color w:val="000000"/>
          <w:spacing w:val="0"/>
          <w:w w:val="100"/>
          <w:position w:val="0"/>
          <w:sz w:val="19"/>
          <w:szCs w:val="19"/>
        </w:rPr>
        <w:t>（II</w:t>
      </w:r>
      <w:r>
        <w:rPr>
          <w:color w:val="000000"/>
          <w:spacing w:val="0"/>
          <w:w w:val="100"/>
          <w:position w:val="0"/>
        </w:rPr>
        <w:t>型）电气控制原理图</w:t>
      </w:r>
      <w:bookmarkEnd w:id="301"/>
      <w:bookmarkEnd w:id="302"/>
      <w:bookmarkEnd w:id="303"/>
    </w:p>
    <w:tbl>
      <w:tblPr>
        <w:tblOverlap w:val="never"/>
        <w:jc w:val="left"/>
        <w:tblLayout w:type="fixed"/>
      </w:tblPr>
      <w:tblGrid>
        <w:gridCol w:w="681"/>
        <w:gridCol w:w="1161"/>
      </w:tblGrid>
      <w:tr>
        <w:trPr>
          <w:trHeight w:val="416" w:hRule="exact"/>
        </w:trPr>
        <w:tc>
          <w:tcPr>
            <w:tcBorders>
              <w:top w:val="single" w:sz="4"/>
              <w:left w:val="single" w:sz="4"/>
            </w:tcBorders>
            <w:shd w:val="clear" w:color="auto" w:fill="FFFFFF"/>
            <w:vAlign w:val="bottom"/>
          </w:tcPr>
          <w:p>
            <w:pPr>
              <w:pStyle w:val="Style2"/>
              <w:keepNext w:val="0"/>
              <w:keepLines w:val="0"/>
              <w:framePr w:w="1841" w:h="831" w:wrap="none" w:hAnchor="page" w:x="12748" w:y="7194"/>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841" w:h="831" w:wrap="none" w:hAnchor="page" w:x="12748" w:y="7194"/>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16" w:hRule="exact"/>
        </w:trPr>
        <w:tc>
          <w:tcPr>
            <w:tcBorders>
              <w:top w:val="single" w:sz="4"/>
              <w:left w:val="single" w:sz="4"/>
              <w:bottom w:val="single" w:sz="4"/>
            </w:tcBorders>
            <w:shd w:val="clear" w:color="auto" w:fill="FFFFFF"/>
            <w:vAlign w:val="top"/>
          </w:tcPr>
          <w:p>
            <w:pPr>
              <w:pStyle w:val="Style2"/>
              <w:keepNext w:val="0"/>
              <w:keepLines w:val="0"/>
              <w:framePr w:w="1841" w:h="831" w:wrap="none" w:hAnchor="page" w:x="12748" w:y="7194"/>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841" w:h="831" w:wrap="none" w:hAnchor="page" w:x="12748" w:y="7194"/>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76</w:t>
            </w:r>
          </w:p>
        </w:tc>
      </w:tr>
    </w:tbl>
    <w:p>
      <w:pPr>
        <w:framePr w:w="1841" w:h="831" w:wrap="none" w:hAnchor="page" w:x="12748" w:y="7194"/>
        <w:widowControl w:val="0"/>
        <w:spacing w:line="1" w:lineRule="exact"/>
      </w:pPr>
    </w:p>
    <w:p>
      <w:pPr>
        <w:widowControl w:val="0"/>
        <w:spacing w:line="360" w:lineRule="exact"/>
      </w:pPr>
      <w:r>
        <w:drawing>
          <wp:anchor distT="0" distB="0" distL="0" distR="746125" simplePos="0" relativeHeight="62914777" behindDoc="1" locked="0" layoutInCell="1" allowOverlap="1">
            <wp:simplePos x="0" y="0"/>
            <wp:positionH relativeFrom="page">
              <wp:posOffset>6961505</wp:posOffset>
            </wp:positionH>
            <wp:positionV relativeFrom="margin">
              <wp:posOffset>905510</wp:posOffset>
            </wp:positionV>
            <wp:extent cx="359410" cy="286385"/>
            <wp:wrapNone/>
            <wp:docPr id="259" name="Shape 259"/>
            <a:graphic xmlns:a="http://schemas.openxmlformats.org/drawingml/2006/main">
              <a:graphicData uri="http://schemas.openxmlformats.org/drawingml/2006/picture">
                <pic:pic xmlns:pic="http://schemas.openxmlformats.org/drawingml/2006/picture">
                  <pic:nvPicPr>
                    <pic:cNvPr id="260" name="Picture box 260"/>
                    <pic:cNvPicPr/>
                  </pic:nvPicPr>
                  <pic:blipFill>
                    <a:blip r:embed="rId203"/>
                    <a:stretch/>
                  </pic:blipFill>
                  <pic:spPr>
                    <a:xfrm>
                      <a:ext cx="359410" cy="286385"/>
                    </a:xfrm>
                    <a:prstGeom prst="rect"/>
                  </pic:spPr>
                </pic:pic>
              </a:graphicData>
            </a:graphic>
          </wp:anchor>
        </w:drawing>
      </w:r>
      <w:r>
        <w:drawing>
          <wp:anchor distT="0" distB="0" distL="0" distR="746125" simplePos="0" relativeHeight="62914778" behindDoc="1" locked="0" layoutInCell="1" allowOverlap="1">
            <wp:simplePos x="0" y="0"/>
            <wp:positionH relativeFrom="page">
              <wp:posOffset>6965950</wp:posOffset>
            </wp:positionH>
            <wp:positionV relativeFrom="margin">
              <wp:posOffset>1305560</wp:posOffset>
            </wp:positionV>
            <wp:extent cx="353695" cy="280670"/>
            <wp:wrapNone/>
            <wp:docPr id="261" name="Shape 261"/>
            <a:graphic xmlns:a="http://schemas.openxmlformats.org/drawingml/2006/main">
              <a:graphicData uri="http://schemas.openxmlformats.org/drawingml/2006/picture">
                <pic:pic xmlns:pic="http://schemas.openxmlformats.org/drawingml/2006/picture">
                  <pic:nvPicPr>
                    <pic:cNvPr id="262" name="Picture box 262"/>
                    <pic:cNvPicPr/>
                  </pic:nvPicPr>
                  <pic:blipFill>
                    <a:blip r:embed="rId205"/>
                    <a:stretch/>
                  </pic:blipFill>
                  <pic:spPr>
                    <a:xfrm>
                      <a:ext cx="353695" cy="2806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3" w:line="1" w:lineRule="exact"/>
      </w:pPr>
    </w:p>
    <w:p>
      <w:pPr>
        <w:widowControl w:val="0"/>
        <w:spacing w:line="1" w:lineRule="exact"/>
        <w:sectPr>
          <w:footnotePr>
            <w:pos w:val="pageBottom"/>
            <w:numFmt w:val="decimal"/>
            <w:numRestart w:val="continuous"/>
          </w:footnotePr>
          <w:pgSz w:w="16840" w:h="11900" w:orient="landscape"/>
          <w:pgMar w:top="2918" w:right="2252" w:bottom="759" w:left="3391" w:header="2490" w:footer="331" w:gutter="0"/>
          <w:cols w:space="720"/>
          <w:noEndnote/>
          <w:rtlGutter w:val="0"/>
          <w:docGrid w:linePitch="360"/>
        </w:sectPr>
      </w:pPr>
    </w:p>
    <w:tbl>
      <w:tblPr>
        <w:tblOverlap w:val="never"/>
        <w:jc w:val="center"/>
        <w:tblLayout w:type="fixed"/>
      </w:tblPr>
      <w:tblGrid>
        <w:gridCol w:w="408"/>
        <w:gridCol w:w="337"/>
        <w:gridCol w:w="1275"/>
        <w:gridCol w:w="501"/>
        <w:gridCol w:w="509"/>
        <w:gridCol w:w="516"/>
        <w:gridCol w:w="509"/>
        <w:gridCol w:w="509"/>
        <w:gridCol w:w="509"/>
        <w:gridCol w:w="516"/>
        <w:gridCol w:w="501"/>
        <w:gridCol w:w="444"/>
        <w:gridCol w:w="351"/>
        <w:gridCol w:w="1060"/>
        <w:gridCol w:w="215"/>
        <w:gridCol w:w="509"/>
        <w:gridCol w:w="509"/>
        <w:gridCol w:w="509"/>
        <w:gridCol w:w="509"/>
        <w:gridCol w:w="501"/>
        <w:gridCol w:w="516"/>
        <w:gridCol w:w="509"/>
        <w:gridCol w:w="186"/>
        <w:gridCol w:w="322"/>
        <w:gridCol w:w="423"/>
        <w:gridCol w:w="408"/>
      </w:tblGrid>
      <w:tr>
        <w:trPr>
          <w:trHeight w:val="1834" w:hRule="exact"/>
        </w:trPr>
        <w:tc>
          <w:tcPr>
            <w:tcBorders>
              <w:top w:val="single" w:sz="4"/>
              <w:left w:val="single" w:sz="4"/>
            </w:tcBorders>
            <w:shd w:val="clear" w:color="auto" w:fill="FFFFFF"/>
            <w:vAlign w:val="top"/>
          </w:tcPr>
          <w:p>
            <w:pPr>
              <w:widowControl w:val="0"/>
              <w:rPr>
                <w:sz w:val="10"/>
                <w:szCs w:val="10"/>
              </w:rPr>
            </w:pPr>
          </w:p>
        </w:tc>
        <w:tc>
          <w:tcPr>
            <w:gridSpan w:val="24"/>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变频泵站快速选型表</w:t>
            </w:r>
            <w:r>
              <w:rPr>
                <w:color w:val="000000"/>
                <w:spacing w:val="0"/>
                <w:w w:val="100"/>
                <w:position w:val="0"/>
                <w:sz w:val="20"/>
                <w:szCs w:val="20"/>
                <w:lang w:val="zh-CN" w:eastAsia="zh-CN" w:bidi="zh-CN"/>
              </w:rPr>
              <w:t>(</w:t>
            </w:r>
            <w:r>
              <w:rPr>
                <w:rFonts w:ascii="Times New Roman" w:eastAsia="Times New Roman" w:hAnsi="Times New Roman" w:cs="Times New Roman"/>
                <w:b/>
                <w:bCs/>
                <w:color w:val="000000"/>
                <w:spacing w:val="0"/>
                <w:w w:val="100"/>
                <w:position w:val="0"/>
                <w:sz w:val="19"/>
                <w:szCs w:val="19"/>
                <w:lang w:val="zh-CN" w:eastAsia="zh-CN" w:bidi="zh-CN"/>
              </w:rPr>
              <w:t>I</w:t>
            </w:r>
            <w:r>
              <w:rPr>
                <w:color w:val="000000"/>
                <w:spacing w:val="0"/>
                <w:w w:val="100"/>
                <w:position w:val="0"/>
                <w:sz w:val="20"/>
                <w:szCs w:val="20"/>
                <w:lang w:val="zh-TW" w:eastAsia="zh-TW" w:bidi="zh-TW"/>
              </w:rPr>
              <w:t>型)</w:t>
            </w:r>
          </w:p>
        </w:tc>
        <w:tc>
          <w:tcPr>
            <w:tcBorders>
              <w:top w:val="single" w:sz="4"/>
              <w:right w:val="single" w:sz="4"/>
            </w:tcBorders>
            <w:shd w:val="clear" w:color="auto" w:fill="FFFFFF"/>
            <w:vAlign w:val="top"/>
          </w:tcPr>
          <w:p>
            <w:pPr>
              <w:widowControl w:val="0"/>
              <w:rPr>
                <w:sz w:val="10"/>
                <w:szCs w:val="10"/>
              </w:rPr>
            </w:pPr>
          </w:p>
        </w:tc>
      </w:tr>
      <w:tr>
        <w:trPr>
          <w:trHeight w:val="27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left"/>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color w:val="000000"/>
                <w:spacing w:val="0"/>
                <w:w w:val="100"/>
                <w:position w:val="0"/>
                <w:sz w:val="13"/>
                <w:szCs w:val="13"/>
                <w:lang w:val="en-US" w:eastAsia="en-US" w:bidi="en-US"/>
              </w:rPr>
              <w:t>(『/</w:t>
            </w:r>
            <w:r>
              <w:rPr>
                <w:rFonts w:ascii="Times New Roman" w:eastAsia="Times New Roman" w:hAnsi="Times New Roman" w:cs="Times New Roman"/>
                <w:b/>
                <w:bCs/>
                <w:color w:val="000000"/>
                <w:spacing w:val="0"/>
                <w:w w:val="100"/>
                <w:position w:val="0"/>
                <w:sz w:val="9"/>
                <w:szCs w:val="9"/>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color w:val="000000"/>
                <w:spacing w:val="0"/>
                <w:w w:val="100"/>
                <w:position w:val="0"/>
                <w:sz w:val="13"/>
                <w:szCs w:val="13"/>
                <w:lang w:val="zh-TW" w:eastAsia="zh-TW" w:bidi="zh-TW"/>
              </w:rPr>
              <w:t>设备总功率</w:t>
            </w:r>
            <w:r>
              <w:rPr>
                <w:rFonts w:ascii="Times New Roman" w:eastAsia="Times New Roman" w:hAnsi="Times New Roman" w:cs="Times New Roman"/>
                <w:b/>
                <w:bCs/>
                <w:color w:val="000000"/>
                <w:spacing w:val="0"/>
                <w:w w:val="100"/>
                <w:position w:val="0"/>
                <w:sz w:val="9"/>
                <w:szCs w:val="9"/>
                <w:lang w:val="en-US" w:eastAsia="en-US" w:bidi="en-US"/>
              </w:rPr>
              <w:t>(kW)</w:t>
            </w:r>
          </w:p>
        </w:tc>
        <w:tc>
          <w:tcPr>
            <w:gridSpan w:val="3"/>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color w:val="000000"/>
                <w:spacing w:val="0"/>
                <w:w w:val="100"/>
                <w:position w:val="0"/>
                <w:sz w:val="13"/>
                <w:szCs w:val="13"/>
                <w:lang w:val="zh-TW" w:eastAsia="zh-TW" w:bidi="zh-TW"/>
              </w:rPr>
              <w:t>设备尺寸</w:t>
            </w:r>
            <w:r>
              <w:rPr>
                <w:rFonts w:ascii="Times New Roman" w:eastAsia="Times New Roman" w:hAnsi="Times New Roman" w:cs="Times New Roman"/>
                <w:b/>
                <w:bCs/>
                <w:color w:val="000000"/>
                <w:spacing w:val="0"/>
                <w:w w:val="100"/>
                <w:position w:val="0"/>
                <w:sz w:val="9"/>
                <w:szCs w:val="9"/>
                <w:lang w:val="en-US" w:eastAsia="en-US" w:bidi="en-US"/>
              </w:rPr>
              <w:t>(mm)</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9"/>
                <w:szCs w:val="19"/>
              </w:rPr>
              <w:t>却</w:t>
            </w:r>
            <w:r>
              <w:rPr>
                <w:b/>
                <w:bCs/>
                <w:color w:val="000000"/>
                <w:spacing w:val="0"/>
                <w:w w:val="100"/>
                <w:position w:val="0"/>
                <w:sz w:val="15"/>
                <w:szCs w:val="15"/>
                <w:lang w:val="en-US" w:eastAsia="en-US" w:bidi="en-US"/>
              </w:rPr>
              <w:t>Mf(kg</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97" w:lineRule="exact"/>
              <w:ind w:left="0" w:right="0" w:firstLine="0"/>
              <w:jc w:val="left"/>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215" w:lineRule="exact"/>
              <w:ind w:left="0" w:right="0" w:firstLine="0"/>
              <w:jc w:val="left"/>
              <w:rPr>
                <w:sz w:val="19"/>
                <w:szCs w:val="19"/>
              </w:rPr>
            </w:pPr>
            <w:r>
              <w:rPr>
                <w:color w:val="000000"/>
                <w:spacing w:val="0"/>
                <w:w w:val="100"/>
                <w:position w:val="0"/>
                <w:sz w:val="19"/>
                <w:szCs w:val="19"/>
              </w:rPr>
              <w:t>备量</w:t>
            </w:r>
            <w:r>
              <w:rPr>
                <w:b/>
                <w:bCs/>
                <w:color w:val="000000"/>
                <w:spacing w:val="0"/>
                <w:w w:val="100"/>
                <w:position w:val="0"/>
                <w:sz w:val="15"/>
                <w:szCs w:val="15"/>
              </w:rPr>
              <w:t>/</w:t>
            </w:r>
            <w:r>
              <w:rPr>
                <w:b/>
                <w:bCs/>
                <w:color w:val="000000"/>
                <w:spacing w:val="0"/>
                <w:w w:val="100"/>
                <w:position w:val="0"/>
                <w:sz w:val="15"/>
                <w:szCs w:val="15"/>
                <w:lang w:val="en-US" w:eastAsia="en-US" w:bidi="en-US"/>
              </w:rPr>
              <w:t xml:space="preserve">h </w:t>
            </w:r>
            <w:r>
              <w:rPr>
                <w:color w:val="000000"/>
                <w:spacing w:val="0"/>
                <w:w w:val="100"/>
                <w:position w:val="0"/>
                <w:sz w:val="19"/>
                <w:szCs w:val="19"/>
              </w:rPr>
              <w:t>设流带</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4" w:lineRule="exact"/>
              <w:ind w:left="0" w:right="0" w:firstLine="0"/>
              <w:jc w:val="center"/>
              <w:rPr>
                <w:sz w:val="13"/>
                <w:szCs w:val="13"/>
              </w:rPr>
            </w:pPr>
            <w:r>
              <w:rPr>
                <w:color w:val="000000"/>
                <w:spacing w:val="0"/>
                <w:w w:val="100"/>
                <w:position w:val="0"/>
                <w:sz w:val="13"/>
                <w:szCs w:val="13"/>
                <w:lang w:val="zh-TW" w:eastAsia="zh-TW" w:bidi="zh-TW"/>
              </w:rPr>
              <w:t>设备 扬程 (血)</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9"/>
                <w:szCs w:val="9"/>
              </w:rPr>
            </w:pPr>
            <w:r>
              <w:rPr>
                <w:color w:val="000000"/>
                <w:spacing w:val="0"/>
                <w:w w:val="100"/>
                <w:position w:val="0"/>
                <w:sz w:val="13"/>
                <w:szCs w:val="13"/>
                <w:lang w:val="zh-TW" w:eastAsia="zh-TW" w:bidi="zh-TW"/>
              </w:rPr>
              <w:t>设备总功率</w:t>
            </w:r>
            <w:r>
              <w:rPr>
                <w:rFonts w:ascii="Times New Roman" w:eastAsia="Times New Roman" w:hAnsi="Times New Roman" w:cs="Times New Roman"/>
                <w:b/>
                <w:bCs/>
                <w:color w:val="000000"/>
                <w:spacing w:val="0"/>
                <w:w w:val="100"/>
                <w:position w:val="0"/>
                <w:sz w:val="9"/>
                <w:szCs w:val="9"/>
                <w:lang w:val="en-US" w:eastAsia="en-US" w:bidi="en-US"/>
              </w:rPr>
              <w:t>(kW)</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320" w:firstLine="0"/>
              <w:jc w:val="right"/>
              <w:rPr>
                <w:sz w:val="9"/>
                <w:szCs w:val="9"/>
              </w:rPr>
            </w:pPr>
            <w:r>
              <w:rPr>
                <w:color w:val="000000"/>
                <w:spacing w:val="0"/>
                <w:w w:val="100"/>
                <w:position w:val="0"/>
                <w:sz w:val="13"/>
                <w:szCs w:val="13"/>
                <w:lang w:val="zh-TW" w:eastAsia="zh-TW" w:bidi="zh-TW"/>
              </w:rPr>
              <w:t>设备尺寸</w:t>
            </w:r>
            <w:r>
              <w:rPr>
                <w:b/>
                <w:bCs/>
                <w:color w:val="000000"/>
                <w:spacing w:val="0"/>
                <w:w w:val="100"/>
                <w:position w:val="0"/>
                <w:sz w:val="9"/>
                <w:szCs w:val="9"/>
                <w:lang w:val="en-US" w:eastAsia="en-US" w:bidi="en-US"/>
              </w:rPr>
              <w:t>(</w:t>
            </w:r>
            <w:r>
              <w:rPr>
                <w:rFonts w:ascii="Times New Roman" w:eastAsia="Times New Roman" w:hAnsi="Times New Roman" w:cs="Times New Roman"/>
                <w:b/>
                <w:bCs/>
                <w:color w:val="000000"/>
                <w:spacing w:val="0"/>
                <w:w w:val="100"/>
                <w:position w:val="0"/>
                <w:sz w:val="9"/>
                <w:szCs w:val="9"/>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83" w:lineRule="exact"/>
              <w:ind w:left="0" w:right="0" w:firstLine="0"/>
              <w:jc w:val="both"/>
              <w:rPr>
                <w:sz w:val="9"/>
                <w:szCs w:val="9"/>
              </w:rPr>
            </w:pPr>
            <w:r>
              <w:rPr>
                <w:color w:val="000000"/>
                <w:spacing w:val="0"/>
                <w:w w:val="100"/>
                <w:position w:val="0"/>
                <w:sz w:val="13"/>
                <w:szCs w:val="13"/>
                <w:lang w:val="zh-TW" w:eastAsia="zh-TW" w:bidi="zh-TW"/>
              </w:rPr>
              <w:t xml:space="preserve">运行 质量 </w:t>
            </w:r>
            <w:r>
              <w:rPr>
                <w:rFonts w:ascii="Times New Roman" w:eastAsia="Times New Roman" w:hAnsi="Times New Roman" w:cs="Times New Roman"/>
                <w:b/>
                <w:bCs/>
                <w:color w:val="000000"/>
                <w:spacing w:val="0"/>
                <w:w w:val="100"/>
                <w:position w:val="0"/>
                <w:sz w:val="9"/>
                <w:szCs w:val="9"/>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580"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36"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40" w:line="240" w:lineRule="auto"/>
              <w:ind w:left="0" w:right="0" w:firstLine="0"/>
              <w:jc w:val="center"/>
              <w:rPr>
                <w:sz w:val="13"/>
                <w:szCs w:val="13"/>
              </w:rPr>
            </w:pPr>
            <w:r>
              <w:rPr>
                <w:color w:val="000000"/>
                <w:spacing w:val="0"/>
                <w:w w:val="100"/>
                <w:position w:val="0"/>
                <w:sz w:val="13"/>
                <w:szCs w:val="13"/>
                <w:lang w:val="zh-TW" w:eastAsia="zh-TW" w:bidi="zh-TW"/>
              </w:rPr>
              <w:t>微电解</w:t>
            </w:r>
          </w:p>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36" w:lineRule="exact"/>
              <w:ind w:left="0" w:right="0" w:firstLine="0"/>
              <w:jc w:val="center"/>
              <w:rPr>
                <w:sz w:val="13"/>
                <w:szCs w:val="13"/>
              </w:rPr>
            </w:pPr>
            <w:r>
              <w:rPr>
                <w:color w:val="000000"/>
                <w:spacing w:val="0"/>
                <w:w w:val="100"/>
                <w:position w:val="0"/>
                <w:sz w:val="13"/>
                <w:szCs w:val="13"/>
                <w:lang w:val="zh-TW" w:eastAsia="zh-TW" w:bidi="zh-TW"/>
              </w:rPr>
              <w:t>紫外及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40" w:line="240" w:lineRule="auto"/>
              <w:ind w:left="0" w:right="0" w:firstLine="0"/>
              <w:jc w:val="center"/>
              <w:rPr>
                <w:sz w:val="13"/>
                <w:szCs w:val="13"/>
              </w:rPr>
            </w:pPr>
            <w:r>
              <w:rPr>
                <w:color w:val="000000"/>
                <w:spacing w:val="0"/>
                <w:w w:val="100"/>
                <w:position w:val="0"/>
                <w:sz w:val="13"/>
                <w:szCs w:val="13"/>
                <w:lang w:val="zh-TW" w:eastAsia="zh-TW" w:bidi="zh-TW"/>
              </w:rPr>
              <w:t>微电解</w:t>
            </w:r>
          </w:p>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II</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21709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42888</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42899</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21729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42904</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21734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15. </w:t>
            </w:r>
            <w:r>
              <w:rPr>
                <w:rFonts w:ascii="Times New Roman" w:eastAsia="Times New Roman" w:hAnsi="Times New Roman" w:cs="Times New Roman"/>
                <w:b/>
                <w:bCs/>
                <w:color w:val="000000"/>
                <w:spacing w:val="0"/>
                <w:w w:val="100"/>
                <w:position w:val="0"/>
                <w:sz w:val="9"/>
                <w:szCs w:val="9"/>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42954</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42954</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NQXB-3Q-20-130-1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42954</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 </w:t>
            </w:r>
            <w:r>
              <w:rPr>
                <w:rFonts w:ascii="Times New Roman" w:eastAsia="Times New Roman" w:hAnsi="Times New Roman" w:cs="Times New Roman"/>
                <w:b/>
                <w:bCs/>
                <w:color w:val="000000"/>
                <w:spacing w:val="0"/>
                <w:w w:val="100"/>
                <w:position w:val="0"/>
                <w:sz w:val="9"/>
                <w:szCs w:val="9"/>
                <w:lang w:val="zh-TW" w:eastAsia="zh-TW" w:bidi="zh-TW"/>
              </w:rPr>
              <w:t>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NQXB-45-30-10-T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62777</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 </w:t>
            </w:r>
            <w:r>
              <w:rPr>
                <w:rFonts w:ascii="Times New Roman" w:eastAsia="Times New Roman" w:hAnsi="Times New Roman" w:cs="Times New Roman"/>
                <w:b/>
                <w:bCs/>
                <w:color w:val="000000"/>
                <w:spacing w:val="0"/>
                <w:w w:val="100"/>
                <w:position w:val="0"/>
                <w:sz w:val="9"/>
                <w:szCs w:val="9"/>
                <w:lang w:val="zh-TW" w:eastAsia="zh-TW" w:bidi="zh-TW"/>
              </w:rPr>
              <w:t>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62874</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62874</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6.16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7.</w:t>
            </w:r>
            <w:r>
              <w:rPr>
                <w:rFonts w:ascii="Times New Roman" w:eastAsia="Times New Roman" w:hAnsi="Times New Roman" w:cs="Times New Roman"/>
                <w:b/>
                <w:bCs/>
                <w:color w:val="000000"/>
                <w:spacing w:val="0"/>
                <w:w w:val="100"/>
                <w:position w:val="0"/>
                <w:sz w:val="9"/>
                <w:szCs w:val="9"/>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62884</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6.16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7.1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62889</w:t>
            </w:r>
          </w:p>
        </w:tc>
        <w:tc>
          <w:tcPr>
            <w:vMerge/>
            <w:tcBorders>
              <w:left w:val="single" w:sz="4"/>
              <w:right w:val="single" w:sz="4"/>
            </w:tcBorders>
            <w:shd w:val="clear" w:color="auto" w:fill="FFFFFF"/>
            <w:vAlign w:val="top"/>
          </w:tcPr>
          <w:p>
            <w:pPr/>
          </w:p>
        </w:tc>
      </w:tr>
      <w:tr>
        <w:trPr>
          <w:trHeight w:val="2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6.16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7.1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62934</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NQXB-15-10-13Q-I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7.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62945</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42716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62950</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w:t>
            </w:r>
            <w:r>
              <w:rPr>
                <w:rFonts w:ascii="Times New Roman" w:eastAsia="Times New Roman" w:hAnsi="Times New Roman" w:cs="Times New Roman"/>
                <w:b/>
                <w:bCs/>
                <w:color w:val="000000"/>
                <w:spacing w:val="0"/>
                <w:w w:val="100"/>
                <w:position w:val="0"/>
                <w:sz w:val="9"/>
                <w:szCs w:val="9"/>
                <w:lang w:val="zh-TW" w:eastAsia="zh-TW" w:bidi="zh-TW"/>
              </w:rPr>
              <w:t>-</w:t>
            </w:r>
            <w:r>
              <w:rPr>
                <w:rFonts w:ascii="Times New Roman" w:eastAsia="Times New Roman" w:hAnsi="Times New Roman" w:cs="Times New Roman"/>
                <w:b/>
                <w:bCs/>
                <w:color w:val="000000"/>
                <w:spacing w:val="0"/>
                <w:w w:val="100"/>
                <w:position w:val="0"/>
                <w:sz w:val="9"/>
                <w:szCs w:val="9"/>
                <w:lang w:val="en-US" w:eastAsia="en-US" w:bidi="en-US"/>
              </w:rPr>
              <w:t>30-20-20-1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 </w:t>
            </w:r>
            <w:r>
              <w:rPr>
                <w:rFonts w:ascii="Times New Roman" w:eastAsia="Times New Roman" w:hAnsi="Times New Roman" w:cs="Times New Roman"/>
                <w:b/>
                <w:bCs/>
                <w:color w:val="000000"/>
                <w:spacing w:val="0"/>
                <w:w w:val="100"/>
                <w:position w:val="0"/>
                <w:sz w:val="9"/>
                <w:szCs w:val="9"/>
                <w:lang w:val="zh-TW" w:eastAsia="zh-TW" w:bidi="zh-TW"/>
              </w:rPr>
              <w:t>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42721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15.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63000</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42741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15.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63005</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 </w:t>
            </w:r>
            <w:r>
              <w:rPr>
                <w:rFonts w:ascii="Times New Roman" w:eastAsia="Times New Roman" w:hAnsi="Times New Roman" w:cs="Times New Roman"/>
                <w:b/>
                <w:bCs/>
                <w:color w:val="000000"/>
                <w:spacing w:val="0"/>
                <w:w w:val="100"/>
                <w:position w:val="0"/>
                <w:sz w:val="9"/>
                <w:szCs w:val="9"/>
                <w:lang w:val="zh-TW" w:eastAsia="zh-TW" w:bidi="zh-TW"/>
              </w:rPr>
              <w:t>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42762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15.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63005</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42767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63137</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7.1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NQXB-45-30-130-I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18. </w:t>
            </w:r>
            <w:r>
              <w:rPr>
                <w:rFonts w:ascii="Times New Roman" w:eastAsia="Times New Roman" w:hAnsi="Times New Roman" w:cs="Times New Roman"/>
                <w:b/>
                <w:bCs/>
                <w:color w:val="000000"/>
                <w:spacing w:val="0"/>
                <w:w w:val="100"/>
                <w:position w:val="0"/>
                <w:sz w:val="9"/>
                <w:szCs w:val="9"/>
                <w:lang w:val="zh-TW" w:eastAsia="zh-TW" w:bidi="zh-TW"/>
              </w:rPr>
              <w:t>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63137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NQXB-30-20-70-I</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7. </w:t>
            </w:r>
            <w:r>
              <w:rPr>
                <w:rFonts w:ascii="Times New Roman" w:eastAsia="Times New Roman" w:hAnsi="Times New Roman" w:cs="Times New Roman"/>
                <w:b/>
                <w:bCs/>
                <w:color w:val="000000"/>
                <w:spacing w:val="0"/>
                <w:w w:val="100"/>
                <w:position w:val="0"/>
                <w:sz w:val="9"/>
                <w:szCs w:val="9"/>
                <w:lang w:val="zh-TW" w:eastAsia="zh-TW" w:bidi="zh-TW"/>
              </w:rPr>
              <w:t>64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42843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vMerge/>
            <w:tcBorders>
              <w:left w:val="single" w:sz="4"/>
              <w:right w:val="single" w:sz="4"/>
            </w:tcBorders>
            <w:shd w:val="clear" w:color="auto" w:fill="FFFFFF"/>
            <w:vAlign w:val="top"/>
          </w:tcPr>
          <w:p>
            <w:pPr/>
          </w:p>
        </w:tc>
      </w:tr>
      <w:tr>
        <w:trPr>
          <w:trHeight w:val="1361" w:hRule="exact"/>
        </w:trPr>
        <w:tc>
          <w:tcPr>
            <w:tcBorders>
              <w:left w:val="single" w:sz="4"/>
            </w:tcBorders>
            <w:shd w:val="clear" w:color="auto" w:fill="FFFFFF"/>
            <w:vAlign w:val="top"/>
          </w:tcPr>
          <w:p>
            <w:pPr>
              <w:widowControl w:val="0"/>
              <w:rPr>
                <w:sz w:val="10"/>
                <w:szCs w:val="10"/>
              </w:rPr>
            </w:pPr>
          </w:p>
        </w:tc>
        <w:tc>
          <w:tcPr>
            <w:gridSpan w:val="13"/>
            <w:tcBorders>
              <w:top w:val="single" w:sz="4"/>
            </w:tcBorders>
            <w:shd w:val="clear" w:color="auto" w:fill="FFFFFF"/>
            <w:vAlign w:val="top"/>
          </w:tcPr>
          <w:p>
            <w:pPr>
              <w:widowControl w:val="0"/>
              <w:rPr>
                <w:sz w:val="10"/>
                <w:szCs w:val="10"/>
              </w:rPr>
            </w:pPr>
          </w:p>
        </w:tc>
        <w:tc>
          <w:tcPr>
            <w:gridSpan w:val="11"/>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4"/>
            <w:vMerge w:val="restart"/>
            <w:tcBorders>
              <w:left w:val="single" w:sz="4"/>
            </w:tcBorders>
            <w:shd w:val="clear" w:color="auto" w:fill="FFFFFF"/>
            <w:vAlign w:val="top"/>
          </w:tcPr>
          <w:p>
            <w:pPr>
              <w:widowControl w:val="0"/>
              <w:rPr>
                <w:sz w:val="10"/>
                <w:szCs w:val="10"/>
              </w:rPr>
            </w:pPr>
          </w:p>
        </w:tc>
        <w:tc>
          <w:tcPr>
            <w:gridSpan w:val="7"/>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附录</w:t>
            </w:r>
            <w:r>
              <w:rPr>
                <w:rFonts w:ascii="Times New Roman" w:eastAsia="Times New Roman" w:hAnsi="Times New Roman" w:cs="Times New Roman"/>
                <w:b/>
                <w:bCs/>
                <w:color w:val="000000"/>
                <w:spacing w:val="0"/>
                <w:w w:val="100"/>
                <w:position w:val="0"/>
                <w:sz w:val="19"/>
                <w:szCs w:val="19"/>
                <w:lang w:val="en-US" w:eastAsia="en-US" w:bidi="en-US"/>
              </w:rPr>
              <w:t>A</w:t>
            </w:r>
            <w:r>
              <w:rPr>
                <w:color w:val="000000"/>
                <w:spacing w:val="0"/>
                <w:w w:val="100"/>
                <w:position w:val="0"/>
                <w:sz w:val="20"/>
                <w:szCs w:val="20"/>
                <w:lang w:val="zh-TW" w:eastAsia="zh-TW" w:bidi="zh-TW"/>
              </w:rPr>
              <w:t>变频泵站快速选型表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3"/>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gridSpan w:val="14"/>
            <w:vMerge/>
            <w:tcBorders>
              <w:left w:val="single" w:sz="4"/>
              <w:bottom w:val="single" w:sz="4"/>
            </w:tcBorders>
            <w:shd w:val="clear" w:color="auto" w:fill="FFFFFF"/>
            <w:vAlign w:val="top"/>
          </w:tcPr>
          <w:p>
            <w:pPr/>
          </w:p>
        </w:tc>
        <w:tc>
          <w:tcPr>
            <w:gridSpan w:val="7"/>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3"/>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77</w:t>
            </w:r>
          </w:p>
        </w:tc>
      </w:tr>
    </w:tbl>
    <w:p>
      <w:pPr>
        <w:widowControl w:val="0"/>
        <w:spacing w:line="1" w:lineRule="exact"/>
      </w:pPr>
      <w:r>
        <w:br w:type="page"/>
      </w:r>
    </w:p>
    <w:tbl>
      <w:tblPr>
        <w:tblOverlap w:val="never"/>
        <w:jc w:val="center"/>
        <w:tblLayout w:type="fixed"/>
      </w:tblPr>
      <w:tblGrid>
        <w:gridCol w:w="408"/>
        <w:gridCol w:w="337"/>
        <w:gridCol w:w="1275"/>
        <w:gridCol w:w="509"/>
        <w:gridCol w:w="509"/>
        <w:gridCol w:w="509"/>
        <w:gridCol w:w="509"/>
        <w:gridCol w:w="509"/>
        <w:gridCol w:w="509"/>
        <w:gridCol w:w="516"/>
        <w:gridCol w:w="509"/>
        <w:gridCol w:w="437"/>
        <w:gridCol w:w="351"/>
        <w:gridCol w:w="1060"/>
        <w:gridCol w:w="215"/>
        <w:gridCol w:w="509"/>
        <w:gridCol w:w="516"/>
        <w:gridCol w:w="509"/>
        <w:gridCol w:w="501"/>
        <w:gridCol w:w="509"/>
        <w:gridCol w:w="516"/>
        <w:gridCol w:w="501"/>
        <w:gridCol w:w="179"/>
        <w:gridCol w:w="337"/>
        <w:gridCol w:w="423"/>
        <w:gridCol w:w="408"/>
      </w:tblGrid>
      <w:tr>
        <w:trPr>
          <w:trHeight w:val="1841" w:hRule="exact"/>
        </w:trPr>
        <w:tc>
          <w:tcPr>
            <w:tcBorders>
              <w:top w:val="single" w:sz="4"/>
              <w:left w:val="single" w:sz="4"/>
            </w:tcBorders>
            <w:shd w:val="clear" w:color="auto" w:fill="FFFFFF"/>
            <w:vAlign w:val="top"/>
          </w:tcPr>
          <w:p>
            <w:pPr>
              <w:widowControl w:val="0"/>
              <w:rPr>
                <w:sz w:val="10"/>
                <w:szCs w:val="10"/>
              </w:rPr>
            </w:pPr>
          </w:p>
        </w:tc>
        <w:tc>
          <w:tcPr>
            <w:gridSpan w:val="24"/>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变频泵站快速选型表</w:t>
            </w:r>
            <w:r>
              <w:rPr>
                <w:b/>
                <w:bCs/>
                <w:color w:val="000000"/>
                <w:spacing w:val="0"/>
                <w:w w:val="100"/>
                <w:position w:val="0"/>
                <w:sz w:val="20"/>
                <w:szCs w:val="20"/>
                <w:lang w:val="zh-CN" w:eastAsia="zh-CN" w:bidi="zh-CN"/>
              </w:rPr>
              <w:t>(</w:t>
            </w:r>
            <w:r>
              <w:rPr>
                <w:rFonts w:ascii="Times New Roman" w:eastAsia="Times New Roman" w:hAnsi="Times New Roman" w:cs="Times New Roman"/>
                <w:b/>
                <w:bCs/>
                <w:color w:val="000000"/>
                <w:spacing w:val="0"/>
                <w:w w:val="100"/>
                <w:position w:val="0"/>
                <w:sz w:val="19"/>
                <w:szCs w:val="19"/>
                <w:lang w:val="zh-CN" w:eastAsia="zh-CN" w:bidi="zh-CN"/>
              </w:rPr>
              <w:t>II</w:t>
            </w:r>
            <w:r>
              <w:rPr>
                <w:color w:val="000000"/>
                <w:spacing w:val="0"/>
                <w:w w:val="100"/>
                <w:position w:val="0"/>
                <w:sz w:val="20"/>
                <w:szCs w:val="20"/>
                <w:lang w:val="zh-TW" w:eastAsia="zh-TW" w:bidi="zh-TW"/>
              </w:rPr>
              <w:t>型)</w:t>
            </w:r>
          </w:p>
        </w:tc>
        <w:tc>
          <w:tcPr>
            <w:tcBorders>
              <w:top w:val="single" w:sz="4"/>
              <w:right w:val="single" w:sz="4"/>
            </w:tcBorders>
            <w:shd w:val="clear" w:color="auto" w:fill="FFFFFF"/>
            <w:vAlign w:val="top"/>
          </w:tcPr>
          <w:p>
            <w:pPr>
              <w:widowControl w:val="0"/>
              <w:rPr>
                <w:sz w:val="10"/>
                <w:szCs w:val="10"/>
              </w:rPr>
            </w:pPr>
          </w:p>
        </w:tc>
      </w:tr>
      <w:tr>
        <w:trPr>
          <w:trHeight w:val="287"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4" w:lineRule="exact"/>
              <w:ind w:left="0" w:right="0" w:firstLine="0"/>
              <w:jc w:val="left"/>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color w:val="000000"/>
                <w:spacing w:val="0"/>
                <w:w w:val="100"/>
                <w:position w:val="0"/>
                <w:sz w:val="13"/>
                <w:szCs w:val="13"/>
                <w:lang w:val="zh-TW" w:eastAsia="zh-TW" w:bidi="zh-TW"/>
              </w:rPr>
              <w:t>设备总功率</w:t>
            </w:r>
            <w:r>
              <w:rPr>
                <w:rFonts w:ascii="Times New Roman" w:eastAsia="Times New Roman" w:hAnsi="Times New Roman" w:cs="Times New Roman"/>
                <w:b/>
                <w:bCs/>
                <w:color w:val="000000"/>
                <w:spacing w:val="0"/>
                <w:w w:val="100"/>
                <w:position w:val="0"/>
                <w:sz w:val="9"/>
                <w:szCs w:val="9"/>
                <w:lang w:val="en-US" w:eastAsia="en-US" w:bidi="en-US"/>
              </w:rPr>
              <w:t>(W)</w:t>
            </w:r>
          </w:p>
        </w:tc>
        <w:tc>
          <w:tcPr>
            <w:gridSpan w:val="3"/>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color w:val="000000"/>
                <w:spacing w:val="0"/>
                <w:w w:val="100"/>
                <w:position w:val="0"/>
                <w:sz w:val="13"/>
                <w:szCs w:val="13"/>
                <w:lang w:val="zh-TW" w:eastAsia="zh-TW" w:bidi="zh-TW"/>
              </w:rPr>
              <w:t>设备尺寸</w:t>
            </w:r>
            <w:r>
              <w:rPr>
                <w:rFonts w:ascii="Times New Roman" w:eastAsia="Times New Roman" w:hAnsi="Times New Roman" w:cs="Times New Roman"/>
                <w:b/>
                <w:bCs/>
                <w:color w:val="000000"/>
                <w:spacing w:val="0"/>
                <w:w w:val="100"/>
                <w:position w:val="0"/>
                <w:sz w:val="9"/>
                <w:szCs w:val="9"/>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86" w:lineRule="exact"/>
              <w:ind w:left="0" w:right="0" w:firstLine="0"/>
              <w:jc w:val="both"/>
              <w:rPr>
                <w:sz w:val="9"/>
                <w:szCs w:val="9"/>
              </w:rPr>
            </w:pPr>
            <w:r>
              <w:rPr>
                <w:color w:val="000000"/>
                <w:spacing w:val="0"/>
                <w:w w:val="100"/>
                <w:position w:val="0"/>
                <w:sz w:val="13"/>
                <w:szCs w:val="13"/>
                <w:lang w:val="zh-TW" w:eastAsia="zh-TW" w:bidi="zh-TW"/>
              </w:rPr>
              <w:t xml:space="preserve">运行 质量 </w:t>
            </w:r>
            <w:r>
              <w:rPr>
                <w:rFonts w:ascii="Times New Roman" w:eastAsia="Times New Roman" w:hAnsi="Times New Roman" w:cs="Times New Roman"/>
                <w:b/>
                <w:bCs/>
                <w:color w:val="000000"/>
                <w:spacing w:val="0"/>
                <w:w w:val="100"/>
                <w:position w:val="0"/>
                <w:sz w:val="9"/>
                <w:szCs w:val="9"/>
                <w:lang w:val="en-US" w:eastAsia="en-US" w:bidi="en-US"/>
              </w:rPr>
              <w:t>(kg)</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用号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97"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4"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设备总功率(妙)</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color w:val="000000"/>
                <w:spacing w:val="0"/>
                <w:w w:val="100"/>
                <w:position w:val="0"/>
                <w:sz w:val="13"/>
                <w:szCs w:val="13"/>
                <w:lang w:val="zh-TW" w:eastAsia="zh-TW" w:bidi="zh-TW"/>
              </w:rPr>
              <w:t>设备尺寸</w:t>
            </w:r>
            <w:r>
              <w:rPr>
                <w:rFonts w:ascii="Times New Roman" w:eastAsia="Times New Roman" w:hAnsi="Times New Roman" w:cs="Times New Roman"/>
                <w:b/>
                <w:bCs/>
                <w:color w:val="000000"/>
                <w:spacing w:val="0"/>
                <w:w w:val="100"/>
                <w:position w:val="0"/>
                <w:sz w:val="9"/>
                <w:szCs w:val="9"/>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86" w:lineRule="exact"/>
              <w:ind w:left="0" w:right="0" w:firstLine="0"/>
              <w:jc w:val="both"/>
              <w:rPr>
                <w:sz w:val="9"/>
                <w:szCs w:val="9"/>
              </w:rPr>
            </w:pPr>
            <w:r>
              <w:rPr>
                <w:color w:val="000000"/>
                <w:spacing w:val="0"/>
                <w:w w:val="100"/>
                <w:position w:val="0"/>
                <w:sz w:val="13"/>
                <w:szCs w:val="13"/>
                <w:lang w:val="zh-TW" w:eastAsia="zh-TW" w:bidi="zh-TW"/>
              </w:rPr>
              <w:t xml:space="preserve">运行 质量 </w:t>
            </w:r>
            <w:r>
              <w:rPr>
                <w:rFonts w:ascii="Times New Roman" w:eastAsia="Times New Roman" w:hAnsi="Times New Roman" w:cs="Times New Roman"/>
                <w:b/>
                <w:bCs/>
                <w:color w:val="000000"/>
                <w:spacing w:val="0"/>
                <w:w w:val="100"/>
                <w:position w:val="0"/>
                <w:sz w:val="9"/>
                <w:szCs w:val="9"/>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566"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both"/>
              <w:rPr>
                <w:sz w:val="13"/>
                <w:szCs w:val="13"/>
              </w:rPr>
            </w:pPr>
            <w:r>
              <w:rPr>
                <w:color w:val="000000"/>
                <w:spacing w:val="0"/>
                <w:w w:val="100"/>
                <w:position w:val="0"/>
                <w:sz w:val="13"/>
                <w:szCs w:val="13"/>
                <w:lang w:val="zh-TW" w:eastAsia="zh-TW" w:bidi="zh-TW"/>
              </w:rPr>
              <w:t>紫外线</w:t>
            </w:r>
          </w:p>
          <w:p>
            <w:pPr>
              <w:pStyle w:val="Style2"/>
              <w:keepNext w:val="0"/>
              <w:keepLines w:val="0"/>
              <w:widowControl w:val="0"/>
              <w:shd w:val="clear" w:color="auto" w:fill="auto"/>
              <w:bidi w:val="0"/>
              <w:spacing w:before="0" w:after="0" w:line="240" w:lineRule="auto"/>
              <w:ind w:left="0" w:right="0" w:firstLine="0"/>
              <w:jc w:val="both"/>
              <w:rPr>
                <w:sz w:val="13"/>
                <w:szCs w:val="13"/>
              </w:rPr>
            </w:pPr>
            <w:r>
              <w:rPr>
                <w:color w:val="000000"/>
                <w:spacing w:val="0"/>
                <w:w w:val="100"/>
                <w:position w:val="0"/>
                <w:sz w:val="13"/>
                <w:szCs w:val="13"/>
                <w:lang w:val="zh-TW" w:eastAsia="zh-TW" w:bidi="zh-TW"/>
              </w:rPr>
              <w:t>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40" w:line="240" w:lineRule="auto"/>
              <w:ind w:left="0" w:right="0" w:firstLine="0"/>
              <w:jc w:val="left"/>
              <w:rPr>
                <w:sz w:val="13"/>
                <w:szCs w:val="13"/>
              </w:rPr>
            </w:pPr>
            <w:r>
              <w:rPr>
                <w:color w:val="000000"/>
                <w:spacing w:val="0"/>
                <w:w w:val="100"/>
                <w:position w:val="0"/>
                <w:sz w:val="13"/>
                <w:szCs w:val="13"/>
                <w:lang w:val="zh-TW" w:eastAsia="zh-TW" w:bidi="zh-TW"/>
              </w:rPr>
              <w:t>徹电解</w:t>
            </w:r>
          </w:p>
          <w:p>
            <w:pPr>
              <w:pStyle w:val="Style2"/>
              <w:keepNext w:val="0"/>
              <w:keepLines w:val="0"/>
              <w:widowControl w:val="0"/>
              <w:shd w:val="clear" w:color="auto" w:fill="auto"/>
              <w:bidi w:val="0"/>
              <w:spacing w:before="0" w:after="0" w:line="240" w:lineRule="auto"/>
              <w:ind w:left="0" w:right="0" w:firstLine="0"/>
              <w:jc w:val="both"/>
              <w:rPr>
                <w:sz w:val="13"/>
                <w:szCs w:val="13"/>
              </w:rPr>
            </w:pPr>
            <w:r>
              <w:rPr>
                <w:color w:val="000000"/>
                <w:spacing w:val="0"/>
                <w:w w:val="100"/>
                <w:position w:val="0"/>
                <w:sz w:val="13"/>
                <w:szCs w:val="13"/>
                <w:lang w:val="zh-TW" w:eastAsia="zh-TW" w:bidi="zh-TW"/>
              </w:rPr>
              <w:t>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40" w:line="240" w:lineRule="auto"/>
              <w:ind w:left="0" w:right="0" w:firstLine="0"/>
              <w:jc w:val="center"/>
              <w:rPr>
                <w:sz w:val="13"/>
                <w:szCs w:val="13"/>
              </w:rPr>
            </w:pPr>
            <w:r>
              <w:rPr>
                <w:color w:val="000000"/>
                <w:spacing w:val="0"/>
                <w:w w:val="100"/>
                <w:position w:val="0"/>
                <w:sz w:val="13"/>
                <w:szCs w:val="13"/>
                <w:lang w:val="zh-TW" w:eastAsia="zh-TW" w:bidi="zh-TW"/>
              </w:rPr>
              <w:t>紫外线</w:t>
            </w:r>
          </w:p>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NQXB-60-40-1H</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6.7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83673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104222</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NQXB-60-40-20-T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104289</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104296</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104296</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NQXB-60-40-50T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83821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NQXB-75-5D-1Z0-1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28. </w:t>
            </w:r>
            <w:r>
              <w:rPr>
                <w:rFonts w:ascii="Times New Roman" w:eastAsia="Times New Roman" w:hAnsi="Times New Roman" w:cs="Times New Roman"/>
                <w:b/>
                <w:bCs/>
                <w:color w:val="000000"/>
                <w:spacing w:val="0"/>
                <w:w w:val="100"/>
                <w:position w:val="0"/>
                <w:sz w:val="9"/>
                <w:szCs w:val="9"/>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104472</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83882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NQXB-75-50-130T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28. </w:t>
            </w:r>
            <w:r>
              <w:rPr>
                <w:rFonts w:ascii="Times New Roman" w:eastAsia="Times New Roman" w:hAnsi="Times New Roman" w:cs="Times New Roman"/>
                <w:b/>
                <w:bCs/>
                <w:color w:val="000000"/>
                <w:spacing w:val="0"/>
                <w:w w:val="100"/>
                <w:position w:val="0"/>
                <w:sz w:val="9"/>
                <w:szCs w:val="9"/>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104472</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16. </w:t>
            </w: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83896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124104</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16. </w:t>
            </w: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83903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7. </w:t>
            </w:r>
            <w:r>
              <w:rPr>
                <w:rFonts w:ascii="Times New Roman" w:eastAsia="Times New Roman" w:hAnsi="Times New Roman" w:cs="Times New Roman"/>
                <w:b/>
                <w:bCs/>
                <w:color w:val="000000"/>
                <w:spacing w:val="0"/>
                <w:w w:val="100"/>
                <w:position w:val="0"/>
                <w:sz w:val="9"/>
                <w:szCs w:val="9"/>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124138</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83970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124205</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22. </w:t>
            </w: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83977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124219</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22. </w:t>
            </w: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83977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124225</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27. </w:t>
            </w:r>
            <w:r>
              <w:rPr>
                <w:rFonts w:ascii="Times New Roman" w:eastAsia="Times New Roman" w:hAnsi="Times New Roman" w:cs="Times New Roman"/>
                <w:b/>
                <w:bCs/>
                <w:color w:val="000000"/>
                <w:spacing w:val="0"/>
                <w:w w:val="100"/>
                <w:position w:val="0"/>
                <w:sz w:val="9"/>
                <w:szCs w:val="9"/>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29.8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84153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124300</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NQXB-60-40-130-I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27.96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29.8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84153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124307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4. </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103992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124340</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b/>
                <w:bCs/>
                <w:color w:val="000000"/>
                <w:spacing w:val="0"/>
                <w:w w:val="100"/>
                <w:position w:val="0"/>
                <w:sz w:val="9"/>
                <w:szCs w:val="9"/>
                <w:lang w:val="zh-TW" w:eastAsia="zh-TW" w:bidi="zh-TW"/>
              </w:rPr>
              <w:t>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124347</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28. </w:t>
            </w:r>
            <w:r>
              <w:rPr>
                <w:rFonts w:ascii="Times New Roman" w:eastAsia="Times New Roman" w:hAnsi="Times New Roman" w:cs="Times New Roman"/>
                <w:b/>
                <w:bCs/>
                <w:color w:val="000000"/>
                <w:spacing w:val="0"/>
                <w:w w:val="100"/>
                <w:position w:val="0"/>
                <w:sz w:val="9"/>
                <w:szCs w:val="9"/>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124543</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104134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33.42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124557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104140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33.42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124563</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16. </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NQXB-90-60-130-I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124590</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NQXB-75-50-70-1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16. </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104215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vMerge/>
            <w:tcBorders>
              <w:left w:val="single" w:sz="4"/>
              <w:right w:val="single" w:sz="4"/>
            </w:tcBorders>
            <w:shd w:val="clear" w:color="auto" w:fill="FFFFFF"/>
            <w:vAlign w:val="top"/>
          </w:tcPr>
          <w:p>
            <w:pPr/>
          </w:p>
        </w:tc>
      </w:tr>
      <w:tr>
        <w:trPr>
          <w:trHeight w:val="1376" w:hRule="exact"/>
        </w:trPr>
        <w:tc>
          <w:tcPr>
            <w:tcBorders>
              <w:left w:val="single" w:sz="4"/>
            </w:tcBorders>
            <w:shd w:val="clear" w:color="auto" w:fill="FFFFFF"/>
            <w:vAlign w:val="top"/>
          </w:tcPr>
          <w:p>
            <w:pPr>
              <w:widowControl w:val="0"/>
              <w:rPr>
                <w:sz w:val="10"/>
                <w:szCs w:val="10"/>
              </w:rPr>
            </w:pPr>
          </w:p>
        </w:tc>
        <w:tc>
          <w:tcPr>
            <w:gridSpan w:val="13"/>
            <w:tcBorders>
              <w:top w:val="single" w:sz="4"/>
            </w:tcBorders>
            <w:shd w:val="clear" w:color="auto" w:fill="FFFFFF"/>
            <w:vAlign w:val="top"/>
          </w:tcPr>
          <w:p>
            <w:pPr>
              <w:widowControl w:val="0"/>
              <w:rPr>
                <w:sz w:val="10"/>
                <w:szCs w:val="10"/>
              </w:rPr>
            </w:pPr>
          </w:p>
        </w:tc>
        <w:tc>
          <w:tcPr>
            <w:gridSpan w:val="11"/>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01" w:hRule="exact"/>
        </w:trPr>
        <w:tc>
          <w:tcPr>
            <w:gridSpan w:val="14"/>
            <w:vMerge w:val="restart"/>
            <w:tcBorders>
              <w:left w:val="single" w:sz="4"/>
            </w:tcBorders>
            <w:shd w:val="clear" w:color="auto" w:fill="FFFFFF"/>
            <w:vAlign w:val="top"/>
          </w:tcPr>
          <w:p>
            <w:pPr>
              <w:widowControl w:val="0"/>
              <w:rPr>
                <w:sz w:val="10"/>
                <w:szCs w:val="10"/>
              </w:rPr>
            </w:pPr>
          </w:p>
        </w:tc>
        <w:tc>
          <w:tcPr>
            <w:gridSpan w:val="7"/>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附录</w:t>
            </w:r>
            <w:r>
              <w:rPr>
                <w:rFonts w:ascii="Times New Roman" w:eastAsia="Times New Roman" w:hAnsi="Times New Roman" w:cs="Times New Roman"/>
                <w:b/>
                <w:bCs/>
                <w:color w:val="000000"/>
                <w:spacing w:val="0"/>
                <w:w w:val="100"/>
                <w:position w:val="0"/>
                <w:sz w:val="19"/>
                <w:szCs w:val="19"/>
                <w:lang w:val="en-US" w:eastAsia="en-US" w:bidi="en-US"/>
              </w:rPr>
              <w:t>A</w:t>
            </w:r>
            <w:r>
              <w:rPr>
                <w:color w:val="000000"/>
                <w:spacing w:val="0"/>
                <w:w w:val="100"/>
                <w:position w:val="0"/>
                <w:sz w:val="20"/>
                <w:szCs w:val="20"/>
                <w:lang w:val="zh-TW" w:eastAsia="zh-TW" w:bidi="zh-TW"/>
              </w:rPr>
              <w:t>变频泵站快速选型表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3"/>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08" w:hRule="exact"/>
        </w:trPr>
        <w:tc>
          <w:tcPr>
            <w:gridSpan w:val="14"/>
            <w:vMerge/>
            <w:tcBorders>
              <w:left w:val="single" w:sz="4"/>
              <w:bottom w:val="single" w:sz="4"/>
            </w:tcBorders>
            <w:shd w:val="clear" w:color="auto" w:fill="FFFFFF"/>
            <w:vAlign w:val="top"/>
          </w:tcPr>
          <w:p>
            <w:pPr/>
          </w:p>
        </w:tc>
        <w:tc>
          <w:tcPr>
            <w:gridSpan w:val="7"/>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3"/>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78</w:t>
            </w:r>
          </w:p>
        </w:tc>
      </w:tr>
    </w:tbl>
    <w:p>
      <w:pPr>
        <w:widowControl w:val="0"/>
        <w:spacing w:line="1" w:lineRule="exact"/>
      </w:pPr>
      <w:r>
        <w:br w:type="page"/>
      </w:r>
    </w:p>
    <w:tbl>
      <w:tblPr>
        <w:tblOverlap w:val="never"/>
        <w:jc w:val="center"/>
        <w:tblLayout w:type="fixed"/>
      </w:tblPr>
      <w:tblGrid>
        <w:gridCol w:w="423"/>
        <w:gridCol w:w="337"/>
        <w:gridCol w:w="1275"/>
        <w:gridCol w:w="509"/>
        <w:gridCol w:w="509"/>
        <w:gridCol w:w="509"/>
        <w:gridCol w:w="509"/>
        <w:gridCol w:w="509"/>
        <w:gridCol w:w="516"/>
        <w:gridCol w:w="509"/>
        <w:gridCol w:w="509"/>
        <w:gridCol w:w="437"/>
        <w:gridCol w:w="358"/>
        <w:gridCol w:w="1075"/>
        <w:gridCol w:w="201"/>
        <w:gridCol w:w="501"/>
        <w:gridCol w:w="516"/>
        <w:gridCol w:w="509"/>
        <w:gridCol w:w="509"/>
        <w:gridCol w:w="501"/>
        <w:gridCol w:w="516"/>
        <w:gridCol w:w="509"/>
        <w:gridCol w:w="193"/>
        <w:gridCol w:w="315"/>
        <w:gridCol w:w="451"/>
        <w:gridCol w:w="394"/>
      </w:tblGrid>
      <w:tr>
        <w:trPr>
          <w:trHeight w:val="1827" w:hRule="exact"/>
        </w:trPr>
        <w:tc>
          <w:tcPr>
            <w:tcBorders>
              <w:top w:val="single" w:sz="4"/>
              <w:left w:val="single" w:sz="4"/>
            </w:tcBorders>
            <w:shd w:val="clear" w:color="auto" w:fill="FFFFFF"/>
            <w:vAlign w:val="top"/>
          </w:tcPr>
          <w:p>
            <w:pPr>
              <w:widowControl w:val="0"/>
              <w:rPr>
                <w:sz w:val="10"/>
                <w:szCs w:val="10"/>
              </w:rPr>
            </w:pPr>
          </w:p>
        </w:tc>
        <w:tc>
          <w:tcPr>
            <w:gridSpan w:val="24"/>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变频泵站快速选型表</w:t>
            </w:r>
            <w:r>
              <w:rPr>
                <w:b/>
                <w:bCs/>
                <w:color w:val="000000"/>
                <w:spacing w:val="0"/>
                <w:w w:val="100"/>
                <w:position w:val="0"/>
                <w:sz w:val="20"/>
                <w:szCs w:val="20"/>
                <w:lang w:val="en-US" w:eastAsia="en-US" w:bidi="en-US"/>
              </w:rPr>
              <w:t>(</w:t>
            </w:r>
            <w:r>
              <w:rPr>
                <w:rFonts w:ascii="Times New Roman" w:eastAsia="Times New Roman" w:hAnsi="Times New Roman" w:cs="Times New Roman"/>
                <w:b/>
                <w:bCs/>
                <w:color w:val="000000"/>
                <w:spacing w:val="0"/>
                <w:w w:val="100"/>
                <w:position w:val="0"/>
                <w:sz w:val="19"/>
                <w:szCs w:val="19"/>
                <w:lang w:val="en-US" w:eastAsia="en-US" w:bidi="en-US"/>
              </w:rPr>
              <w:t>in</w:t>
            </w:r>
            <w:r>
              <w:rPr>
                <w:color w:val="000000"/>
                <w:spacing w:val="0"/>
                <w:w w:val="100"/>
                <w:position w:val="0"/>
                <w:sz w:val="20"/>
                <w:szCs w:val="20"/>
                <w:lang w:val="zh-TW" w:eastAsia="zh-TW" w:bidi="zh-TW"/>
              </w:rPr>
              <w:t>型)</w:t>
            </w:r>
          </w:p>
        </w:tc>
        <w:tc>
          <w:tcPr>
            <w:tcBorders>
              <w:top w:val="single" w:sz="4"/>
              <w:right w:val="single" w:sz="4"/>
            </w:tcBorders>
            <w:shd w:val="clear" w:color="auto" w:fill="FFFFFF"/>
            <w:vAlign w:val="top"/>
          </w:tcPr>
          <w:p>
            <w:pPr>
              <w:widowControl w:val="0"/>
              <w:rPr>
                <w:sz w:val="10"/>
                <w:szCs w:val="10"/>
              </w:rPr>
            </w:pPr>
          </w:p>
        </w:tc>
      </w:tr>
      <w:tr>
        <w:trPr>
          <w:trHeight w:val="279"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4" w:lineRule="exact"/>
              <w:ind w:left="0" w:right="0" w:firstLine="0"/>
              <w:jc w:val="center"/>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93" w:lineRule="exact"/>
              <w:ind w:left="0" w:right="0" w:firstLine="0"/>
              <w:jc w:val="left"/>
              <w:rPr>
                <w:sz w:val="19"/>
                <w:szCs w:val="19"/>
              </w:rPr>
            </w:pPr>
            <w:r>
              <w:rPr>
                <w:color w:val="000000"/>
                <w:spacing w:val="0"/>
                <w:w w:val="100"/>
                <w:position w:val="0"/>
                <w:sz w:val="19"/>
                <w:szCs w:val="19"/>
              </w:rPr>
              <w:t>备量</w:t>
            </w:r>
            <w:r>
              <w:rPr>
                <w:b/>
                <w:bCs/>
                <w:color w:val="000000"/>
                <w:spacing w:val="0"/>
                <w:w w:val="100"/>
                <w:position w:val="0"/>
                <w:sz w:val="15"/>
                <w:szCs w:val="15"/>
              </w:rPr>
              <w:t>/</w:t>
            </w:r>
            <w:r>
              <w:rPr>
                <w:b/>
                <w:bCs/>
                <w:color w:val="000000"/>
                <w:spacing w:val="0"/>
                <w:w w:val="100"/>
                <w:position w:val="0"/>
                <w:sz w:val="15"/>
                <w:szCs w:val="15"/>
                <w:lang w:val="en-US" w:eastAsia="en-US" w:bidi="en-US"/>
              </w:rPr>
              <w:t xml:space="preserve">h </w:t>
            </w:r>
            <w:r>
              <w:rPr>
                <w:color w:val="000000"/>
                <w:spacing w:val="0"/>
                <w:w w:val="100"/>
                <w:position w:val="0"/>
                <w:sz w:val="19"/>
                <w:szCs w:val="19"/>
              </w:rPr>
              <w:t>设流3</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color w:val="000000"/>
                <w:spacing w:val="0"/>
                <w:w w:val="100"/>
                <w:position w:val="0"/>
                <w:sz w:val="13"/>
                <w:szCs w:val="13"/>
                <w:lang w:val="zh-TW" w:eastAsia="zh-TW" w:bidi="zh-TW"/>
              </w:rPr>
              <w:t>设备总功率</w:t>
            </w:r>
            <w:r>
              <w:rPr>
                <w:rFonts w:ascii="Times New Roman" w:eastAsia="Times New Roman" w:hAnsi="Times New Roman" w:cs="Times New Roman"/>
                <w:b/>
                <w:bCs/>
                <w:color w:val="000000"/>
                <w:spacing w:val="0"/>
                <w:w w:val="100"/>
                <w:position w:val="0"/>
                <w:sz w:val="9"/>
                <w:szCs w:val="9"/>
                <w:lang w:val="en-US" w:eastAsia="en-US" w:bidi="en-US"/>
              </w:rPr>
              <w:t>(kW)</w:t>
            </w:r>
          </w:p>
        </w:tc>
        <w:tc>
          <w:tcPr>
            <w:gridSpan w:val="3"/>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color w:val="000000"/>
                <w:spacing w:val="0"/>
                <w:w w:val="100"/>
                <w:position w:val="0"/>
                <w:sz w:val="13"/>
                <w:szCs w:val="13"/>
                <w:lang w:val="zh-TW" w:eastAsia="zh-TW" w:bidi="zh-TW"/>
              </w:rPr>
              <w:t>设备尺寸(皿</w:t>
            </w:r>
            <w:r>
              <w:rPr>
                <w:rFonts w:ascii="Times New Roman" w:eastAsia="Times New Roman" w:hAnsi="Times New Roman" w:cs="Times New Roman"/>
                <w:b/>
                <w:bCs/>
                <w:color w:val="000000"/>
                <w:spacing w:val="0"/>
                <w:w w:val="100"/>
                <w:position w:val="0"/>
                <w:sz w:val="9"/>
                <w:szCs w:val="9"/>
                <w:lang w:val="zh-TW" w:eastAsia="zh-TW" w:bidi="zh-TW"/>
              </w:rPr>
              <w:t>1)</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86" w:lineRule="exact"/>
              <w:ind w:left="0" w:right="0" w:firstLine="0"/>
              <w:jc w:val="both"/>
              <w:rPr>
                <w:sz w:val="9"/>
                <w:szCs w:val="9"/>
              </w:rPr>
            </w:pPr>
            <w:r>
              <w:rPr>
                <w:color w:val="000000"/>
                <w:spacing w:val="0"/>
                <w:w w:val="100"/>
                <w:position w:val="0"/>
                <w:sz w:val="13"/>
                <w:szCs w:val="13"/>
                <w:lang w:val="zh-TW" w:eastAsia="zh-TW" w:bidi="zh-TW"/>
              </w:rPr>
              <w:t xml:space="preserve">运行 质量 </w:t>
            </w:r>
            <w:r>
              <w:rPr>
                <w:rFonts w:ascii="Times New Roman" w:eastAsia="Times New Roman" w:hAnsi="Times New Roman" w:cs="Times New Roman"/>
                <w:b/>
                <w:bCs/>
                <w:color w:val="000000"/>
                <w:spacing w:val="0"/>
                <w:w w:val="100"/>
                <w:position w:val="0"/>
                <w:sz w:val="9"/>
                <w:szCs w:val="9"/>
                <w:lang w:val="en-US" w:eastAsia="en-US" w:bidi="en-US"/>
              </w:rPr>
              <w:t>(kg)</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4" w:lineRule="exact"/>
              <w:ind w:left="0" w:right="0" w:firstLine="0"/>
              <w:jc w:val="center"/>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97"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97"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color w:val="000000"/>
                <w:spacing w:val="0"/>
                <w:w w:val="100"/>
                <w:position w:val="0"/>
                <w:sz w:val="13"/>
                <w:szCs w:val="13"/>
                <w:lang w:val="zh-TW" w:eastAsia="zh-TW" w:bidi="zh-TW"/>
              </w:rPr>
              <w:t>设备总匆率</w:t>
            </w:r>
            <w:r>
              <w:rPr>
                <w:rFonts w:ascii="Times New Roman" w:eastAsia="Times New Roman" w:hAnsi="Times New Roman" w:cs="Times New Roman"/>
                <w:b/>
                <w:bCs/>
                <w:color w:val="000000"/>
                <w:spacing w:val="0"/>
                <w:w w:val="100"/>
                <w:position w:val="0"/>
                <w:sz w:val="9"/>
                <w:szCs w:val="9"/>
                <w:lang w:val="en-US" w:eastAsia="en-US" w:bidi="en-US"/>
              </w:rPr>
              <w:t>(kW)</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340" w:firstLine="0"/>
              <w:jc w:val="right"/>
              <w:rPr>
                <w:sz w:val="9"/>
                <w:szCs w:val="9"/>
              </w:rPr>
            </w:pPr>
            <w:r>
              <w:rPr>
                <w:color w:val="000000"/>
                <w:spacing w:val="0"/>
                <w:w w:val="100"/>
                <w:position w:val="0"/>
                <w:sz w:val="13"/>
                <w:szCs w:val="13"/>
                <w:lang w:val="zh-TW" w:eastAsia="zh-TW" w:bidi="zh-TW"/>
              </w:rPr>
              <w:t>设备尺寸</w:t>
            </w:r>
            <w:r>
              <w:rPr>
                <w:b/>
                <w:bCs/>
                <w:color w:val="000000"/>
                <w:spacing w:val="0"/>
                <w:w w:val="100"/>
                <w:position w:val="0"/>
                <w:sz w:val="9"/>
                <w:szCs w:val="9"/>
                <w:lang w:val="en-US" w:eastAsia="en-US" w:bidi="en-US"/>
              </w:rPr>
              <w:t>(</w:t>
            </w:r>
            <w:r>
              <w:rPr>
                <w:rFonts w:ascii="Times New Roman" w:eastAsia="Times New Roman" w:hAnsi="Times New Roman" w:cs="Times New Roman"/>
                <w:b/>
                <w:bCs/>
                <w:color w:val="000000"/>
                <w:spacing w:val="0"/>
                <w:w w:val="100"/>
                <w:position w:val="0"/>
                <w:sz w:val="9"/>
                <w:szCs w:val="9"/>
                <w:lang w:val="en-US" w:eastAsia="en-US" w:bidi="en-US"/>
              </w:rPr>
              <w:t>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86" w:lineRule="exact"/>
              <w:ind w:left="0" w:right="0" w:firstLine="0"/>
              <w:jc w:val="both"/>
              <w:rPr>
                <w:sz w:val="9"/>
                <w:szCs w:val="9"/>
              </w:rPr>
            </w:pPr>
            <w:r>
              <w:rPr>
                <w:color w:val="000000"/>
                <w:spacing w:val="0"/>
                <w:w w:val="100"/>
                <w:position w:val="0"/>
                <w:sz w:val="13"/>
                <w:szCs w:val="13"/>
                <w:lang w:val="zh-TW" w:eastAsia="zh-TW" w:bidi="zh-TW"/>
              </w:rPr>
              <w:t xml:space="preserve">运行 质量 </w:t>
            </w:r>
            <w:r>
              <w:rPr>
                <w:rFonts w:ascii="Times New Roman" w:eastAsia="Times New Roman" w:hAnsi="Times New Roman" w:cs="Times New Roman"/>
                <w:b/>
                <w:bCs/>
                <w:color w:val="000000"/>
                <w:spacing w:val="0"/>
                <w:w w:val="100"/>
                <w:position w:val="0"/>
                <w:sz w:val="9"/>
                <w:szCs w:val="9"/>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573"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微电解</w:t>
            </w:r>
          </w:p>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II</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138555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165348</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12.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138555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165356</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12.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138572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37.36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165601</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15.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138580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44.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165618</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22.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138673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44.56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165627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138673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165660</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138732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178676</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30.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138766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178718</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30.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138774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178820</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37.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138994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178828</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37.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139019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178921</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37.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139019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39.8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179225</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NQXB-100-70-130-1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39.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139045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179242</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165052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179251</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165094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52.7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179369</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165179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179377</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165196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 xml:space="preserve">110 </w:t>
            </w:r>
            <w:r>
              <w:rPr>
                <w:rFonts w:ascii="Times New Roman" w:eastAsia="Times New Roman" w:hAnsi="Times New Roman" w:cs="Times New Roman"/>
                <w:b/>
                <w:bCs/>
                <w:color w:val="000000"/>
                <w:spacing w:val="0"/>
                <w:w w:val="100"/>
                <w:position w:val="0"/>
                <w:sz w:val="9"/>
                <w:szCs w:val="9"/>
                <w:lang w:val="en-US" w:eastAsia="en-US" w:bidi="en-US"/>
              </w:rPr>
              <w: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179377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15.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165204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60.7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179394</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22.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165297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NQXB-130-90-130-1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91.0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179589</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en-US" w:eastAsia="en-US" w:bidi="en-US"/>
              </w:rPr>
              <w:t>NQXB-120-80-70-I</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22.56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165305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vMerge/>
            <w:tcBorders>
              <w:left w:val="single" w:sz="4"/>
              <w:right w:val="single" w:sz="4"/>
            </w:tcBorders>
            <w:shd w:val="clear" w:color="auto" w:fill="FFFFFF"/>
            <w:vAlign w:val="top"/>
          </w:tcPr>
          <w:p>
            <w:pPr/>
          </w:p>
        </w:tc>
      </w:tr>
      <w:tr>
        <w:trPr>
          <w:trHeight w:val="1354" w:hRule="exact"/>
        </w:trPr>
        <w:tc>
          <w:tcPr>
            <w:tcBorders>
              <w:left w:val="single" w:sz="4"/>
            </w:tcBorders>
            <w:shd w:val="clear" w:color="auto" w:fill="FFFFFF"/>
            <w:vAlign w:val="top"/>
          </w:tcPr>
          <w:p>
            <w:pPr>
              <w:widowControl w:val="0"/>
              <w:rPr>
                <w:sz w:val="10"/>
                <w:szCs w:val="10"/>
              </w:rPr>
            </w:pPr>
          </w:p>
        </w:tc>
        <w:tc>
          <w:tcPr>
            <w:gridSpan w:val="13"/>
            <w:tcBorders>
              <w:top w:val="single" w:sz="4"/>
            </w:tcBorders>
            <w:shd w:val="clear" w:color="auto" w:fill="FFFFFF"/>
            <w:vAlign w:val="top"/>
          </w:tcPr>
          <w:p>
            <w:pPr>
              <w:widowControl w:val="0"/>
              <w:rPr>
                <w:sz w:val="10"/>
                <w:szCs w:val="10"/>
              </w:rPr>
            </w:pPr>
          </w:p>
        </w:tc>
        <w:tc>
          <w:tcPr>
            <w:gridSpan w:val="11"/>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4"/>
            <w:vMerge w:val="restart"/>
            <w:tcBorders>
              <w:left w:val="single" w:sz="4"/>
            </w:tcBorders>
            <w:shd w:val="clear" w:color="auto" w:fill="FFFFFF"/>
            <w:vAlign w:val="top"/>
          </w:tcPr>
          <w:p>
            <w:pPr>
              <w:widowControl w:val="0"/>
              <w:rPr>
                <w:sz w:val="10"/>
                <w:szCs w:val="10"/>
              </w:rPr>
            </w:pPr>
          </w:p>
        </w:tc>
        <w:tc>
          <w:tcPr>
            <w:gridSpan w:val="7"/>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附录</w:t>
            </w:r>
            <w:r>
              <w:rPr>
                <w:rFonts w:ascii="Times New Roman" w:eastAsia="Times New Roman" w:hAnsi="Times New Roman" w:cs="Times New Roman"/>
                <w:b/>
                <w:bCs/>
                <w:color w:val="000000"/>
                <w:spacing w:val="0"/>
                <w:w w:val="100"/>
                <w:position w:val="0"/>
                <w:sz w:val="19"/>
                <w:szCs w:val="19"/>
                <w:lang w:val="en-US" w:eastAsia="en-US" w:bidi="en-US"/>
              </w:rPr>
              <w:t>A</w:t>
            </w:r>
            <w:r>
              <w:rPr>
                <w:color w:val="000000"/>
                <w:spacing w:val="0"/>
                <w:w w:val="100"/>
                <w:position w:val="0"/>
                <w:sz w:val="20"/>
                <w:szCs w:val="20"/>
                <w:lang w:val="zh-TW" w:eastAsia="zh-TW" w:bidi="zh-TW"/>
              </w:rPr>
              <w:t>变频泵站快速选型表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3"/>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gridSpan w:val="14"/>
            <w:vMerge/>
            <w:tcBorders>
              <w:left w:val="single" w:sz="4"/>
              <w:bottom w:val="single" w:sz="4"/>
            </w:tcBorders>
            <w:shd w:val="clear" w:color="auto" w:fill="FFFFFF"/>
            <w:vAlign w:val="top"/>
          </w:tcPr>
          <w:p>
            <w:pPr/>
          </w:p>
        </w:tc>
        <w:tc>
          <w:tcPr>
            <w:gridSpan w:val="7"/>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頁次</w:t>
            </w:r>
          </w:p>
        </w:tc>
        <w:tc>
          <w:tcPr>
            <w:gridSpan w:val="3"/>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79</w:t>
            </w:r>
          </w:p>
        </w:tc>
      </w:tr>
    </w:tbl>
    <w:p>
      <w:pPr>
        <w:widowControl w:val="0"/>
        <w:spacing w:line="1" w:lineRule="exact"/>
      </w:pPr>
      <w:r>
        <w:br w:type="page"/>
      </w:r>
    </w:p>
    <w:tbl>
      <w:tblPr>
        <w:tblOverlap w:val="never"/>
        <w:jc w:val="center"/>
        <w:tblLayout w:type="fixed"/>
      </w:tblPr>
      <w:tblGrid>
        <w:gridCol w:w="408"/>
        <w:gridCol w:w="337"/>
        <w:gridCol w:w="1275"/>
        <w:gridCol w:w="509"/>
        <w:gridCol w:w="501"/>
        <w:gridCol w:w="516"/>
        <w:gridCol w:w="509"/>
        <w:gridCol w:w="509"/>
        <w:gridCol w:w="509"/>
        <w:gridCol w:w="516"/>
        <w:gridCol w:w="509"/>
        <w:gridCol w:w="444"/>
        <w:gridCol w:w="351"/>
        <w:gridCol w:w="1053"/>
        <w:gridCol w:w="215"/>
        <w:gridCol w:w="509"/>
        <w:gridCol w:w="516"/>
        <w:gridCol w:w="509"/>
        <w:gridCol w:w="509"/>
        <w:gridCol w:w="501"/>
        <w:gridCol w:w="516"/>
        <w:gridCol w:w="509"/>
        <w:gridCol w:w="179"/>
        <w:gridCol w:w="330"/>
        <w:gridCol w:w="451"/>
        <w:gridCol w:w="387"/>
      </w:tblGrid>
      <w:tr>
        <w:trPr>
          <w:trHeight w:val="1834" w:hRule="exact"/>
        </w:trPr>
        <w:tc>
          <w:tcPr>
            <w:tcBorders>
              <w:top w:val="single" w:sz="4"/>
              <w:left w:val="single" w:sz="4"/>
            </w:tcBorders>
            <w:shd w:val="clear" w:color="auto" w:fill="FFFFFF"/>
            <w:vAlign w:val="top"/>
          </w:tcPr>
          <w:p>
            <w:pPr>
              <w:widowControl w:val="0"/>
              <w:rPr>
                <w:sz w:val="10"/>
                <w:szCs w:val="10"/>
              </w:rPr>
            </w:pPr>
          </w:p>
        </w:tc>
        <w:tc>
          <w:tcPr>
            <w:gridSpan w:val="24"/>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叠压泵站快速选型表</w:t>
            </w:r>
            <w:r>
              <w:rPr>
                <w:color w:val="000000"/>
                <w:spacing w:val="0"/>
                <w:w w:val="100"/>
                <w:position w:val="0"/>
                <w:sz w:val="20"/>
                <w:szCs w:val="20"/>
                <w:lang w:val="zh-CN" w:eastAsia="zh-CN" w:bidi="zh-CN"/>
              </w:rPr>
              <w:t>(</w:t>
            </w:r>
            <w:r>
              <w:rPr>
                <w:rFonts w:ascii="Times New Roman" w:eastAsia="Times New Roman" w:hAnsi="Times New Roman" w:cs="Times New Roman"/>
                <w:b/>
                <w:bCs/>
                <w:color w:val="000000"/>
                <w:spacing w:val="0"/>
                <w:w w:val="100"/>
                <w:position w:val="0"/>
                <w:sz w:val="19"/>
                <w:szCs w:val="19"/>
                <w:lang w:val="zh-CN" w:eastAsia="zh-CN" w:bidi="zh-CN"/>
              </w:rPr>
              <w:t>I</w:t>
            </w:r>
            <w:r>
              <w:rPr>
                <w:color w:val="000000"/>
                <w:spacing w:val="0"/>
                <w:w w:val="100"/>
                <w:position w:val="0"/>
                <w:sz w:val="20"/>
                <w:szCs w:val="20"/>
                <w:lang w:val="zh-TW" w:eastAsia="zh-TW" w:bidi="zh-TW"/>
              </w:rPr>
              <w:t>型)</w:t>
            </w:r>
          </w:p>
        </w:tc>
        <w:tc>
          <w:tcPr>
            <w:tcBorders>
              <w:top w:val="single" w:sz="4"/>
              <w:right w:val="single" w:sz="4"/>
            </w:tcBorders>
            <w:shd w:val="clear" w:color="auto" w:fill="FFFFFF"/>
            <w:vAlign w:val="top"/>
          </w:tcPr>
          <w:p>
            <w:pPr>
              <w:widowControl w:val="0"/>
              <w:rPr>
                <w:sz w:val="10"/>
                <w:szCs w:val="10"/>
              </w:rPr>
            </w:pPr>
          </w:p>
        </w:tc>
      </w:tr>
      <w:tr>
        <w:trPr>
          <w:trHeight w:val="279"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5</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rFonts w:ascii="Times New Roman" w:eastAsia="Times New Roman" w:hAnsi="Times New Roman" w:cs="Times New Roman"/>
                <w:b/>
                <w:bCs/>
                <w:color w:val="000000"/>
                <w:spacing w:val="0"/>
                <w:w w:val="100"/>
                <w:position w:val="0"/>
                <w:sz w:val="9"/>
                <w:szCs w:val="9"/>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9"/>
                <w:szCs w:val="9"/>
              </w:rPr>
            </w:pPr>
            <w:r>
              <w:rPr>
                <w:color w:val="000000"/>
                <w:spacing w:val="0"/>
                <w:w w:val="100"/>
                <w:position w:val="0"/>
                <w:sz w:val="13"/>
                <w:szCs w:val="13"/>
                <w:lang w:val="zh-TW" w:eastAsia="zh-TW" w:bidi="zh-TW"/>
              </w:rPr>
              <w:t>设备总功率</w:t>
            </w:r>
            <w:r>
              <w:rPr>
                <w:rFonts w:ascii="Times New Roman" w:eastAsia="Times New Roman" w:hAnsi="Times New Roman" w:cs="Times New Roman"/>
                <w:b/>
                <w:bCs/>
                <w:color w:val="000000"/>
                <w:spacing w:val="0"/>
                <w:w w:val="100"/>
                <w:position w:val="0"/>
                <w:sz w:val="9"/>
                <w:szCs w:val="9"/>
                <w:lang w:val="en-US" w:eastAsia="en-US" w:bidi="en-US"/>
              </w:rPr>
              <w:t>(kW)</w:t>
            </w:r>
          </w:p>
        </w:tc>
        <w:tc>
          <w:tcPr>
            <w:gridSpan w:val="3"/>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9"/>
                <w:szCs w:val="9"/>
              </w:rPr>
            </w:pPr>
            <w:r>
              <w:rPr>
                <w:color w:val="000000"/>
                <w:spacing w:val="0"/>
                <w:w w:val="100"/>
                <w:position w:val="0"/>
                <w:sz w:val="13"/>
                <w:szCs w:val="13"/>
                <w:lang w:val="zh-TW" w:eastAsia="zh-TW" w:bidi="zh-TW"/>
              </w:rPr>
              <w:t>设备尺寸</w:t>
            </w:r>
            <w:r>
              <w:rPr>
                <w:rFonts w:ascii="Times New Roman" w:eastAsia="Times New Roman" w:hAnsi="Times New Roman" w:cs="Times New Roman"/>
                <w:b/>
                <w:bCs/>
                <w:color w:val="000000"/>
                <w:spacing w:val="0"/>
                <w:w w:val="100"/>
                <w:position w:val="0"/>
                <w:sz w:val="9"/>
                <w:szCs w:val="9"/>
                <w:lang w:val="en-US" w:eastAsia="en-US" w:bidi="en-US"/>
              </w:rPr>
              <w:t>(mm)</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9"/>
                <w:szCs w:val="19"/>
              </w:rPr>
              <w:t>欝</w:t>
            </w:r>
            <w:r>
              <w:rPr>
                <w:b/>
                <w:bCs/>
                <w:color w:val="000000"/>
                <w:spacing w:val="0"/>
                <w:w w:val="100"/>
                <w:position w:val="0"/>
                <w:sz w:val="15"/>
                <w:szCs w:val="15"/>
                <w:lang w:val="en-US" w:eastAsia="en-US" w:bidi="en-US"/>
              </w:rPr>
              <w:t>(kg)</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(in</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设备总辨卸)</w:t>
            </w:r>
          </w:p>
        </w:tc>
        <w:tc>
          <w:tcPr>
            <w:gridSpan w:val="4"/>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300"/>
              <w:jc w:val="left"/>
              <w:rPr>
                <w:sz w:val="9"/>
                <w:szCs w:val="9"/>
              </w:rPr>
            </w:pPr>
            <w:r>
              <w:rPr>
                <w:color w:val="000000"/>
                <w:spacing w:val="0"/>
                <w:w w:val="100"/>
                <w:position w:val="0"/>
                <w:sz w:val="13"/>
                <w:szCs w:val="13"/>
                <w:lang w:val="zh-TW" w:eastAsia="zh-TW" w:bidi="zh-TW"/>
              </w:rPr>
              <w:t>设备尺寸</w:t>
            </w:r>
            <w:r>
              <w:rPr>
                <w:rFonts w:ascii="Times New Roman" w:eastAsia="Times New Roman" w:hAnsi="Times New Roman" w:cs="Times New Roman"/>
                <w:b/>
                <w:bCs/>
                <w:color w:val="000000"/>
                <w:spacing w:val="0"/>
                <w:w w:val="100"/>
                <w:position w:val="0"/>
                <w:sz w:val="9"/>
                <w:szCs w:val="9"/>
                <w:lang w:val="en-US" w:eastAsia="en-US" w:bidi="en-US"/>
              </w:rPr>
              <w:t>W</w:t>
            </w:r>
          </w:p>
        </w:tc>
        <w:tc>
          <w:tcPr>
            <w:vMerge w:val="restart"/>
            <w:tcBorders>
              <w:top w:val="single" w:sz="4"/>
              <w:left w:val="single" w:sz="4"/>
            </w:tcBorders>
            <w:shd w:val="clear" w:color="auto" w:fill="FFFFFF"/>
            <w:textDirection w:val="tbRlV"/>
            <w:vAlign w:val="top"/>
          </w:tcPr>
          <w:p>
            <w:pPr>
              <w:widowControl w:val="0"/>
              <w:rPr>
                <w:sz w:val="10"/>
                <w:szCs w:val="10"/>
              </w:rPr>
            </w:pPr>
          </w:p>
        </w:tc>
        <w:tc>
          <w:tcPr>
            <w:vMerge w:val="restart"/>
            <w:tcBorders>
              <w:left w:val="single" w:sz="4"/>
              <w:right w:val="single" w:sz="4"/>
            </w:tcBorders>
            <w:shd w:val="clear" w:color="auto" w:fill="FFFFFF"/>
            <w:vAlign w:val="top"/>
          </w:tcPr>
          <w:p>
            <w:pPr>
              <w:widowControl w:val="0"/>
              <w:rPr>
                <w:sz w:val="10"/>
                <w:szCs w:val="10"/>
              </w:rPr>
            </w:pPr>
          </w:p>
        </w:tc>
      </w:tr>
      <w:tr>
        <w:trPr>
          <w:trHeight w:val="573"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40" w:line="240" w:lineRule="auto"/>
              <w:ind w:left="0" w:right="0" w:firstLine="0"/>
              <w:jc w:val="center"/>
              <w:rPr>
                <w:sz w:val="13"/>
                <w:szCs w:val="13"/>
              </w:rPr>
            </w:pPr>
            <w:r>
              <w:rPr>
                <w:color w:val="000000"/>
                <w:spacing w:val="0"/>
                <w:w w:val="100"/>
                <w:position w:val="0"/>
                <w:sz w:val="13"/>
                <w:szCs w:val="13"/>
                <w:lang w:val="zh-TW" w:eastAsia="zh-TW" w:bidi="zh-TW"/>
              </w:rPr>
              <w:t>微电解</w:t>
            </w:r>
          </w:p>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textDirection w:val="tbRlV"/>
            <w:vAlign w:val="top"/>
          </w:tcPr>
          <w:p>
            <w:pP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 </w:t>
            </w:r>
            <w:r>
              <w:rPr>
                <w:rFonts w:ascii="Times New Roman" w:eastAsia="Times New Roman" w:hAnsi="Times New Roman" w:cs="Times New Roman"/>
                <w:b/>
                <w:bCs/>
                <w:color w:val="000000"/>
                <w:spacing w:val="0"/>
                <w:w w:val="100"/>
                <w:position w:val="0"/>
                <w:sz w:val="9"/>
                <w:szCs w:val="9"/>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14. </w:t>
            </w:r>
            <w:r>
              <w:rPr>
                <w:rFonts w:ascii="Times New Roman" w:eastAsia="Times New Roman" w:hAnsi="Times New Roman" w:cs="Times New Roman"/>
                <w:b/>
                <w:bCs/>
                <w:color w:val="000000"/>
                <w:spacing w:val="0"/>
                <w:w w:val="100"/>
                <w:position w:val="0"/>
                <w:sz w:val="9"/>
                <w:szCs w:val="9"/>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43013</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 </w:t>
            </w:r>
            <w:r>
              <w:rPr>
                <w:rFonts w:ascii="Times New Roman" w:eastAsia="Times New Roman" w:hAnsi="Times New Roman" w:cs="Times New Roman"/>
                <w:b/>
                <w:bCs/>
                <w:color w:val="000000"/>
                <w:spacing w:val="0"/>
                <w:w w:val="100"/>
                <w:position w:val="0"/>
                <w:sz w:val="9"/>
                <w:szCs w:val="9"/>
                <w:lang w:val="zh-TW" w:eastAsia="zh-TW" w:bidi="zh-TW"/>
              </w:rPr>
              <w:t>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14. </w:t>
            </w:r>
            <w:r>
              <w:rPr>
                <w:rFonts w:ascii="Times New Roman" w:eastAsia="Times New Roman" w:hAnsi="Times New Roman" w:cs="Times New Roman"/>
                <w:b/>
                <w:bCs/>
                <w:color w:val="000000"/>
                <w:spacing w:val="0"/>
                <w:w w:val="100"/>
                <w:position w:val="0"/>
                <w:sz w:val="9"/>
                <w:szCs w:val="9"/>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43024</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21797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14.24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43029</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 </w:t>
            </w: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43079</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18. </w:t>
            </w:r>
            <w:r>
              <w:rPr>
                <w:rFonts w:ascii="Times New Roman" w:eastAsia="Times New Roman" w:hAnsi="Times New Roman" w:cs="Times New Roman"/>
                <w:b/>
                <w:bCs/>
                <w:color w:val="000000"/>
                <w:spacing w:val="0"/>
                <w:w w:val="100"/>
                <w:position w:val="0"/>
                <w:sz w:val="9"/>
                <w:szCs w:val="9"/>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43079</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w:t>
            </w:r>
            <w:r>
              <w:rPr>
                <w:rFonts w:ascii="Times New Roman" w:eastAsia="Times New Roman" w:hAnsi="Times New Roman" w:cs="Times New Roman"/>
                <w:b/>
                <w:bCs/>
                <w:color w:val="000000"/>
                <w:spacing w:val="0"/>
                <w:w w:val="100"/>
                <w:position w:val="0"/>
                <w:sz w:val="9"/>
                <w:szCs w:val="9"/>
                <w:lang w:val="zh-TW" w:eastAsia="zh-TW" w:bidi="zh-TW"/>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18. </w:t>
            </w:r>
            <w:r>
              <w:rPr>
                <w:rFonts w:ascii="Times New Roman" w:eastAsia="Times New Roman" w:hAnsi="Times New Roman" w:cs="Times New Roman"/>
                <w:b/>
                <w:bCs/>
                <w:color w:val="000000"/>
                <w:spacing w:val="0"/>
                <w:w w:val="100"/>
                <w:position w:val="0"/>
                <w:sz w:val="9"/>
                <w:szCs w:val="9"/>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43079</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5. </w:t>
            </w:r>
            <w:r>
              <w:rPr>
                <w:rFonts w:ascii="Times New Roman" w:eastAsia="Times New Roman" w:hAnsi="Times New Roman" w:cs="Times New Roman"/>
                <w:b/>
                <w:bCs/>
                <w:color w:val="000000"/>
                <w:spacing w:val="0"/>
                <w:w w:val="100"/>
                <w:position w:val="0"/>
                <w:sz w:val="9"/>
                <w:szCs w:val="9"/>
                <w:lang w:val="zh-TW" w:eastAsia="zh-TW" w:bidi="zh-TW"/>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62899</w:t>
            </w:r>
          </w:p>
        </w:tc>
        <w:tc>
          <w:tcPr>
            <w:vMerge/>
            <w:tcBorders>
              <w:left w:val="single" w:sz="4"/>
              <w:right w:val="single" w:sz="4"/>
            </w:tcBorders>
            <w:shd w:val="clear" w:color="auto" w:fill="FFFFFF"/>
            <w:vAlign w:val="top"/>
          </w:tcPr>
          <w:p>
            <w:pPr/>
          </w:p>
        </w:tc>
      </w:tr>
      <w:tr>
        <w:trPr>
          <w:trHeight w:val="2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w:t>
            </w:r>
            <w:r>
              <w:rPr>
                <w:rFonts w:ascii="Times New Roman" w:eastAsia="Times New Roman" w:hAnsi="Times New Roman" w:cs="Times New Roman"/>
                <w:b/>
                <w:bCs/>
                <w:color w:val="000000"/>
                <w:spacing w:val="0"/>
                <w:w w:val="100"/>
                <w:position w:val="0"/>
                <w:sz w:val="9"/>
                <w:szCs w:val="9"/>
                <w:lang w:val="zh-TW" w:eastAsia="zh-TW" w:bidi="zh-TW"/>
              </w:rPr>
              <w:t>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i/>
                <w:iCs/>
                <w:color w:val="000000"/>
                <w:spacing w:val="0"/>
                <w:w w:val="100"/>
                <w:position w:val="0"/>
                <w:sz w:val="20"/>
                <w:szCs w:val="2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62995</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21837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62995</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7.66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i/>
                <w:iCs/>
                <w:color w:val="000000"/>
                <w:spacing w:val="0"/>
                <w:w w:val="100"/>
                <w:position w:val="0"/>
                <w:sz w:val="20"/>
                <w:szCs w:val="20"/>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63006</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7. </w:t>
            </w:r>
            <w:r>
              <w:rPr>
                <w:rFonts w:ascii="Times New Roman" w:eastAsia="Times New Roman" w:hAnsi="Times New Roman" w:cs="Times New Roman"/>
                <w:b/>
                <w:bCs/>
                <w:color w:val="000000"/>
                <w:spacing w:val="0"/>
                <w:w w:val="100"/>
                <w:position w:val="0"/>
                <w:sz w:val="9"/>
                <w:szCs w:val="9"/>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10. </w:t>
            </w:r>
            <w:r>
              <w:rPr>
                <w:rFonts w:ascii="Times New Roman" w:eastAsia="Times New Roman" w:hAnsi="Times New Roman" w:cs="Times New Roman"/>
                <w:b/>
                <w:bCs/>
                <w:color w:val="000000"/>
                <w:spacing w:val="0"/>
                <w:w w:val="100"/>
                <w:position w:val="0"/>
                <w:sz w:val="9"/>
                <w:szCs w:val="9"/>
                <w:lang w:val="zh-TW" w:eastAsia="zh-TW" w:bidi="zh-TW"/>
              </w:rPr>
              <w:t>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63011</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7. </w:t>
            </w:r>
            <w:r>
              <w:rPr>
                <w:rFonts w:ascii="Times New Roman" w:eastAsia="Times New Roman" w:hAnsi="Times New Roman" w:cs="Times New Roman"/>
                <w:b/>
                <w:bCs/>
                <w:color w:val="000000"/>
                <w:spacing w:val="0"/>
                <w:w w:val="100"/>
                <w:position w:val="0"/>
                <w:sz w:val="9"/>
                <w:szCs w:val="9"/>
                <w:lang w:val="zh-TW" w:eastAsia="zh-TW" w:bidi="zh-TW"/>
              </w:rPr>
              <w:t>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w:t>
            </w:r>
            <w:r>
              <w:rPr>
                <w:rFonts w:ascii="Times New Roman" w:eastAsia="Times New Roman" w:hAnsi="Times New Roman" w:cs="Times New Roman"/>
                <w:b/>
                <w:bCs/>
                <w:color w:val="000000"/>
                <w:spacing w:val="0"/>
                <w:w w:val="100"/>
                <w:position w:val="0"/>
                <w:sz w:val="9"/>
                <w:szCs w:val="9"/>
                <w:lang w:val="zh-TW" w:eastAsia="zh-TW" w:bidi="zh-TW"/>
              </w:rPr>
              <w:t>-</w:t>
            </w:r>
            <w:r>
              <w:rPr>
                <w:rFonts w:ascii="Times New Roman" w:eastAsia="Times New Roman" w:hAnsi="Times New Roman" w:cs="Times New Roman"/>
                <w:b/>
                <w:bCs/>
                <w:color w:val="000000"/>
                <w:spacing w:val="0"/>
                <w:w w:val="100"/>
                <w:position w:val="0"/>
                <w:sz w:val="9"/>
                <w:szCs w:val="9"/>
                <w:lang w:val="en-US" w:eastAsia="en-US" w:bidi="en-US"/>
              </w:rPr>
              <w:t>30-60T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14.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63057</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DNQXB-15-10-130-I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b/>
                <w:bCs/>
                <w:color w:val="000000"/>
                <w:spacing w:val="0"/>
                <w:w w:val="100"/>
                <w:position w:val="0"/>
                <w:sz w:val="9"/>
                <w:szCs w:val="9"/>
                <w:lang w:val="zh-TW" w:eastAsia="zh-TW" w:bidi="zh-TW"/>
              </w:rPr>
              <w:t>06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21813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14.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63067</w:t>
            </w:r>
          </w:p>
        </w:tc>
        <w:tc>
          <w:tcPr>
            <w:vMerge/>
            <w:tcBorders>
              <w:left w:val="single" w:sz="4"/>
              <w:right w:val="single" w:sz="4"/>
            </w:tcBorders>
            <w:shd w:val="clear" w:color="auto" w:fill="FFFFFF"/>
            <w:vAlign w:val="top"/>
          </w:tcPr>
          <w:p>
            <w:pPr/>
          </w:p>
        </w:tc>
      </w:tr>
      <w:tr>
        <w:trPr>
          <w:trHeight w:val="20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DNQXB-3O-2O-1O-T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4. </w:t>
            </w:r>
            <w:r>
              <w:rPr>
                <w:rFonts w:ascii="Times New Roman" w:eastAsia="Times New Roman" w:hAnsi="Times New Roman" w:cs="Times New Roman"/>
                <w:b/>
                <w:bCs/>
                <w:color w:val="000000"/>
                <w:spacing w:val="0"/>
                <w:w w:val="100"/>
                <w:position w:val="0"/>
                <w:sz w:val="9"/>
                <w:szCs w:val="9"/>
                <w:lang w:val="zh-TW" w:eastAsia="zh-TW" w:bidi="zh-TW"/>
              </w:rPr>
              <w:t>74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14.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63071</w:t>
            </w:r>
          </w:p>
        </w:tc>
        <w:tc>
          <w:tcPr>
            <w:vMerge/>
            <w:tcBorders>
              <w:left w:val="single" w:sz="4"/>
              <w:right w:val="single" w:sz="4"/>
            </w:tcBorders>
            <w:shd w:val="clear" w:color="auto" w:fill="FFFFFF"/>
            <w:vAlign w:val="top"/>
          </w:tcPr>
          <w:p>
            <w:pPr/>
          </w:p>
        </w:tc>
      </w:tr>
      <w:tr>
        <w:trPr>
          <w:trHeight w:val="2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5. </w:t>
            </w:r>
            <w:r>
              <w:rPr>
                <w:rFonts w:ascii="Times New Roman" w:eastAsia="Times New Roman" w:hAnsi="Times New Roman" w:cs="Times New Roman"/>
                <w:b/>
                <w:bCs/>
                <w:color w:val="000000"/>
                <w:spacing w:val="0"/>
                <w:w w:val="100"/>
                <w:position w:val="0"/>
                <w:sz w:val="9"/>
                <w:szCs w:val="9"/>
                <w:lang w:val="zh-TW" w:eastAsia="zh-TW" w:bidi="zh-TW"/>
              </w:rPr>
              <w:t>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18.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63122</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42866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63127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6. </w:t>
            </w:r>
            <w:r>
              <w:rPr>
                <w:rFonts w:ascii="Times New Roman" w:eastAsia="Times New Roman" w:hAnsi="Times New Roman" w:cs="Times New Roman"/>
                <w:b/>
                <w:bCs/>
                <w:color w:val="000000"/>
                <w:spacing w:val="0"/>
                <w:w w:val="100"/>
                <w:position w:val="0"/>
                <w:sz w:val="9"/>
                <w:szCs w:val="9"/>
                <w:lang w:val="zh-TW" w:eastAsia="zh-TW" w:bidi="zh-TW"/>
              </w:rPr>
              <w:t>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18. </w:t>
            </w:r>
            <w:r>
              <w:rPr>
                <w:rFonts w:ascii="Times New Roman" w:eastAsia="Times New Roman" w:hAnsi="Times New Roman" w:cs="Times New Roman"/>
                <w:b/>
                <w:bCs/>
                <w:color w:val="000000"/>
                <w:spacing w:val="0"/>
                <w:w w:val="100"/>
                <w:position w:val="0"/>
                <w:sz w:val="9"/>
                <w:szCs w:val="9"/>
                <w:lang w:val="zh-TW" w:eastAsia="zh-TW" w:bidi="zh-TW"/>
              </w:rPr>
              <w:t>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63127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7. </w:t>
            </w:r>
            <w:r>
              <w:rPr>
                <w:rFonts w:ascii="Times New Roman" w:eastAsia="Times New Roman" w:hAnsi="Times New Roman" w:cs="Times New Roman"/>
                <w:b/>
                <w:bCs/>
                <w:color w:val="000000"/>
                <w:spacing w:val="0"/>
                <w:w w:val="100"/>
                <w:position w:val="0"/>
                <w:sz w:val="9"/>
                <w:szCs w:val="9"/>
                <w:lang w:val="zh-TW" w:eastAsia="zh-TW" w:bidi="zh-TW"/>
              </w:rPr>
              <w:t>64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42892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21.72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63259</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bCs/>
                <w:color w:val="000000"/>
                <w:spacing w:val="0"/>
                <w:w w:val="100"/>
                <w:position w:val="0"/>
                <w:sz w:val="9"/>
                <w:szCs w:val="9"/>
                <w:lang w:val="en-US" w:eastAsia="en-US" w:bidi="en-US"/>
              </w:rPr>
              <w:t xml:space="preserve">9. </w:t>
            </w:r>
            <w:r>
              <w:rPr>
                <w:rFonts w:ascii="Times New Roman" w:eastAsia="Times New Roman" w:hAnsi="Times New Roman" w:cs="Times New Roman"/>
                <w:i/>
                <w:iCs/>
                <w:color w:val="000000"/>
                <w:spacing w:val="0"/>
                <w:w w:val="100"/>
                <w:position w:val="0"/>
                <w:sz w:val="20"/>
                <w:szCs w:val="20"/>
                <w:lang w:val="zh-TW" w:eastAsia="zh-TW" w:bidi="zh-TW"/>
              </w:rPr>
              <w:t>24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42948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DNQXB-45-30-130-I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21.72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63259</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DNQXB-30-20-70-1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10. </w:t>
            </w:r>
            <w:r>
              <w:rPr>
                <w:rFonts w:ascii="Times New Roman" w:eastAsia="Times New Roman" w:hAnsi="Times New Roman" w:cs="Times New Roman"/>
                <w:b/>
                <w:bCs/>
                <w:color w:val="000000"/>
                <w:spacing w:val="0"/>
                <w:w w:val="100"/>
                <w:position w:val="0"/>
                <w:sz w:val="9"/>
                <w:szCs w:val="9"/>
                <w:lang w:val="zh-TW" w:eastAsia="zh-TW" w:bidi="zh-TW"/>
              </w:rPr>
              <w:t>64</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11.5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42968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i/>
                <w:iCs/>
                <w:color w:val="000000"/>
                <w:spacing w:val="0"/>
                <w:w w:val="100"/>
                <w:position w:val="0"/>
                <w:sz w:val="20"/>
                <w:szCs w:val="20"/>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vMerge/>
            <w:tcBorders>
              <w:left w:val="single" w:sz="4"/>
              <w:right w:val="single" w:sz="4"/>
            </w:tcBorders>
            <w:shd w:val="clear" w:color="auto" w:fill="FFFFFF"/>
            <w:vAlign w:val="top"/>
          </w:tcPr>
          <w:p>
            <w:pPr/>
          </w:p>
        </w:tc>
      </w:tr>
      <w:tr>
        <w:trPr>
          <w:trHeight w:val="1361" w:hRule="exact"/>
        </w:trPr>
        <w:tc>
          <w:tcPr>
            <w:tcBorders>
              <w:left w:val="single" w:sz="4"/>
            </w:tcBorders>
            <w:shd w:val="clear" w:color="auto" w:fill="FFFFFF"/>
            <w:vAlign w:val="top"/>
          </w:tcPr>
          <w:p>
            <w:pPr>
              <w:widowControl w:val="0"/>
              <w:rPr>
                <w:sz w:val="10"/>
                <w:szCs w:val="10"/>
              </w:rPr>
            </w:pPr>
          </w:p>
        </w:tc>
        <w:tc>
          <w:tcPr>
            <w:gridSpan w:val="13"/>
            <w:tcBorders>
              <w:top w:val="single" w:sz="4"/>
            </w:tcBorders>
            <w:shd w:val="clear" w:color="auto" w:fill="FFFFFF"/>
            <w:vAlign w:val="top"/>
          </w:tcPr>
          <w:p>
            <w:pPr>
              <w:widowControl w:val="0"/>
              <w:rPr>
                <w:sz w:val="10"/>
                <w:szCs w:val="10"/>
              </w:rPr>
            </w:pPr>
          </w:p>
        </w:tc>
        <w:tc>
          <w:tcPr>
            <w:gridSpan w:val="11"/>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4"/>
            <w:vMerge w:val="restart"/>
            <w:tcBorders>
              <w:left w:val="single" w:sz="4"/>
            </w:tcBorders>
            <w:shd w:val="clear" w:color="auto" w:fill="FFFFFF"/>
            <w:vAlign w:val="top"/>
          </w:tcPr>
          <w:p>
            <w:pPr>
              <w:widowControl w:val="0"/>
              <w:rPr>
                <w:sz w:val="10"/>
                <w:szCs w:val="10"/>
              </w:rPr>
            </w:pPr>
          </w:p>
        </w:tc>
        <w:tc>
          <w:tcPr>
            <w:gridSpan w:val="7"/>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附录</w:t>
            </w:r>
            <w:r>
              <w:rPr>
                <w:rFonts w:ascii="Times New Roman" w:eastAsia="Times New Roman" w:hAnsi="Times New Roman" w:cs="Times New Roman"/>
                <w:b/>
                <w:bCs/>
                <w:color w:val="000000"/>
                <w:spacing w:val="0"/>
                <w:w w:val="100"/>
                <w:position w:val="0"/>
                <w:sz w:val="19"/>
                <w:szCs w:val="19"/>
                <w:lang w:val="en-US" w:eastAsia="en-US" w:bidi="en-US"/>
              </w:rPr>
              <w:t>B</w:t>
            </w:r>
            <w:r>
              <w:rPr>
                <w:color w:val="000000"/>
                <w:spacing w:val="0"/>
                <w:w w:val="100"/>
                <w:position w:val="0"/>
                <w:sz w:val="20"/>
                <w:szCs w:val="20"/>
                <w:lang w:val="zh-TW" w:eastAsia="zh-TW" w:bidi="zh-TW"/>
              </w:rPr>
              <w:t>叠压泵站快速选型表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3"/>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gridSpan w:val="14"/>
            <w:vMerge/>
            <w:tcBorders>
              <w:left w:val="single" w:sz="4"/>
              <w:bottom w:val="single" w:sz="4"/>
            </w:tcBorders>
            <w:shd w:val="clear" w:color="auto" w:fill="FFFFFF"/>
            <w:vAlign w:val="top"/>
          </w:tcPr>
          <w:p>
            <w:pPr/>
          </w:p>
        </w:tc>
        <w:tc>
          <w:tcPr>
            <w:gridSpan w:val="7"/>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3"/>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80</w:t>
            </w:r>
          </w:p>
        </w:tc>
      </w:tr>
    </w:tbl>
    <w:p>
      <w:pPr>
        <w:widowControl w:val="0"/>
        <w:spacing w:line="1" w:lineRule="exact"/>
      </w:pPr>
      <w:r>
        <w:br w:type="page"/>
      </w:r>
    </w:p>
    <w:tbl>
      <w:tblPr>
        <w:tblOverlap w:val="never"/>
        <w:jc w:val="center"/>
        <w:tblLayout w:type="fixed"/>
      </w:tblPr>
      <w:tblGrid>
        <w:gridCol w:w="408"/>
        <w:gridCol w:w="337"/>
        <w:gridCol w:w="1275"/>
        <w:gridCol w:w="509"/>
        <w:gridCol w:w="509"/>
        <w:gridCol w:w="516"/>
        <w:gridCol w:w="501"/>
        <w:gridCol w:w="509"/>
        <w:gridCol w:w="516"/>
        <w:gridCol w:w="509"/>
        <w:gridCol w:w="509"/>
        <w:gridCol w:w="444"/>
        <w:gridCol w:w="351"/>
        <w:gridCol w:w="1053"/>
        <w:gridCol w:w="215"/>
        <w:gridCol w:w="516"/>
        <w:gridCol w:w="509"/>
        <w:gridCol w:w="509"/>
        <w:gridCol w:w="509"/>
        <w:gridCol w:w="501"/>
        <w:gridCol w:w="516"/>
        <w:gridCol w:w="509"/>
        <w:gridCol w:w="179"/>
        <w:gridCol w:w="330"/>
        <w:gridCol w:w="451"/>
        <w:gridCol w:w="380"/>
      </w:tblGrid>
      <w:tr>
        <w:trPr>
          <w:trHeight w:val="1834" w:hRule="exact"/>
        </w:trPr>
        <w:tc>
          <w:tcPr>
            <w:tcBorders>
              <w:top w:val="single" w:sz="4"/>
              <w:left w:val="single" w:sz="4"/>
            </w:tcBorders>
            <w:shd w:val="clear" w:color="auto" w:fill="FFFFFF"/>
            <w:vAlign w:val="top"/>
          </w:tcPr>
          <w:p>
            <w:pPr>
              <w:widowControl w:val="0"/>
              <w:rPr>
                <w:sz w:val="10"/>
                <w:szCs w:val="10"/>
              </w:rPr>
            </w:pPr>
          </w:p>
        </w:tc>
        <w:tc>
          <w:tcPr>
            <w:gridSpan w:val="24"/>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叠压泵站快速选型表</w:t>
            </w:r>
            <w:r>
              <w:rPr>
                <w:b/>
                <w:bCs/>
                <w:color w:val="000000"/>
                <w:spacing w:val="0"/>
                <w:w w:val="100"/>
                <w:position w:val="0"/>
                <w:sz w:val="20"/>
                <w:szCs w:val="20"/>
                <w:lang w:val="zh-CN" w:eastAsia="zh-CN" w:bidi="zh-CN"/>
              </w:rPr>
              <w:t>(</w:t>
            </w:r>
            <w:r>
              <w:rPr>
                <w:rFonts w:ascii="Times New Roman" w:eastAsia="Times New Roman" w:hAnsi="Times New Roman" w:cs="Times New Roman"/>
                <w:b/>
                <w:bCs/>
                <w:color w:val="000000"/>
                <w:spacing w:val="0"/>
                <w:w w:val="100"/>
                <w:position w:val="0"/>
                <w:sz w:val="19"/>
                <w:szCs w:val="19"/>
                <w:lang w:val="zh-CN" w:eastAsia="zh-CN" w:bidi="zh-CN"/>
              </w:rPr>
              <w:t>II</w:t>
            </w:r>
            <w:r>
              <w:rPr>
                <w:color w:val="000000"/>
                <w:spacing w:val="0"/>
                <w:w w:val="100"/>
                <w:position w:val="0"/>
                <w:sz w:val="20"/>
                <w:szCs w:val="20"/>
                <w:lang w:val="zh-TW" w:eastAsia="zh-TW" w:bidi="zh-TW"/>
              </w:rPr>
              <w:t>型)</w:t>
            </w:r>
          </w:p>
        </w:tc>
        <w:tc>
          <w:tcPr>
            <w:tcBorders>
              <w:top w:val="single" w:sz="4"/>
              <w:right w:val="single" w:sz="4"/>
            </w:tcBorders>
            <w:shd w:val="clear" w:color="auto" w:fill="FFFFFF"/>
            <w:vAlign w:val="top"/>
          </w:tcPr>
          <w:p>
            <w:pPr>
              <w:widowControl w:val="0"/>
              <w:rPr>
                <w:sz w:val="10"/>
                <w:szCs w:val="10"/>
              </w:rPr>
            </w:pPr>
          </w:p>
        </w:tc>
      </w:tr>
      <w:tr>
        <w:trPr>
          <w:trHeight w:val="279"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93" w:lineRule="exact"/>
              <w:ind w:left="0" w:right="0" w:firstLine="0"/>
              <w:jc w:val="left"/>
              <w:rPr>
                <w:sz w:val="13"/>
                <w:szCs w:val="13"/>
              </w:rPr>
            </w:pPr>
            <w:r>
              <w:rPr>
                <w:color w:val="000000"/>
                <w:spacing w:val="0"/>
                <w:w w:val="100"/>
                <w:position w:val="0"/>
                <w:sz w:val="13"/>
                <w:szCs w:val="13"/>
                <w:lang w:val="zh-TW" w:eastAsia="zh-TW" w:bidi="zh-TW"/>
              </w:rPr>
              <w:t>有效 容积</w:t>
            </w:r>
          </w:p>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97"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rFonts w:ascii="Times New Roman" w:eastAsia="Times New Roman" w:hAnsi="Times New Roman" w:cs="Times New Roman"/>
                <w:b/>
                <w:bCs/>
                <w:color w:val="000000"/>
                <w:spacing w:val="0"/>
                <w:w w:val="100"/>
                <w:position w:val="0"/>
                <w:sz w:val="9"/>
                <w:szCs w:val="9"/>
                <w:lang w:val="en-US" w:eastAsia="en-US" w:bidi="en-US"/>
              </w:rPr>
              <w:t>(m7h)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13"/>
                <w:szCs w:val="13"/>
              </w:rPr>
            </w:pPr>
            <w:r>
              <w:rPr>
                <w:color w:val="000000"/>
                <w:spacing w:val="0"/>
                <w:w w:val="100"/>
                <w:position w:val="0"/>
                <w:sz w:val="13"/>
                <w:szCs w:val="13"/>
                <w:lang w:val="zh-TW" w:eastAsia="zh-TW" w:bidi="zh-TW"/>
              </w:rPr>
              <w:t>设备 扬程 (皿)</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设备总功率(加</w:t>
            </w:r>
          </w:p>
        </w:tc>
        <w:tc>
          <w:tcPr>
            <w:gridSpan w:val="3"/>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color w:val="000000"/>
                <w:spacing w:val="0"/>
                <w:w w:val="100"/>
                <w:position w:val="0"/>
                <w:sz w:val="13"/>
                <w:szCs w:val="13"/>
                <w:lang w:val="zh-TW" w:eastAsia="zh-TW" w:bidi="zh-TW"/>
              </w:rPr>
              <w:t>设备尺寸</w:t>
            </w:r>
            <w:r>
              <w:rPr>
                <w:rFonts w:ascii="Times New Roman" w:eastAsia="Times New Roman" w:hAnsi="Times New Roman" w:cs="Times New Roman"/>
                <w:b/>
                <w:bCs/>
                <w:color w:val="000000"/>
                <w:spacing w:val="0"/>
                <w:w w:val="100"/>
                <w:position w:val="0"/>
                <w:sz w:val="9"/>
                <w:szCs w:val="9"/>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86" w:lineRule="exact"/>
              <w:ind w:left="0" w:right="0" w:firstLine="0"/>
              <w:jc w:val="both"/>
              <w:rPr>
                <w:sz w:val="9"/>
                <w:szCs w:val="9"/>
              </w:rPr>
            </w:pPr>
            <w:r>
              <w:rPr>
                <w:color w:val="000000"/>
                <w:spacing w:val="0"/>
                <w:w w:val="100"/>
                <w:position w:val="0"/>
                <w:sz w:val="13"/>
                <w:szCs w:val="13"/>
                <w:lang w:val="zh-TW" w:eastAsia="zh-TW" w:bidi="zh-TW"/>
              </w:rPr>
              <w:t xml:space="preserve">运行 质量 </w:t>
            </w:r>
            <w:r>
              <w:rPr>
                <w:rFonts w:ascii="Times New Roman" w:eastAsia="Times New Roman" w:hAnsi="Times New Roman" w:cs="Times New Roman"/>
                <w:b/>
                <w:bCs/>
                <w:color w:val="000000"/>
                <w:spacing w:val="0"/>
                <w:w w:val="100"/>
                <w:position w:val="0"/>
                <w:sz w:val="9"/>
                <w:szCs w:val="9"/>
                <w:lang w:val="en-US" w:eastAsia="en-US" w:bidi="en-US"/>
              </w:rPr>
              <w:t>(kg)</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4" w:lineRule="exact"/>
              <w:ind w:left="0" w:right="0" w:firstLine="0"/>
              <w:jc w:val="center"/>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97"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rFonts w:ascii="Times New Roman" w:eastAsia="Times New Roman" w:hAnsi="Times New Roman" w:cs="Times New Roman"/>
                <w:b/>
                <w:bCs/>
                <w:color w:val="000000"/>
                <w:spacing w:val="0"/>
                <w:w w:val="100"/>
                <w:position w:val="0"/>
                <w:sz w:val="9"/>
                <w:szCs w:val="9"/>
                <w:lang w:val="en-US" w:eastAsia="en-US" w:bidi="en-US"/>
              </w:rPr>
              <w:t>(Wh)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color w:val="000000"/>
                <w:spacing w:val="0"/>
                <w:w w:val="100"/>
                <w:position w:val="0"/>
                <w:sz w:val="13"/>
                <w:szCs w:val="13"/>
                <w:lang w:val="zh-TW" w:eastAsia="zh-TW" w:bidi="zh-TW"/>
              </w:rPr>
              <w:t>设备总初率</w:t>
            </w:r>
            <w:r>
              <w:rPr>
                <w:rFonts w:ascii="Times New Roman" w:eastAsia="Times New Roman" w:hAnsi="Times New Roman" w:cs="Times New Roman"/>
                <w:b/>
                <w:bCs/>
                <w:color w:val="000000"/>
                <w:spacing w:val="0"/>
                <w:w w:val="100"/>
                <w:position w:val="0"/>
                <w:sz w:val="9"/>
                <w:szCs w:val="9"/>
                <w:lang w:val="en-US" w:eastAsia="en-US" w:bidi="en-US"/>
              </w:rPr>
              <w:t>(kW)</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color w:val="000000"/>
                <w:spacing w:val="0"/>
                <w:w w:val="100"/>
                <w:position w:val="0"/>
                <w:sz w:val="13"/>
                <w:szCs w:val="13"/>
                <w:lang w:val="zh-TW" w:eastAsia="zh-TW" w:bidi="zh-TW"/>
              </w:rPr>
              <w:t>设备尺寸</w:t>
            </w:r>
            <w:r>
              <w:rPr>
                <w:b/>
                <w:bCs/>
                <w:color w:val="000000"/>
                <w:spacing w:val="0"/>
                <w:w w:val="100"/>
                <w:position w:val="0"/>
                <w:sz w:val="9"/>
                <w:szCs w:val="9"/>
                <w:lang w:val="en-US" w:eastAsia="en-US" w:bidi="en-US"/>
              </w:rPr>
              <w:t>(</w:t>
            </w:r>
            <w:r>
              <w:rPr>
                <w:rFonts w:ascii="Times New Roman" w:eastAsia="Times New Roman" w:hAnsi="Times New Roman" w:cs="Times New Roman"/>
                <w:b/>
                <w:bCs/>
                <w:color w:val="000000"/>
                <w:spacing w:val="0"/>
                <w:w w:val="100"/>
                <w:position w:val="0"/>
                <w:sz w:val="9"/>
                <w:szCs w:val="9"/>
                <w:lang w:val="en-US" w:eastAsia="en-US" w:bidi="en-US"/>
              </w:rPr>
              <w:t>mm)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186" w:lineRule="exact"/>
              <w:ind w:left="0" w:right="0" w:firstLine="0"/>
              <w:jc w:val="both"/>
              <w:rPr>
                <w:sz w:val="9"/>
                <w:szCs w:val="9"/>
              </w:rPr>
            </w:pPr>
            <w:r>
              <w:rPr>
                <w:color w:val="000000"/>
                <w:spacing w:val="0"/>
                <w:w w:val="100"/>
                <w:position w:val="0"/>
                <w:sz w:val="13"/>
                <w:szCs w:val="13"/>
                <w:lang w:val="zh-TW" w:eastAsia="zh-TW" w:bidi="zh-TW"/>
              </w:rPr>
              <w:t xml:space="preserve">运行 质量 </w:t>
            </w:r>
            <w:r>
              <w:rPr>
                <w:rFonts w:ascii="Times New Roman" w:eastAsia="Times New Roman" w:hAnsi="Times New Roman" w:cs="Times New Roman"/>
                <w:b/>
                <w:bCs/>
                <w:color w:val="000000"/>
                <w:spacing w:val="0"/>
                <w:w w:val="100"/>
                <w:position w:val="0"/>
                <w:sz w:val="9"/>
                <w:szCs w:val="9"/>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573"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11</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12.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83848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104438</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16. </w:t>
            </w: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83977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104505</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w:t>
            </w: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83977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vertAlign w:val="superscript"/>
                <w:lang w:val="zh-TW" w:eastAsia="zh-TW" w:bidi="zh-TW"/>
              </w:rPr>
              <w:t>62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104512</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16. </w:t>
            </w: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83990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104512</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18.</w:t>
            </w:r>
            <w:r>
              <w:rPr>
                <w:rFonts w:ascii="Times New Roman" w:eastAsia="Times New Roman" w:hAnsi="Times New Roman" w:cs="Times New Roman"/>
                <w:b/>
                <w:bCs/>
                <w:color w:val="000000"/>
                <w:spacing w:val="0"/>
                <w:w w:val="100"/>
                <w:position w:val="0"/>
                <w:sz w:val="9"/>
                <w:szCs w:val="9"/>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83997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35. </w:t>
            </w:r>
            <w:r>
              <w:rPr>
                <w:rFonts w:ascii="Times New Roman" w:eastAsia="Times New Roman" w:hAnsi="Times New Roman" w:cs="Times New Roman"/>
                <w:b/>
                <w:bCs/>
                <w:color w:val="000000"/>
                <w:spacing w:val="0"/>
                <w:w w:val="100"/>
                <w:position w:val="0"/>
                <w:sz w:val="9"/>
                <w:szCs w:val="9"/>
                <w:lang w:val="zh-TW" w:eastAsia="zh-TW" w:bidi="zh-TW"/>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104688</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24.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84058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35. </w:t>
            </w:r>
            <w:r>
              <w:rPr>
                <w:rFonts w:ascii="Times New Roman" w:eastAsia="Times New Roman" w:hAnsi="Times New Roman" w:cs="Times New Roman"/>
                <w:b/>
                <w:bCs/>
                <w:color w:val="000000"/>
                <w:spacing w:val="0"/>
                <w:w w:val="100"/>
                <w:position w:val="0"/>
                <w:sz w:val="9"/>
                <w:szCs w:val="9"/>
                <w:lang w:val="zh-TW" w:eastAsia="zh-TW" w:bidi="zh-TW"/>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37.6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104688</w:t>
            </w:r>
          </w:p>
        </w:tc>
        <w:tc>
          <w:tcPr>
            <w:vMerge/>
            <w:tcBorders>
              <w:left w:val="single" w:sz="4"/>
              <w:right w:val="single" w:sz="4"/>
            </w:tcBorders>
            <w:shd w:val="clear" w:color="auto" w:fill="FFFFFF"/>
            <w:vAlign w:val="top"/>
          </w:tcPr>
          <w:p>
            <w:pPr/>
          </w:p>
        </w:tc>
      </w:tr>
      <w:tr>
        <w:trPr>
          <w:trHeight w:val="2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84072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14. </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124334</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24.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84078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17. </w:t>
            </w:r>
            <w:r>
              <w:rPr>
                <w:rFonts w:ascii="Times New Roman" w:eastAsia="Times New Roman" w:hAnsi="Times New Roman" w:cs="Times New Roman"/>
                <w:b/>
                <w:bCs/>
                <w:color w:val="000000"/>
                <w:spacing w:val="0"/>
                <w:w w:val="100"/>
                <w:position w:val="0"/>
                <w:sz w:val="9"/>
                <w:szCs w:val="9"/>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124367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30.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84146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124435</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30.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84153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21. </w:t>
            </w:r>
            <w:r>
              <w:rPr>
                <w:rFonts w:ascii="Times New Roman" w:eastAsia="Times New Roman" w:hAnsi="Times New Roman" w:cs="Times New Roman"/>
                <w:b/>
                <w:bCs/>
                <w:color w:val="000000"/>
                <w:spacing w:val="0"/>
                <w:w w:val="100"/>
                <w:position w:val="0"/>
                <w:sz w:val="9"/>
                <w:szCs w:val="9"/>
                <w:lang w:val="zh-TW" w:eastAsia="zh-TW" w:bidi="zh-TW"/>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124448</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30.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84153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21.52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124455</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35.46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84328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124530</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DNQXB-60-40-130-1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35.46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37.3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84328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DNQXB-90-60-70-I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124536</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14.5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104208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32. </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124570</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104336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DNQXB-90-60-90-I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32. </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124577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16.</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104336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38. </w:t>
            </w:r>
            <w:r>
              <w:rPr>
                <w:rFonts w:ascii="Times New Roman" w:eastAsia="Times New Roman" w:hAnsi="Times New Roman" w:cs="Times New Roman"/>
                <w:b/>
                <w:bCs/>
                <w:color w:val="000000"/>
                <w:spacing w:val="0"/>
                <w:w w:val="100"/>
                <w:position w:val="0"/>
                <w:sz w:val="9"/>
                <w:szCs w:val="9"/>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124773</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DNQXB-75-50-40-I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16. </w:t>
            </w: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104350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DNQXB-90-60-110-I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43.42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124786</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DNQXB-75-5O-5O-I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19. </w:t>
            </w:r>
            <w:r>
              <w:rPr>
                <w:rFonts w:ascii="Times New Roman" w:eastAsia="Times New Roman" w:hAnsi="Times New Roman" w:cs="Times New Roman"/>
                <w:b/>
                <w:bCs/>
                <w:color w:val="000000"/>
                <w:spacing w:val="0"/>
                <w:w w:val="100"/>
                <w:position w:val="0"/>
                <w:sz w:val="9"/>
                <w:szCs w:val="9"/>
                <w:lang w:val="zh-TW" w:eastAsia="zh-TW" w:bidi="zh-TW"/>
              </w:rPr>
              <w:t>02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21.1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104357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43.42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124793</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104418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DNQXB-90-60-130-I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49.42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124820</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59</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DNQXB-75-50-70-I</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24.42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104431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vMerge/>
            <w:tcBorders>
              <w:left w:val="single" w:sz="4"/>
              <w:right w:val="single" w:sz="4"/>
            </w:tcBorders>
            <w:shd w:val="clear" w:color="auto" w:fill="FFFFFF"/>
            <w:vAlign w:val="top"/>
          </w:tcPr>
          <w:p>
            <w:pPr/>
          </w:p>
        </w:tc>
      </w:tr>
      <w:tr>
        <w:trPr>
          <w:trHeight w:val="1354" w:hRule="exact"/>
        </w:trPr>
        <w:tc>
          <w:tcPr>
            <w:tcBorders>
              <w:left w:val="single" w:sz="4"/>
            </w:tcBorders>
            <w:shd w:val="clear" w:color="auto" w:fill="FFFFFF"/>
            <w:vAlign w:val="top"/>
          </w:tcPr>
          <w:p>
            <w:pPr>
              <w:widowControl w:val="0"/>
              <w:rPr>
                <w:sz w:val="10"/>
                <w:szCs w:val="10"/>
              </w:rPr>
            </w:pPr>
          </w:p>
        </w:tc>
        <w:tc>
          <w:tcPr>
            <w:gridSpan w:val="13"/>
            <w:tcBorders>
              <w:top w:val="single" w:sz="4"/>
            </w:tcBorders>
            <w:shd w:val="clear" w:color="auto" w:fill="FFFFFF"/>
            <w:vAlign w:val="top"/>
          </w:tcPr>
          <w:p>
            <w:pPr>
              <w:widowControl w:val="0"/>
              <w:rPr>
                <w:sz w:val="10"/>
                <w:szCs w:val="10"/>
              </w:rPr>
            </w:pPr>
          </w:p>
        </w:tc>
        <w:tc>
          <w:tcPr>
            <w:gridSpan w:val="11"/>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94" w:hRule="exact"/>
        </w:trPr>
        <w:tc>
          <w:tcPr>
            <w:gridSpan w:val="14"/>
            <w:vMerge w:val="restart"/>
            <w:tcBorders>
              <w:left w:val="single" w:sz="4"/>
            </w:tcBorders>
            <w:shd w:val="clear" w:color="auto" w:fill="FFFFFF"/>
            <w:vAlign w:val="top"/>
          </w:tcPr>
          <w:p>
            <w:pPr>
              <w:widowControl w:val="0"/>
              <w:rPr>
                <w:sz w:val="10"/>
                <w:szCs w:val="10"/>
              </w:rPr>
            </w:pPr>
          </w:p>
        </w:tc>
        <w:tc>
          <w:tcPr>
            <w:gridSpan w:val="7"/>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附录</w:t>
            </w:r>
            <w:r>
              <w:rPr>
                <w:rFonts w:ascii="Times New Roman" w:eastAsia="Times New Roman" w:hAnsi="Times New Roman" w:cs="Times New Roman"/>
                <w:b/>
                <w:bCs/>
                <w:color w:val="000000"/>
                <w:spacing w:val="0"/>
                <w:w w:val="100"/>
                <w:position w:val="0"/>
                <w:sz w:val="19"/>
                <w:szCs w:val="19"/>
                <w:lang w:val="en-US" w:eastAsia="en-US" w:bidi="en-US"/>
              </w:rPr>
              <w:t>B</w:t>
            </w:r>
            <w:r>
              <w:rPr>
                <w:color w:val="000000"/>
                <w:spacing w:val="0"/>
                <w:w w:val="100"/>
                <w:position w:val="0"/>
                <w:sz w:val="20"/>
                <w:szCs w:val="20"/>
                <w:lang w:val="zh-TW" w:eastAsia="zh-TW" w:bidi="zh-TW"/>
              </w:rPr>
              <w:t>叠压泵站快速选型表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3"/>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gridSpan w:val="14"/>
            <w:vMerge/>
            <w:tcBorders>
              <w:left w:val="single" w:sz="4"/>
              <w:bottom w:val="single" w:sz="4"/>
            </w:tcBorders>
            <w:shd w:val="clear" w:color="auto" w:fill="FFFFFF"/>
            <w:vAlign w:val="top"/>
          </w:tcPr>
          <w:p>
            <w:pPr/>
          </w:p>
        </w:tc>
        <w:tc>
          <w:tcPr>
            <w:gridSpan w:val="7"/>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3"/>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81</w:t>
            </w:r>
          </w:p>
        </w:tc>
      </w:tr>
    </w:tbl>
    <w:p>
      <w:pPr>
        <w:widowControl w:val="0"/>
        <w:spacing w:line="1" w:lineRule="exact"/>
      </w:pPr>
      <w:r>
        <w:br w:type="page"/>
      </w:r>
    </w:p>
    <w:tbl>
      <w:tblPr>
        <w:tblOverlap w:val="never"/>
        <w:jc w:val="center"/>
        <w:tblLayout w:type="fixed"/>
      </w:tblPr>
      <w:tblGrid>
        <w:gridCol w:w="423"/>
        <w:gridCol w:w="337"/>
        <w:gridCol w:w="1275"/>
        <w:gridCol w:w="509"/>
        <w:gridCol w:w="501"/>
        <w:gridCol w:w="516"/>
        <w:gridCol w:w="509"/>
        <w:gridCol w:w="509"/>
        <w:gridCol w:w="516"/>
        <w:gridCol w:w="509"/>
        <w:gridCol w:w="509"/>
        <w:gridCol w:w="437"/>
        <w:gridCol w:w="358"/>
        <w:gridCol w:w="1082"/>
        <w:gridCol w:w="186"/>
        <w:gridCol w:w="509"/>
        <w:gridCol w:w="516"/>
        <w:gridCol w:w="509"/>
        <w:gridCol w:w="501"/>
        <w:gridCol w:w="509"/>
        <w:gridCol w:w="516"/>
        <w:gridCol w:w="509"/>
        <w:gridCol w:w="201"/>
        <w:gridCol w:w="301"/>
        <w:gridCol w:w="459"/>
        <w:gridCol w:w="401"/>
      </w:tblGrid>
      <w:tr>
        <w:trPr>
          <w:trHeight w:val="1841" w:hRule="exact"/>
        </w:trPr>
        <w:tc>
          <w:tcPr>
            <w:tcBorders>
              <w:top w:val="single" w:sz="4"/>
              <w:left w:val="single" w:sz="4"/>
            </w:tcBorders>
            <w:shd w:val="clear" w:color="auto" w:fill="FFFFFF"/>
            <w:vAlign w:val="top"/>
          </w:tcPr>
          <w:p>
            <w:pPr>
              <w:widowControl w:val="0"/>
              <w:rPr>
                <w:sz w:val="10"/>
                <w:szCs w:val="10"/>
              </w:rPr>
            </w:pPr>
          </w:p>
        </w:tc>
        <w:tc>
          <w:tcPr>
            <w:gridSpan w:val="24"/>
            <w:tcBorders>
              <w:top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叠压泵站快速选型表</w:t>
            </w:r>
            <w:r>
              <w:rPr>
                <w:b/>
                <w:bCs/>
                <w:color w:val="000000"/>
                <w:spacing w:val="0"/>
                <w:w w:val="100"/>
                <w:position w:val="0"/>
                <w:sz w:val="20"/>
                <w:szCs w:val="20"/>
                <w:lang w:val="en-US" w:eastAsia="en-US" w:bidi="en-US"/>
              </w:rPr>
              <w:t>(</w:t>
            </w:r>
            <w:r>
              <w:rPr>
                <w:rFonts w:ascii="Times New Roman" w:eastAsia="Times New Roman" w:hAnsi="Times New Roman" w:cs="Times New Roman"/>
                <w:b/>
                <w:bCs/>
                <w:color w:val="000000"/>
                <w:spacing w:val="0"/>
                <w:w w:val="100"/>
                <w:position w:val="0"/>
                <w:sz w:val="19"/>
                <w:szCs w:val="19"/>
                <w:lang w:val="en-US" w:eastAsia="en-US" w:bidi="en-US"/>
              </w:rPr>
              <w:t>III</w:t>
            </w:r>
            <w:r>
              <w:rPr>
                <w:color w:val="000000"/>
                <w:spacing w:val="0"/>
                <w:w w:val="100"/>
                <w:position w:val="0"/>
                <w:sz w:val="20"/>
                <w:szCs w:val="20"/>
                <w:lang w:val="zh-TW" w:eastAsia="zh-TW" w:bidi="zh-TW"/>
              </w:rPr>
              <w:t>型)</w:t>
            </w:r>
          </w:p>
        </w:tc>
        <w:tc>
          <w:tcPr>
            <w:tcBorders>
              <w:top w:val="single" w:sz="4"/>
              <w:right w:val="single" w:sz="4"/>
            </w:tcBorders>
            <w:shd w:val="clear" w:color="auto" w:fill="FFFFFF"/>
            <w:vAlign w:val="top"/>
          </w:tcPr>
          <w:p>
            <w:pPr>
              <w:widowControl w:val="0"/>
              <w:rPr>
                <w:sz w:val="10"/>
                <w:szCs w:val="10"/>
              </w:rPr>
            </w:pPr>
          </w:p>
        </w:tc>
      </w:tr>
      <w:tr>
        <w:trPr>
          <w:trHeight w:val="272"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设备 流量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color w:val="000000"/>
                <w:spacing w:val="0"/>
                <w:w w:val="100"/>
                <w:position w:val="0"/>
                <w:sz w:val="13"/>
                <w:szCs w:val="13"/>
                <w:lang w:val="zh-TW" w:eastAsia="zh-TW" w:bidi="zh-TW"/>
              </w:rPr>
              <w:t>设备总功率</w:t>
            </w:r>
            <w:r>
              <w:rPr>
                <w:rFonts w:ascii="Times New Roman" w:eastAsia="Times New Roman" w:hAnsi="Times New Roman" w:cs="Times New Roman"/>
                <w:b/>
                <w:bCs/>
                <w:color w:val="000000"/>
                <w:spacing w:val="0"/>
                <w:w w:val="100"/>
                <w:position w:val="0"/>
                <w:sz w:val="9"/>
                <w:szCs w:val="9"/>
                <w:lang w:val="en-US" w:eastAsia="en-US" w:bidi="en-US"/>
              </w:rPr>
              <w:t>(kW)</w:t>
            </w:r>
          </w:p>
        </w:tc>
        <w:tc>
          <w:tcPr>
            <w:gridSpan w:val="3"/>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color w:val="000000"/>
                <w:spacing w:val="0"/>
                <w:w w:val="100"/>
                <w:position w:val="0"/>
                <w:sz w:val="13"/>
                <w:szCs w:val="13"/>
                <w:lang w:val="zh-TW" w:eastAsia="zh-TW" w:bidi="zh-TW"/>
              </w:rPr>
              <w:t>设备尺寸</w:t>
            </w:r>
            <w:r>
              <w:rPr>
                <w:rFonts w:ascii="Times New Roman" w:eastAsia="Times New Roman" w:hAnsi="Times New Roman" w:cs="Times New Roman"/>
                <w:b/>
                <w:bCs/>
                <w:color w:val="000000"/>
                <w:spacing w:val="0"/>
                <w:w w:val="100"/>
                <w:position w:val="0"/>
                <w:sz w:val="9"/>
                <w:szCs w:val="9"/>
                <w:lang w:val="en-US" w:eastAsia="en-US" w:bidi="en-US"/>
              </w:rPr>
              <w:t>(mm)</w:t>
            </w:r>
          </w:p>
        </w:tc>
        <w:tc>
          <w:tcPr>
            <w:vMerge w:val="restart"/>
            <w:tcBorders>
              <w:top w:val="single" w:sz="4"/>
              <w:left w:val="single" w:sz="4"/>
            </w:tcBorders>
            <w:shd w:val="clear" w:color="auto" w:fill="FFFFFF"/>
            <w:textDirection w:val="tbRlV"/>
            <w:vAlign w:val="bottom"/>
          </w:tcPr>
          <w:p>
            <w:pPr>
              <w:pStyle w:val="Style93"/>
              <w:keepNext w:val="0"/>
              <w:keepLines w:val="0"/>
              <w:widowControl w:val="0"/>
              <w:shd w:val="clear" w:color="auto" w:fill="auto"/>
              <w:bidi w:val="0"/>
              <w:spacing w:before="0" w:after="0" w:line="143" w:lineRule="exact"/>
              <w:ind w:left="0" w:right="0" w:firstLine="0"/>
              <w:jc w:val="center"/>
              <w:rPr>
                <w:sz w:val="15"/>
                <w:szCs w:val="15"/>
              </w:rPr>
            </w:pPr>
            <w:r>
              <w:rPr>
                <w:color w:val="000000"/>
                <w:spacing w:val="0"/>
                <w:w w:val="100"/>
                <w:position w:val="0"/>
                <w:sz w:val="19"/>
                <w:szCs w:val="19"/>
              </w:rPr>
              <w:t>行量</w:t>
            </w:r>
            <w:r>
              <w:rPr>
                <w:b/>
                <w:bCs/>
                <w:color w:val="000000"/>
                <w:spacing w:val="0"/>
                <w:w w:val="100"/>
                <w:position w:val="0"/>
                <w:sz w:val="15"/>
                <w:szCs w:val="15"/>
                <w:lang w:val="en-US" w:eastAsia="en-US" w:bidi="en-US"/>
              </w:rPr>
              <w:t xml:space="preserve">g) </w:t>
            </w:r>
            <w:r>
              <w:rPr>
                <w:color w:val="000000"/>
                <w:spacing w:val="0"/>
                <w:w w:val="100"/>
                <w:position w:val="0"/>
                <w:sz w:val="19"/>
                <w:szCs w:val="19"/>
              </w:rPr>
              <w:t>运质</w:t>
            </w:r>
            <w:r>
              <w:rPr>
                <w:b/>
                <w:bCs/>
                <w:color w:val="000000"/>
                <w:spacing w:val="0"/>
                <w:w w:val="100"/>
                <w:position w:val="0"/>
                <w:sz w:val="15"/>
                <w:szCs w:val="15"/>
                <w:lang w:val="en-US" w:eastAsia="en-US" w:bidi="en-US"/>
              </w:rPr>
              <w:t>(k</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序号</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color w:val="000000"/>
                <w:spacing w:val="0"/>
                <w:w w:val="100"/>
                <w:position w:val="0"/>
                <w:sz w:val="13"/>
                <w:szCs w:val="13"/>
                <w:lang w:val="zh-TW" w:eastAsia="zh-TW" w:bidi="zh-TW"/>
              </w:rPr>
              <w:t>设备型号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8" w:lineRule="exact"/>
              <w:ind w:left="0" w:right="0" w:firstLine="0"/>
              <w:jc w:val="center"/>
              <w:rPr>
                <w:sz w:val="9"/>
                <w:szCs w:val="9"/>
              </w:rPr>
            </w:pPr>
            <w:r>
              <w:rPr>
                <w:color w:val="000000"/>
                <w:spacing w:val="0"/>
                <w:w w:val="100"/>
                <w:position w:val="0"/>
                <w:sz w:val="13"/>
                <w:szCs w:val="13"/>
                <w:lang w:val="zh-TW" w:eastAsia="zh-TW" w:bidi="zh-TW"/>
              </w:rPr>
              <w:t xml:space="preserve">有效 容积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1" w:lineRule="exact"/>
              <w:ind w:left="0" w:right="0" w:firstLine="0"/>
              <w:jc w:val="center"/>
              <w:rPr>
                <w:sz w:val="9"/>
                <w:szCs w:val="9"/>
              </w:rPr>
            </w:pPr>
            <w:r>
              <w:rPr>
                <w:color w:val="000000"/>
                <w:spacing w:val="0"/>
                <w:w w:val="100"/>
                <w:position w:val="0"/>
                <w:sz w:val="13"/>
                <w:szCs w:val="13"/>
                <w:lang w:val="zh-TW" w:eastAsia="zh-TW" w:bidi="zh-TW"/>
              </w:rPr>
              <w:t xml:space="preserve">枣备 流量 </w:t>
            </w:r>
            <w:r>
              <w:rPr>
                <w:rFonts w:ascii="Times New Roman" w:eastAsia="Times New Roman" w:hAnsi="Times New Roman" w:cs="Times New Roman"/>
                <w:b/>
                <w:bCs/>
                <w:color w:val="000000"/>
                <w:spacing w:val="0"/>
                <w:w w:val="100"/>
                <w:position w:val="0"/>
                <w:sz w:val="9"/>
                <w:szCs w:val="9"/>
                <w:lang w:val="en-US" w:eastAsia="en-US" w:bidi="en-US"/>
              </w:rPr>
              <w:t>(m</w:t>
            </w:r>
            <w:r>
              <w:rPr>
                <w:rFonts w:ascii="Times New Roman" w:eastAsia="Times New Roman" w:hAnsi="Times New Roman" w:cs="Times New Roman"/>
                <w:b/>
                <w:bCs/>
                <w:color w:val="000000"/>
                <w:spacing w:val="0"/>
                <w:w w:val="100"/>
                <w:position w:val="0"/>
                <w:sz w:val="9"/>
                <w:szCs w:val="9"/>
                <w:vertAlign w:val="superscript"/>
                <w:lang w:val="en-US" w:eastAsia="en-US" w:bidi="en-US"/>
              </w:rPr>
              <w:t>3</w:t>
            </w:r>
            <w:r>
              <w:rPr>
                <w:rFonts w:ascii="Times New Roman" w:eastAsia="Times New Roman" w:hAnsi="Times New Roman" w:cs="Times New Roman"/>
                <w:b/>
                <w:bCs/>
                <w:color w:val="000000"/>
                <w:spacing w:val="0"/>
                <w:w w:val="100"/>
                <w:position w:val="0"/>
                <w:sz w:val="9"/>
                <w:szCs w:val="9"/>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04" w:lineRule="exact"/>
              <w:ind w:left="0" w:right="0" w:firstLine="0"/>
              <w:jc w:val="center"/>
              <w:rPr>
                <w:sz w:val="9"/>
                <w:szCs w:val="9"/>
              </w:rPr>
            </w:pPr>
            <w:r>
              <w:rPr>
                <w:color w:val="000000"/>
                <w:spacing w:val="0"/>
                <w:w w:val="100"/>
                <w:position w:val="0"/>
                <w:sz w:val="13"/>
                <w:szCs w:val="13"/>
                <w:lang w:val="zh-TW" w:eastAsia="zh-TW" w:bidi="zh-TW"/>
              </w:rPr>
              <w:t xml:space="preserve">设备 扬程 </w:t>
            </w:r>
            <w:r>
              <w:rPr>
                <w:rFonts w:ascii="Times New Roman" w:eastAsia="Times New Roman" w:hAnsi="Times New Roman" w:cs="Times New Roman"/>
                <w:b/>
                <w:bCs/>
                <w:color w:val="000000"/>
                <w:spacing w:val="0"/>
                <w:w w:val="100"/>
                <w:position w:val="0"/>
                <w:sz w:val="9"/>
                <w:szCs w:val="9"/>
                <w:lang w:val="en-US" w:eastAsia="en-US" w:bidi="en-US"/>
              </w:rPr>
              <w:t>(m)</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3"/>
                <w:szCs w:val="13"/>
              </w:rPr>
            </w:pPr>
            <w:r>
              <w:rPr>
                <w:color w:val="000000"/>
                <w:spacing w:val="0"/>
                <w:w w:val="100"/>
                <w:position w:val="0"/>
                <w:sz w:val="13"/>
                <w:szCs w:val="13"/>
                <w:lang w:val="zh-TW" w:eastAsia="zh-TW" w:bidi="zh-TW"/>
              </w:rPr>
              <w:t>设备总功率(娜)</w:t>
            </w:r>
          </w:p>
        </w:tc>
        <w:tc>
          <w:tcPr>
            <w:gridSpan w:val="4"/>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340" w:firstLine="0"/>
              <w:jc w:val="right"/>
              <w:rPr>
                <w:sz w:val="13"/>
                <w:szCs w:val="13"/>
              </w:rPr>
            </w:pPr>
            <w:r>
              <w:rPr>
                <w:color w:val="000000"/>
                <w:spacing w:val="0"/>
                <w:w w:val="100"/>
                <w:position w:val="0"/>
                <w:sz w:val="13"/>
                <w:szCs w:val="13"/>
                <w:lang w:val="zh-TW" w:eastAsia="zh-TW" w:bidi="zh-TW"/>
              </w:rPr>
              <w:t>设备尺寸(皿)</w:t>
            </w:r>
          </w:p>
        </w:tc>
        <w:tc>
          <w:tcPr>
            <w:vMerge w:val="restart"/>
            <w:tcBorders>
              <w:top w:val="single" w:sz="4"/>
              <w:left w:val="single" w:sz="4"/>
            </w:tcBorders>
            <w:shd w:val="clear" w:color="auto" w:fill="FFFFFF"/>
            <w:textDirection w:val="tbRlV"/>
            <w:vAlign w:val="top"/>
          </w:tcPr>
          <w:p>
            <w:pPr>
              <w:pStyle w:val="Style93"/>
              <w:keepNext w:val="0"/>
              <w:keepLines w:val="0"/>
              <w:widowControl w:val="0"/>
              <w:shd w:val="clear" w:color="auto" w:fill="auto"/>
              <w:bidi w:val="0"/>
              <w:spacing w:before="80" w:after="0" w:line="240" w:lineRule="auto"/>
              <w:ind w:left="0" w:right="0" w:firstLine="0"/>
              <w:jc w:val="both"/>
              <w:rPr>
                <w:sz w:val="15"/>
                <w:szCs w:val="15"/>
              </w:rPr>
            </w:pPr>
            <w:r>
              <w:rPr>
                <w:color w:val="000000"/>
                <w:spacing w:val="0"/>
                <w:w w:val="100"/>
                <w:position w:val="0"/>
                <w:sz w:val="19"/>
                <w:szCs w:val="19"/>
              </w:rPr>
              <w:t>罷</w:t>
            </w:r>
            <w:r>
              <w:rPr>
                <w:b/>
                <w:bCs/>
                <w:color w:val="000000"/>
                <w:spacing w:val="0"/>
                <w:w w:val="100"/>
                <w:position w:val="0"/>
                <w:sz w:val="15"/>
                <w:szCs w:val="15"/>
                <w:lang w:val="en-US" w:eastAsia="en-US" w:bidi="en-US"/>
              </w:rPr>
              <w:t>(kg)</w:t>
            </w:r>
          </w:p>
        </w:tc>
        <w:tc>
          <w:tcPr>
            <w:vMerge w:val="restart"/>
            <w:tcBorders>
              <w:left w:val="single" w:sz="4"/>
              <w:right w:val="single" w:sz="4"/>
            </w:tcBorders>
            <w:shd w:val="clear" w:color="auto" w:fill="FFFFFF"/>
            <w:vAlign w:val="top"/>
          </w:tcPr>
          <w:p>
            <w:pPr>
              <w:widowControl w:val="0"/>
              <w:rPr>
                <w:sz w:val="10"/>
                <w:szCs w:val="10"/>
              </w:rPr>
            </w:pPr>
          </w:p>
        </w:tc>
      </w:tr>
      <w:tr>
        <w:trPr>
          <w:trHeight w:val="21"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top"/>
          </w:tcPr>
          <w:p>
            <w:pPr/>
          </w:p>
        </w:tc>
        <w:tc>
          <w:tcPr>
            <w:gridSpan w:val="3"/>
            <w:vMerge/>
            <w:tcBorders>
              <w:left w:val="single" w:sz="4"/>
            </w:tcBorders>
            <w:shd w:val="clear" w:color="auto" w:fill="FFFFFF"/>
            <w:vAlign w:val="top"/>
          </w:tcPr>
          <w:p>
            <w:pP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vMerge w:val="restart"/>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gridSpan w:val="2"/>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textDirection w:val="tbRlV"/>
            <w:vAlign w:val="top"/>
          </w:tcPr>
          <w:p>
            <w:pPr/>
          </w:p>
        </w:tc>
        <w:tc>
          <w:tcPr>
            <w:vMerge/>
            <w:tcBorders>
              <w:left w:val="single" w:sz="4"/>
              <w:right w:val="single" w:sz="4"/>
            </w:tcBorders>
            <w:shd w:val="clear" w:color="auto" w:fill="FFFFFF"/>
            <w:vAlign w:val="top"/>
          </w:tcPr>
          <w:p>
            <w:pPr/>
          </w:p>
        </w:tc>
      </w:tr>
      <w:tr>
        <w:trPr>
          <w:trHeight w:val="559" w:hRule="exact"/>
        </w:trPr>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紫外线 杀菌</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29" w:lineRule="exact"/>
              <w:ind w:left="0" w:right="0" w:firstLine="0"/>
              <w:jc w:val="center"/>
              <w:rPr>
                <w:sz w:val="13"/>
                <w:szCs w:val="13"/>
              </w:rPr>
            </w:pPr>
            <w:r>
              <w:rPr>
                <w:color w:val="000000"/>
                <w:spacing w:val="0"/>
                <w:w w:val="100"/>
                <w:position w:val="0"/>
                <w:sz w:val="13"/>
                <w:szCs w:val="13"/>
                <w:lang w:val="zh-TW" w:eastAsia="zh-TW" w:bidi="zh-TW"/>
              </w:rPr>
              <w:t>微电解 消毒</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L</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B</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i/>
                <w:iCs/>
                <w:color w:val="000000"/>
                <w:spacing w:val="0"/>
                <w:w w:val="100"/>
                <w:position w:val="0"/>
                <w:sz w:val="20"/>
                <w:szCs w:val="20"/>
                <w:lang w:val="en-US" w:eastAsia="en-US" w:bidi="en-US"/>
              </w:rPr>
              <w:t>H</w:t>
            </w:r>
          </w:p>
        </w:tc>
        <w:tc>
          <w:tcPr>
            <w:vMerge/>
            <w:tcBorders>
              <w:left w:val="single" w:sz="4"/>
            </w:tcBorders>
            <w:shd w:val="clear" w:color="auto" w:fill="FFFFFF"/>
            <w:textDirection w:val="tbRlV"/>
            <w:vAlign w:val="bottom"/>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gridSpan w:val="2"/>
            <w:vMerge/>
            <w:tcBorders>
              <w:left w:val="single" w:sz="4"/>
            </w:tcBorders>
            <w:shd w:val="clear" w:color="auto" w:fill="FFFFFF"/>
            <w:vAlign w:val="center"/>
          </w:tcPr>
          <w:p>
            <w:pPr/>
          </w:p>
        </w:tc>
        <w:tc>
          <w:tcPr>
            <w:vMerge/>
            <w:tcBorders>
              <w:left w:val="single" w:sz="4"/>
            </w:tcBorders>
            <w:shd w:val="clear" w:color="auto" w:fill="FFFFFF"/>
            <w:textDirection w:val="tbRlV"/>
            <w:vAlign w:val="top"/>
          </w:tcPr>
          <w:p>
            <w:pP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79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23.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138822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DNQXB-120-80-80-I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45.56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165682</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23.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138822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w:t>
            </w:r>
            <w:r>
              <w:rPr>
                <w:rFonts w:ascii="Times New Roman" w:eastAsia="Times New Roman" w:hAnsi="Times New Roman" w:cs="Times New Roman"/>
                <w:b/>
                <w:bCs/>
                <w:color w:val="000000"/>
                <w:spacing w:val="0"/>
                <w:w w:val="100"/>
                <w:position w:val="0"/>
                <w:sz w:val="9"/>
                <w:szCs w:val="9"/>
                <w:lang w:val="zh-TW" w:eastAsia="zh-TW" w:bidi="zh-TW"/>
              </w:rPr>
              <w:t>2</w:t>
            </w:r>
            <w:r>
              <w:rPr>
                <w:rFonts w:ascii="Times New Roman" w:eastAsia="Times New Roman" w:hAnsi="Times New Roman" w:cs="Times New Roman"/>
                <w:b/>
                <w:bCs/>
                <w:color w:val="000000"/>
                <w:spacing w:val="0"/>
                <w:w w:val="100"/>
                <w:position w:val="0"/>
                <w:sz w:val="9"/>
                <w:szCs w:val="9"/>
                <w:lang w:val="en-US" w:eastAsia="en-US" w:bidi="en-US"/>
              </w:rPr>
              <w:t>0-80-90-1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45.56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165691</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23.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138839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52.</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54.3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165936</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26.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28.3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138847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59.56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165953</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DNQXB-100-70-50-1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33.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138940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59.56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165961</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33.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138940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DNQXB-120-80-130-I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67.56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165995</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138999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25.2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27.5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179051</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139033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28.0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179093</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20"/>
                <w:szCs w:val="20"/>
              </w:rPr>
            </w:pPr>
            <w:r>
              <w:rPr>
                <w:rFonts w:ascii="Times New Roman" w:eastAsia="Times New Roman" w:hAnsi="Times New Roman" w:cs="Times New Roman"/>
                <w:i/>
                <w:iCs/>
                <w:color w:val="000000"/>
                <w:spacing w:val="0"/>
                <w:w w:val="100"/>
                <w:position w:val="0"/>
                <w:sz w:val="20"/>
                <w:szCs w:val="20"/>
                <w:lang w:val="zh-TW" w:eastAsia="zh-TW" w:bidi="zh-TW"/>
              </w:rPr>
              <w:t>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DNQXB-100-70-90-T</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139041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179195</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88</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DNQXB-100-70-100-1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48.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139261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108</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34.0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179203</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89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48.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139286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109</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41.2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43.5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179296</w:t>
            </w:r>
          </w:p>
        </w:tc>
        <w:tc>
          <w:tcPr>
            <w:vMerge/>
            <w:tcBorders>
              <w:left w:val="single" w:sz="4"/>
              <w:right w:val="single" w:sz="4"/>
            </w:tcBorders>
            <w:shd w:val="clear" w:color="auto" w:fill="FFFFFF"/>
            <w:vAlign w:val="top"/>
          </w:tcPr>
          <w:p>
            <w:pPr/>
          </w:p>
        </w:tc>
      </w:tr>
      <w:tr>
        <w:trPr>
          <w:trHeight w:val="22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DNQXB-100-70-120-I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48.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50.3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139286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DNQXB-130-90-60-1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56.0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58.3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179600</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DNQXB-100-70-130-1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50.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52.5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139312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111</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DNQXB-130-90-70-1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65.5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179617</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21.56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165387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112</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DNQXB-130-90-80-1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63.2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65.5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179626</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24.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26.3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165429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113</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DNQXB-130-90-90-1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71.2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73.5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179744</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94</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DNQXB-120-80-30-I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27.56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29.5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165513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114</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DNQXB-130-90-100-I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179752</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DNQXB-120-80-40-1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40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30.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165530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115</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DNQXB-130-90-110-1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179752</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DNQXB-120-80-50-I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50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30. </w:t>
            </w:r>
            <w:r>
              <w:rPr>
                <w:rFonts w:ascii="Times New Roman" w:eastAsia="Times New Roman" w:hAnsi="Times New Roman" w:cs="Times New Roman"/>
                <w:b/>
                <w:bCs/>
                <w:color w:val="000000"/>
                <w:spacing w:val="0"/>
                <w:w w:val="100"/>
                <w:position w:val="0"/>
                <w:sz w:val="9"/>
                <w:szCs w:val="9"/>
                <w:lang w:val="zh-TW" w:eastAsia="zh-TW" w:bidi="zh-TW"/>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32.3</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165539</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116</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DNQXB-130-90-120-1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79.2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81.5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179769</w:t>
            </w:r>
          </w:p>
        </w:tc>
        <w:tc>
          <w:tcPr>
            <w:vMerge/>
            <w:tcBorders>
              <w:left w:val="single" w:sz="4"/>
              <w:right w:val="single" w:sz="4"/>
            </w:tcBorders>
            <w:shd w:val="clear" w:color="auto" w:fill="FFFFFF"/>
            <w:vAlign w:val="top"/>
          </w:tcPr>
          <w:p>
            <w:pPr/>
          </w:p>
        </w:tc>
      </w:tr>
      <w:tr>
        <w:trPr>
          <w:trHeight w:val="215"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97</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DNQXB-120-80-60-I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37.56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165632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117</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DNQXB-130-90-130-1</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4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90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107.2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109.5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13500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179964</w:t>
            </w:r>
          </w:p>
        </w:tc>
        <w:tc>
          <w:tcPr>
            <w:vMerge/>
            <w:tcBorders>
              <w:left w:val="single" w:sz="4"/>
              <w:right w:val="single" w:sz="4"/>
            </w:tcBorders>
            <w:shd w:val="clear" w:color="auto" w:fill="FFFFFF"/>
            <w:vAlign w:val="top"/>
          </w:tcPr>
          <w:p>
            <w:pPr/>
          </w:p>
        </w:tc>
      </w:tr>
      <w:tr>
        <w:trPr>
          <w:trHeight w:val="20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98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DNQXB-120-80-70-I</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en-US" w:eastAsia="en-US" w:bidi="en-US"/>
              </w:rPr>
              <w:t>120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80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70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37. </w:t>
            </w:r>
            <w:r>
              <w:rPr>
                <w:rFonts w:ascii="Times New Roman" w:eastAsia="Times New Roman" w:hAnsi="Times New Roman" w:cs="Times New Roman"/>
                <w:b/>
                <w:bCs/>
                <w:color w:val="000000"/>
                <w:spacing w:val="0"/>
                <w:w w:val="100"/>
                <w:position w:val="0"/>
                <w:sz w:val="9"/>
                <w:szCs w:val="9"/>
                <w:lang w:val="zh-TW" w:eastAsia="zh-TW" w:bidi="zh-TW"/>
              </w:rPr>
              <w:t>56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39.5</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zh-TW" w:eastAsia="zh-TW" w:bidi="zh-TW"/>
              </w:rPr>
              <w:t>12500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6000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165640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8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gridSpan w:val="2"/>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both"/>
              <w:rPr>
                <w:sz w:val="9"/>
                <w:szCs w:val="9"/>
              </w:rPr>
            </w:pPr>
            <w:r>
              <w:rPr>
                <w:rFonts w:ascii="Times New Roman" w:eastAsia="Times New Roman" w:hAnsi="Times New Roman" w:cs="Times New Roman"/>
                <w:b/>
                <w:bCs/>
                <w:color w:val="000000"/>
                <w:spacing w:val="0"/>
                <w:w w:val="100"/>
                <w:position w:val="0"/>
                <w:sz w:val="9"/>
                <w:szCs w:val="9"/>
                <w:lang w:val="zh-TW" w:eastAsia="zh-TW" w:bidi="zh-TW"/>
              </w:rPr>
              <w:t>—</w:t>
            </w:r>
          </w:p>
        </w:tc>
        <w:tc>
          <w:tcPr>
            <w:vMerge/>
            <w:tcBorders>
              <w:left w:val="single" w:sz="4"/>
              <w:right w:val="single" w:sz="4"/>
            </w:tcBorders>
            <w:shd w:val="clear" w:color="auto" w:fill="FFFFFF"/>
            <w:vAlign w:val="top"/>
          </w:tcPr>
          <w:p>
            <w:pPr/>
          </w:p>
        </w:tc>
      </w:tr>
      <w:tr>
        <w:trPr>
          <w:trHeight w:val="1354" w:hRule="exact"/>
        </w:trPr>
        <w:tc>
          <w:tcPr>
            <w:tcBorders>
              <w:left w:val="single" w:sz="4"/>
            </w:tcBorders>
            <w:shd w:val="clear" w:color="auto" w:fill="FFFFFF"/>
            <w:vAlign w:val="top"/>
          </w:tcPr>
          <w:p>
            <w:pPr>
              <w:widowControl w:val="0"/>
              <w:rPr>
                <w:sz w:val="10"/>
                <w:szCs w:val="10"/>
              </w:rPr>
            </w:pPr>
          </w:p>
        </w:tc>
        <w:tc>
          <w:tcPr>
            <w:gridSpan w:val="13"/>
            <w:tcBorders>
              <w:top w:val="single" w:sz="4"/>
            </w:tcBorders>
            <w:shd w:val="clear" w:color="auto" w:fill="FFFFFF"/>
            <w:vAlign w:val="top"/>
          </w:tcPr>
          <w:p>
            <w:pPr>
              <w:widowControl w:val="0"/>
              <w:rPr>
                <w:sz w:val="10"/>
                <w:szCs w:val="10"/>
              </w:rPr>
            </w:pPr>
          </w:p>
        </w:tc>
        <w:tc>
          <w:tcPr>
            <w:gridSpan w:val="11"/>
            <w:tcBorders>
              <w:top w:val="single" w:sz="4"/>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87" w:hRule="exact"/>
        </w:trPr>
        <w:tc>
          <w:tcPr>
            <w:gridSpan w:val="14"/>
            <w:vMerge w:val="restart"/>
            <w:tcBorders>
              <w:left w:val="single" w:sz="4"/>
            </w:tcBorders>
            <w:shd w:val="clear" w:color="auto" w:fill="FFFFFF"/>
            <w:vAlign w:val="top"/>
          </w:tcPr>
          <w:p>
            <w:pPr>
              <w:widowControl w:val="0"/>
              <w:rPr>
                <w:sz w:val="10"/>
                <w:szCs w:val="10"/>
              </w:rPr>
            </w:pPr>
          </w:p>
        </w:tc>
        <w:tc>
          <w:tcPr>
            <w:gridSpan w:val="7"/>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lang w:val="zh-TW" w:eastAsia="zh-TW" w:bidi="zh-TW"/>
              </w:rPr>
              <w:t>附录</w:t>
            </w:r>
            <w:r>
              <w:rPr>
                <w:rFonts w:ascii="Times New Roman" w:eastAsia="Times New Roman" w:hAnsi="Times New Roman" w:cs="Times New Roman"/>
                <w:b/>
                <w:bCs/>
                <w:color w:val="000000"/>
                <w:spacing w:val="0"/>
                <w:w w:val="100"/>
                <w:position w:val="0"/>
                <w:sz w:val="19"/>
                <w:szCs w:val="19"/>
                <w:lang w:val="en-US" w:eastAsia="en-US" w:bidi="en-US"/>
              </w:rPr>
              <w:t>B</w:t>
            </w:r>
            <w:r>
              <w:rPr>
                <w:color w:val="000000"/>
                <w:spacing w:val="0"/>
                <w:w w:val="100"/>
                <w:position w:val="0"/>
                <w:sz w:val="20"/>
                <w:szCs w:val="20"/>
                <w:lang w:val="zh-TW" w:eastAsia="zh-TW" w:bidi="zh-TW"/>
              </w:rPr>
              <w:t>叠压泵站快速选型表</w:t>
            </w:r>
          </w:p>
        </w:tc>
        <w:tc>
          <w:tcPr>
            <w:gridSpan w:val="2"/>
            <w:tcBorders>
              <w:top w:val="single" w:sz="4"/>
              <w:lef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gridSpan w:val="3"/>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44" w:hRule="exact"/>
        </w:trPr>
        <w:tc>
          <w:tcPr>
            <w:gridSpan w:val="14"/>
            <w:vMerge/>
            <w:tcBorders>
              <w:left w:val="single" w:sz="4"/>
              <w:bottom w:val="single" w:sz="4"/>
            </w:tcBorders>
            <w:shd w:val="clear" w:color="auto" w:fill="FFFFFF"/>
            <w:vAlign w:val="top"/>
          </w:tcPr>
          <w:p>
            <w:pPr/>
          </w:p>
        </w:tc>
        <w:tc>
          <w:tcPr>
            <w:gridSpan w:val="7"/>
            <w:vMerge/>
            <w:tcBorders>
              <w:left w:val="single" w:sz="4"/>
              <w:bottom w:val="single" w:sz="4"/>
            </w:tcBorders>
            <w:shd w:val="clear" w:color="auto" w:fill="FFFFFF"/>
            <w:vAlign w:val="center"/>
          </w:tcPr>
          <w:p>
            <w:pPr/>
          </w:p>
        </w:tc>
        <w:tc>
          <w:tcPr>
            <w:gridSpan w:val="2"/>
            <w:tcBorders>
              <w:top w:val="single" w:sz="4"/>
              <w:left w:val="single" w:sz="4"/>
              <w:bottom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gridSpan w:val="3"/>
            <w:tcBorders>
              <w:top w:val="single" w:sz="4"/>
              <w:left w:val="single" w:sz="4"/>
              <w:bottom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82</w:t>
            </w:r>
          </w:p>
        </w:tc>
      </w:tr>
    </w:tbl>
    <w:p>
      <w:pPr>
        <w:sectPr>
          <w:footnotePr>
            <w:pos w:val="pageBottom"/>
            <w:numFmt w:val="decimal"/>
            <w:numRestart w:val="continuous"/>
          </w:footnotePr>
          <w:pgSz w:w="16840" w:h="11900" w:orient="landscape"/>
          <w:pgMar w:top="1591" w:right="2216" w:bottom="989" w:left="1520" w:header="1163" w:footer="561" w:gutter="0"/>
          <w:cols w:space="720"/>
          <w:noEndnote/>
          <w:rtlGutter w:val="0"/>
          <w:docGrid w:linePitch="360"/>
        </w:sectPr>
      </w:pPr>
    </w:p>
    <w:p>
      <w:pPr>
        <w:pStyle w:val="Style57"/>
        <w:keepNext/>
        <w:keepLines/>
        <w:widowControl w:val="0"/>
        <w:shd w:val="clear" w:color="auto" w:fill="auto"/>
        <w:bidi w:val="0"/>
        <w:spacing w:before="0" w:after="60" w:line="240" w:lineRule="auto"/>
        <w:ind w:left="0" w:right="0" w:firstLine="0"/>
        <w:jc w:val="center"/>
      </w:pPr>
      <w:bookmarkStart w:id="304" w:name="bookmark304"/>
      <w:bookmarkStart w:id="305" w:name="bookmark305"/>
      <w:bookmarkStart w:id="306" w:name="bookmark306"/>
      <w:r>
        <w:rPr>
          <w:color w:val="000000"/>
          <w:spacing w:val="0"/>
          <w:w w:val="100"/>
          <w:position w:val="0"/>
        </w:rPr>
        <w:t>消防稳压设备快速选型表</w:t>
      </w:r>
      <w:bookmarkEnd w:id="304"/>
      <w:bookmarkEnd w:id="305"/>
      <w:bookmarkEnd w:id="306"/>
    </w:p>
    <w:tbl>
      <w:tblPr>
        <w:tblOverlap w:val="never"/>
        <w:jc w:val="center"/>
        <w:tblLayout w:type="fixed"/>
      </w:tblPr>
      <w:tblGrid>
        <w:gridCol w:w="645"/>
        <w:gridCol w:w="1633"/>
        <w:gridCol w:w="960"/>
        <w:gridCol w:w="638"/>
        <w:gridCol w:w="559"/>
        <w:gridCol w:w="509"/>
        <w:gridCol w:w="795"/>
        <w:gridCol w:w="802"/>
        <w:gridCol w:w="802"/>
        <w:gridCol w:w="981"/>
      </w:tblGrid>
      <w:tr>
        <w:trPr>
          <w:trHeight w:val="408"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40"/>
              <w:jc w:val="left"/>
            </w:pPr>
            <w:r>
              <w:rPr>
                <w:color w:val="000000"/>
                <w:spacing w:val="0"/>
                <w:w w:val="100"/>
                <w:position w:val="0"/>
                <w:lang w:val="zh-TW" w:eastAsia="zh-TW" w:bidi="zh-TW"/>
              </w:rPr>
              <w:t>序号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泵站型号</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有效容积</w:t>
            </w:r>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CN" w:eastAsia="zh-CN" w:bidi="zh-CN"/>
              </w:rPr>
              <w:t>(『)</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4" w:lineRule="exact"/>
              <w:ind w:left="0" w:right="0" w:firstLine="0"/>
              <w:jc w:val="center"/>
            </w:pPr>
            <w:r>
              <w:rPr>
                <w:color w:val="000000"/>
                <w:spacing w:val="0"/>
                <w:w w:val="100"/>
                <w:position w:val="0"/>
                <w:lang w:val="zh-TW" w:eastAsia="zh-TW" w:bidi="zh-TW"/>
              </w:rPr>
              <w:t xml:space="preserve">流量 </w:t>
            </w:r>
            <w:r>
              <w:rPr>
                <w:rFonts w:ascii="Times New Roman" w:eastAsia="Times New Roman" w:hAnsi="Times New Roman" w:cs="Times New Roman"/>
                <w:color w:val="000000"/>
                <w:spacing w:val="0"/>
                <w:w w:val="100"/>
                <w:position w:val="0"/>
                <w:lang w:val="en-US" w:eastAsia="en-US" w:bidi="en-US"/>
              </w:rPr>
              <w:t>(m</w:t>
            </w:r>
            <w:r>
              <w:rPr>
                <w:rFonts w:ascii="Times New Roman" w:eastAsia="Times New Roman" w:hAnsi="Times New Roman" w:cs="Times New Roman"/>
                <w:color w:val="000000"/>
                <w:spacing w:val="0"/>
                <w:w w:val="100"/>
                <w:position w:val="0"/>
                <w:vertAlign w:val="superscript"/>
                <w:lang w:val="en-US" w:eastAsia="en-US" w:bidi="en-US"/>
              </w:rPr>
              <w:t>3</w:t>
            </w:r>
            <w:r>
              <w:rPr>
                <w:rFonts w:ascii="Times New Roman" w:eastAsia="Times New Roman" w:hAnsi="Times New Roman" w:cs="Times New Roman"/>
                <w:color w:val="000000"/>
                <w:spacing w:val="0"/>
                <w:w w:val="100"/>
                <w:position w:val="0"/>
                <w:lang w:val="en-US" w:eastAsia="en-US" w:bidi="en-US"/>
              </w:rPr>
              <w:t>/h)</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60" w:line="240" w:lineRule="auto"/>
              <w:ind w:left="0" w:right="0" w:firstLine="0"/>
              <w:jc w:val="left"/>
            </w:pPr>
            <w:r>
              <w:rPr>
                <w:color w:val="000000"/>
                <w:spacing w:val="0"/>
                <w:w w:val="100"/>
                <w:position w:val="0"/>
                <w:lang w:val="zh-TW" w:eastAsia="zh-TW" w:bidi="zh-TW"/>
              </w:rPr>
              <w:t>扬程</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(m)</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36" w:lineRule="exact"/>
              <w:ind w:left="0" w:right="0" w:firstLine="0"/>
              <w:jc w:val="left"/>
            </w:pPr>
            <w:r>
              <w:rPr>
                <w:color w:val="000000"/>
                <w:spacing w:val="0"/>
                <w:w w:val="100"/>
                <w:position w:val="0"/>
                <w:lang w:val="zh-TW" w:eastAsia="zh-TW" w:bidi="zh-TW"/>
              </w:rPr>
              <w:t xml:space="preserve">功率 </w:t>
            </w:r>
            <w:r>
              <w:rPr>
                <w:rFonts w:ascii="Times New Roman" w:eastAsia="Times New Roman" w:hAnsi="Times New Roman" w:cs="Times New Roman"/>
                <w:color w:val="000000"/>
                <w:spacing w:val="0"/>
                <w:w w:val="100"/>
                <w:position w:val="0"/>
                <w:lang w:val="en-US" w:eastAsia="en-US" w:bidi="en-US"/>
              </w:rPr>
              <w:t>(kW)</w:t>
            </w:r>
          </w:p>
        </w:tc>
        <w:tc>
          <w:tcPr>
            <w:gridSpan w:val="3"/>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lang w:val="zh-TW" w:eastAsia="zh-TW" w:bidi="zh-TW"/>
              </w:rPr>
              <w:t>箱体尺寸</w:t>
            </w:r>
            <w:r>
              <w:rPr>
                <w:rFonts w:ascii="Times New Roman" w:eastAsia="Times New Roman" w:hAnsi="Times New Roman" w:cs="Times New Roman"/>
                <w:color w:val="000000"/>
                <w:spacing w:val="0"/>
                <w:w w:val="100"/>
                <w:position w:val="0"/>
                <w:lang w:val="en-US" w:eastAsia="en-US" w:bidi="en-US"/>
              </w:rPr>
              <w:t>(mm)</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120" w:line="240" w:lineRule="auto"/>
              <w:ind w:left="0" w:right="0" w:firstLine="0"/>
              <w:jc w:val="center"/>
            </w:pPr>
            <w:r>
              <w:rPr>
                <w:color w:val="000000"/>
                <w:spacing w:val="0"/>
                <w:w w:val="100"/>
                <w:position w:val="0"/>
                <w:lang w:val="zh-TW" w:eastAsia="zh-TW" w:bidi="zh-TW"/>
              </w:rPr>
              <w:t>运行质量</w:t>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(t)</w:t>
            </w:r>
          </w:p>
        </w:tc>
      </w:tr>
      <w:tr>
        <w:trPr>
          <w:trHeight w:val="37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6"/>
                <w:szCs w:val="16"/>
              </w:rPr>
            </w:pPr>
            <w:r>
              <w:rPr>
                <w:rFonts w:ascii="Times New Roman" w:eastAsia="Times New Roman" w:hAnsi="Times New Roman" w:cs="Times New Roman"/>
                <w:i/>
                <w:iCs/>
                <w:color w:val="000000"/>
                <w:spacing w:val="0"/>
                <w:w w:val="100"/>
                <w:position w:val="0"/>
                <w:sz w:val="16"/>
                <w:szCs w:val="16"/>
                <w:lang w:val="en-US" w:eastAsia="en-US" w:bidi="en-US"/>
              </w:rPr>
              <w:t>L</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6"/>
                <w:szCs w:val="16"/>
              </w:rPr>
            </w:pPr>
            <w:r>
              <w:rPr>
                <w:rFonts w:ascii="Times New Roman" w:eastAsia="Times New Roman" w:hAnsi="Times New Roman" w:cs="Times New Roman"/>
                <w:i/>
                <w:iCs/>
                <w:color w:val="000000"/>
                <w:spacing w:val="0"/>
                <w:w w:val="100"/>
                <w:position w:val="0"/>
                <w:sz w:val="16"/>
                <w:szCs w:val="16"/>
                <w:lang w:val="en-US" w:eastAsia="en-US" w:bidi="en-US"/>
              </w:rPr>
              <w:t>B</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80" w:after="0" w:line="240" w:lineRule="auto"/>
              <w:ind w:left="0" w:right="0" w:firstLine="0"/>
              <w:jc w:val="center"/>
              <w:rPr>
                <w:sz w:val="16"/>
                <w:szCs w:val="16"/>
              </w:rPr>
            </w:pPr>
            <w:r>
              <w:rPr>
                <w:rFonts w:ascii="Times New Roman" w:eastAsia="Times New Roman" w:hAnsi="Times New Roman" w:cs="Times New Roman"/>
                <w:i/>
                <w:iCs/>
                <w:color w:val="000000"/>
                <w:spacing w:val="0"/>
                <w:w w:val="100"/>
                <w:position w:val="0"/>
                <w:sz w:val="16"/>
                <w:szCs w:val="16"/>
                <w:lang w:val="en-US" w:eastAsia="en-US" w:bidi="en-US"/>
              </w:rPr>
              <w:t>H</w:t>
            </w:r>
          </w:p>
        </w:tc>
        <w:tc>
          <w:tcPr>
            <w:vMerge/>
            <w:tcBorders>
              <w:left w:val="single" w:sz="4"/>
              <w:right w:val="single" w:sz="4"/>
            </w:tcBorders>
            <w:shd w:val="clear" w:color="auto" w:fill="FFFFFF"/>
            <w:vAlign w:val="center"/>
          </w:tcPr>
          <w:p>
            <w:pPr/>
          </w:p>
        </w:tc>
      </w:tr>
      <w:tr>
        <w:trPr>
          <w:trHeight w:val="380"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WXB-6-3. 6-30- </w:t>
            </w:r>
            <w:r>
              <w:rPr>
                <w:rFonts w:ascii="Times New Roman" w:eastAsia="Times New Roman" w:hAnsi="Times New Roman" w:cs="Times New Roman"/>
                <w:color w:val="000000"/>
                <w:spacing w:val="0"/>
                <w:w w:val="100"/>
                <w:position w:val="0"/>
                <w:lang w:val="zh-TW" w:eastAsia="zh-TW" w:bidi="zh-TW"/>
              </w:rPr>
              <w:t>I</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13.0</w:t>
            </w:r>
          </w:p>
        </w:tc>
      </w:tr>
      <w:tr>
        <w:trPr>
          <w:trHeight w:val="38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WXB-12-3.6-30- </w:t>
            </w:r>
            <w:r>
              <w:rPr>
                <w:rFonts w:ascii="Times New Roman" w:eastAsia="Times New Roman" w:hAnsi="Times New Roman" w:cs="Times New Roman"/>
                <w:color w:val="000000"/>
                <w:spacing w:val="0"/>
                <w:w w:val="100"/>
                <w:position w:val="0"/>
                <w:lang w:val="zh-TW" w:eastAsia="zh-TW" w:bidi="zh-TW"/>
              </w:rPr>
              <w:t>I</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3500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both"/>
            </w:pPr>
            <w:r>
              <w:rPr>
                <w:rFonts w:ascii="Times New Roman" w:eastAsia="Times New Roman" w:hAnsi="Times New Roman" w:cs="Times New Roman"/>
                <w:color w:val="000000"/>
                <w:spacing w:val="0"/>
                <w:w w:val="100"/>
                <w:position w:val="0"/>
                <w:lang w:val="en-US" w:eastAsia="en-US" w:bidi="en-US"/>
              </w:rPr>
              <w:t>20.5</w:t>
            </w:r>
          </w:p>
        </w:tc>
      </w:tr>
      <w:tr>
        <w:trPr>
          <w:trHeight w:val="387" w:hRule="exact"/>
        </w:trPr>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3</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WXB-18-3.6-30-</w:t>
            </w:r>
            <w:r>
              <w:rPr>
                <w:rFonts w:ascii="Times New Roman" w:eastAsia="Times New Roman" w:hAnsi="Times New Roman" w:cs="Times New Roman"/>
                <w:color w:val="000000"/>
                <w:spacing w:val="0"/>
                <w:w w:val="100"/>
                <w:position w:val="0"/>
                <w:lang w:val="zh-TW" w:eastAsia="zh-TW" w:bidi="zh-TW"/>
              </w:rPr>
              <w:t>1</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4000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29.0</w:t>
            </w:r>
          </w:p>
        </w:tc>
      </w:tr>
      <w:tr>
        <w:trPr>
          <w:trHeight w:val="387"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4</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WXB-18-3.6-30-D</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18</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4500</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4000</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33.5</w:t>
            </w:r>
          </w:p>
        </w:tc>
      </w:tr>
      <w:tr>
        <w:trPr>
          <w:trHeight w:val="38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80" w:hRule="exact"/>
        </w:trPr>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5</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WXB-36-3. 6-30- </w:t>
            </w:r>
            <w:r>
              <w:rPr>
                <w:rFonts w:ascii="Times New Roman" w:eastAsia="Times New Roman" w:hAnsi="Times New Roman" w:cs="Times New Roman"/>
                <w:color w:val="000000"/>
                <w:spacing w:val="0"/>
                <w:w w:val="100"/>
                <w:position w:val="0"/>
                <w:lang w:val="zh-TW" w:eastAsia="zh-TW" w:bidi="zh-TW"/>
              </w:rPr>
              <w:t>I</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2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5500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5000</w:t>
            </w:r>
          </w:p>
        </w:tc>
        <w:tc>
          <w:tcPr>
            <w:tcBorders>
              <w:top w:val="single" w:sz="4"/>
              <w:lef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tcBorders>
              <w:top w:val="single" w:sz="4"/>
              <w:left w:val="single" w:sz="4"/>
              <w:right w:val="single" w:sz="4"/>
            </w:tcBorders>
            <w:shd w:val="clear" w:color="auto" w:fill="FFFFFF"/>
            <w:vAlign w:val="top"/>
          </w:tcPr>
          <w:p>
            <w:pPr>
              <w:pStyle w:val="Style2"/>
              <w:keepNext w:val="0"/>
              <w:keepLines w:val="0"/>
              <w:widowControl w:val="0"/>
              <w:shd w:val="clear" w:color="auto" w:fill="auto"/>
              <w:bidi w:val="0"/>
              <w:spacing w:before="10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54.0</w:t>
            </w:r>
          </w:p>
        </w:tc>
      </w:tr>
      <w:tr>
        <w:trPr>
          <w:trHeight w:val="387"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6</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WXB-36-3. 6-30-U</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5000</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2000</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59.5</w:t>
            </w:r>
          </w:p>
        </w:tc>
      </w:tr>
      <w:tr>
        <w:trPr>
          <w:trHeight w:val="387"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87"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7</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WXB-50-3. 6-30-fl</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6000</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5000</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2500</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72.5</w:t>
            </w:r>
          </w:p>
        </w:tc>
      </w:tr>
      <w:tr>
        <w:trPr>
          <w:trHeight w:val="38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87" w:hRule="exact"/>
        </w:trPr>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60"/>
              <w:jc w:val="left"/>
            </w:pPr>
            <w:r>
              <w:rPr>
                <w:rFonts w:ascii="Times New Roman" w:eastAsia="Times New Roman" w:hAnsi="Times New Roman" w:cs="Times New Roman"/>
                <w:color w:val="000000"/>
                <w:spacing w:val="0"/>
                <w:w w:val="100"/>
                <w:position w:val="0"/>
                <w:lang w:val="zh-TW" w:eastAsia="zh-TW" w:bidi="zh-TW"/>
              </w:rPr>
              <w:t>8</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m-ioo-3.6-30-n</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100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7000</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6500</w:t>
            </w:r>
          </w:p>
        </w:tc>
        <w:tc>
          <w:tcPr>
            <w:vMerge w:val="restart"/>
            <w:tcBorders>
              <w:top w:val="single" w:sz="4"/>
              <w:lef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3000</w:t>
            </w:r>
          </w:p>
        </w:tc>
        <w:tc>
          <w:tcPr>
            <w:vMerge w:val="restart"/>
            <w:tcBorders>
              <w:top w:val="single" w:sz="4"/>
              <w:left w:val="single" w:sz="4"/>
              <w:right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134.5</w:t>
            </w:r>
          </w:p>
        </w:tc>
      </w:tr>
      <w:tr>
        <w:trPr>
          <w:trHeight w:val="408"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3.6</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lang w:val="en-US" w:eastAsia="en-US" w:bidi="en-US"/>
              </w:rPr>
              <w:t>30</w:t>
            </w:r>
          </w:p>
        </w:tc>
        <w:tc>
          <w:tcPr>
            <w:tcBorders>
              <w:top w:val="single" w:sz="4"/>
              <w:left w:val="single" w:sz="4"/>
              <w:bottom w:val="single" w:sz="4"/>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w:t>
            </w: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right w:val="single" w:sz="4"/>
            </w:tcBorders>
            <w:shd w:val="clear" w:color="auto" w:fill="FFFFFF"/>
            <w:vAlign w:val="center"/>
          </w:tcPr>
          <w:p>
            <w:pPr/>
          </w:p>
        </w:tc>
      </w:tr>
    </w:tbl>
    <w:p>
      <w:pPr>
        <w:pStyle w:val="Style22"/>
        <w:keepNext w:val="0"/>
        <w:keepLines w:val="0"/>
        <w:widowControl w:val="0"/>
        <w:shd w:val="clear" w:color="auto" w:fill="auto"/>
        <w:bidi w:val="0"/>
        <w:spacing w:before="0" w:after="40" w:line="240" w:lineRule="auto"/>
        <w:ind w:left="14" w:right="0" w:firstLine="0"/>
        <w:jc w:val="left"/>
        <w:rPr>
          <w:sz w:val="13"/>
          <w:szCs w:val="13"/>
        </w:rPr>
      </w:pPr>
      <w:r>
        <w:rPr>
          <w:color w:val="000000"/>
          <w:spacing w:val="0"/>
          <w:w w:val="100"/>
          <w:position w:val="0"/>
          <w:sz w:val="13"/>
          <w:szCs w:val="13"/>
        </w:rPr>
        <w:t>注：</w:t>
      </w:r>
      <w:r>
        <w:rPr>
          <w:rFonts w:ascii="Times New Roman" w:eastAsia="Times New Roman" w:hAnsi="Times New Roman" w:cs="Times New Roman"/>
          <w:b/>
          <w:bCs/>
          <w:color w:val="000000"/>
          <w:spacing w:val="0"/>
          <w:w w:val="100"/>
          <w:position w:val="0"/>
          <w:sz w:val="9"/>
          <w:szCs w:val="9"/>
        </w:rPr>
        <w:t>1 I</w:t>
      </w:r>
      <w:r>
        <w:rPr>
          <w:color w:val="000000"/>
          <w:spacing w:val="0"/>
          <w:w w:val="100"/>
          <w:position w:val="0"/>
          <w:sz w:val="13"/>
          <w:szCs w:val="13"/>
        </w:rPr>
        <w:t>型设备含</w:t>
      </w:r>
      <w:r>
        <w:rPr>
          <w:rFonts w:ascii="Times New Roman" w:eastAsia="Times New Roman" w:hAnsi="Times New Roman" w:cs="Times New Roman"/>
          <w:b/>
          <w:bCs/>
          <w:color w:val="000000"/>
          <w:spacing w:val="0"/>
          <w:w w:val="100"/>
          <w:position w:val="0"/>
          <w:sz w:val="9"/>
          <w:szCs w:val="9"/>
        </w:rPr>
        <w:t>1</w:t>
      </w:r>
      <w:r>
        <w:rPr>
          <w:color w:val="000000"/>
          <w:spacing w:val="0"/>
          <w:w w:val="100"/>
          <w:position w:val="0"/>
          <w:sz w:val="13"/>
          <w:szCs w:val="13"/>
        </w:rPr>
        <w:t>套消防稳压模块，用于消火栓系统或自动喷水灭火系统稳压.</w:t>
      </w:r>
    </w:p>
    <w:p>
      <w:pPr>
        <w:pStyle w:val="Style22"/>
        <w:keepNext w:val="0"/>
        <w:keepLines w:val="0"/>
        <w:widowControl w:val="0"/>
        <w:shd w:val="clear" w:color="auto" w:fill="auto"/>
        <w:bidi w:val="0"/>
        <w:spacing w:before="0" w:after="0" w:line="240" w:lineRule="auto"/>
        <w:ind w:left="0" w:right="0" w:firstLine="0"/>
        <w:jc w:val="distribute"/>
        <w:rPr>
          <w:sz w:val="13"/>
          <w:szCs w:val="13"/>
        </w:rPr>
        <w:sectPr>
          <w:footnotePr>
            <w:pos w:val="pageBottom"/>
            <w:numFmt w:val="decimal"/>
            <w:numRestart w:val="continuous"/>
          </w:footnotePr>
          <w:pgSz w:w="16840" w:h="11900" w:orient="landscape"/>
          <w:pgMar w:top="2942" w:right="4838" w:bottom="1050" w:left="3211" w:header="2514" w:footer="622" w:gutter="0"/>
          <w:cols w:space="720"/>
          <w:noEndnote/>
          <w:rtlGutter w:val="0"/>
          <w:docGrid w:linePitch="360"/>
        </w:sectPr>
      </w:pPr>
      <w:r>
        <w:rPr>
          <w:rFonts w:ascii="Times New Roman" w:eastAsia="Times New Roman" w:hAnsi="Times New Roman" w:cs="Times New Roman"/>
          <w:b/>
          <w:bCs/>
          <w:color w:val="000000"/>
          <w:spacing w:val="0"/>
          <w:w w:val="100"/>
          <w:position w:val="0"/>
          <w:sz w:val="9"/>
          <w:szCs w:val="9"/>
        </w:rPr>
        <w:t>2 II</w:t>
      </w:r>
      <w:r>
        <w:rPr>
          <w:color w:val="000000"/>
          <w:spacing w:val="0"/>
          <w:w w:val="100"/>
          <w:position w:val="0"/>
          <w:sz w:val="13"/>
          <w:szCs w:val="13"/>
        </w:rPr>
        <w:t>型设备含</w:t>
      </w:r>
      <w:r>
        <w:rPr>
          <w:rFonts w:ascii="Times New Roman" w:eastAsia="Times New Roman" w:hAnsi="Times New Roman" w:cs="Times New Roman"/>
          <w:b/>
          <w:bCs/>
          <w:color w:val="000000"/>
          <w:spacing w:val="0"/>
          <w:w w:val="100"/>
          <w:position w:val="0"/>
          <w:sz w:val="9"/>
          <w:szCs w:val="9"/>
        </w:rPr>
        <w:t>2</w:t>
      </w:r>
      <w:r>
        <w:rPr>
          <w:color w:val="000000"/>
          <w:spacing w:val="0"/>
          <w:w w:val="100"/>
          <w:position w:val="0"/>
          <w:sz w:val="13"/>
          <w:szCs w:val="13"/>
        </w:rPr>
        <w:t>套消防稳圧模块，用于消火栓和自动喷水灭火系统稳压，表中的流套扬程、功率参数分别对应于毎个消防稳压模块.</w:t>
      </w: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2942" w:right="0" w:bottom="1050" w:left="0" w:header="0" w:footer="3" w:gutter="0"/>
          <w:cols w:space="720"/>
          <w:noEndnote/>
          <w:rtlGutter w:val="0"/>
          <w:docGrid w:linePitch="360"/>
        </w:sectPr>
      </w:pPr>
    </w:p>
    <w:p>
      <w:pPr>
        <w:pStyle w:val="Style57"/>
        <w:keepNext/>
        <w:keepLines/>
        <w:framePr w:w="3095" w:h="330" w:wrap="none" w:vAnchor="text" w:hAnchor="page" w:x="8908" w:y="252"/>
        <w:widowControl w:val="0"/>
        <w:shd w:val="clear" w:color="auto" w:fill="auto"/>
        <w:bidi w:val="0"/>
        <w:spacing w:before="0" w:after="0" w:line="240" w:lineRule="auto"/>
        <w:ind w:left="0" w:right="0" w:firstLine="0"/>
        <w:jc w:val="left"/>
      </w:pPr>
      <w:bookmarkStart w:id="307" w:name="bookmark307"/>
      <w:bookmarkStart w:id="308" w:name="bookmark308"/>
      <w:bookmarkStart w:id="309" w:name="bookmark309"/>
      <w:r>
        <w:rPr>
          <w:color w:val="000000"/>
          <w:spacing w:val="0"/>
          <w:w w:val="100"/>
          <w:position w:val="0"/>
        </w:rPr>
        <w:t>附录</w:t>
      </w:r>
      <w:r>
        <w:rPr>
          <w:rFonts w:ascii="Times New Roman" w:eastAsia="Times New Roman" w:hAnsi="Times New Roman" w:cs="Times New Roman"/>
          <w:b/>
          <w:bCs/>
          <w:color w:val="000000"/>
          <w:spacing w:val="0"/>
          <w:w w:val="100"/>
          <w:position w:val="0"/>
          <w:sz w:val="19"/>
          <w:szCs w:val="19"/>
          <w:lang w:val="en-US" w:eastAsia="en-US" w:bidi="en-US"/>
        </w:rPr>
        <w:t>C</w:t>
      </w:r>
      <w:r>
        <w:rPr>
          <w:color w:val="000000"/>
          <w:spacing w:val="0"/>
          <w:w w:val="100"/>
          <w:position w:val="0"/>
        </w:rPr>
        <w:t>消防稳压设备快速选型表</w:t>
      </w:r>
      <w:bookmarkEnd w:id="307"/>
      <w:bookmarkEnd w:id="308"/>
      <w:bookmarkEnd w:id="309"/>
    </w:p>
    <w:tbl>
      <w:tblPr>
        <w:tblOverlap w:val="never"/>
        <w:jc w:val="left"/>
        <w:tblLayout w:type="fixed"/>
      </w:tblPr>
      <w:tblGrid>
        <w:gridCol w:w="688"/>
        <w:gridCol w:w="1110"/>
      </w:tblGrid>
      <w:tr>
        <w:trPr>
          <w:trHeight w:val="408" w:hRule="exact"/>
        </w:trPr>
        <w:tc>
          <w:tcPr>
            <w:tcBorders>
              <w:top w:val="single" w:sz="4"/>
              <w:left w:val="single" w:sz="4"/>
            </w:tcBorders>
            <w:shd w:val="clear" w:color="auto" w:fill="FFFFFF"/>
            <w:vAlign w:val="bottom"/>
          </w:tcPr>
          <w:p>
            <w:pPr>
              <w:pStyle w:val="Style2"/>
              <w:keepNext w:val="0"/>
              <w:keepLines w:val="0"/>
              <w:framePr w:w="1798" w:h="831" w:wrap="none" w:vAnchor="text" w:hAnchor="page" w:x="12067" w:y="21"/>
              <w:widowControl w:val="0"/>
              <w:shd w:val="clear" w:color="auto" w:fill="auto"/>
              <w:bidi w:val="0"/>
              <w:spacing w:before="0" w:after="0" w:line="240" w:lineRule="auto"/>
              <w:ind w:left="0" w:right="0" w:firstLine="0"/>
              <w:jc w:val="right"/>
              <w:rPr>
                <w:sz w:val="19"/>
                <w:szCs w:val="19"/>
              </w:rPr>
            </w:pPr>
            <w:r>
              <w:rPr>
                <w:color w:val="000000"/>
                <w:spacing w:val="0"/>
                <w:w w:val="100"/>
                <w:position w:val="0"/>
                <w:sz w:val="19"/>
                <w:szCs w:val="19"/>
                <w:lang w:val="zh-TW" w:eastAsia="zh-TW" w:bidi="zh-TW"/>
              </w:rPr>
              <w:t>图集号</w:t>
            </w:r>
          </w:p>
        </w:tc>
        <w:tc>
          <w:tcPr>
            <w:tcBorders>
              <w:top w:val="single" w:sz="4"/>
              <w:left w:val="single" w:sz="4"/>
              <w:right w:val="single" w:sz="4"/>
            </w:tcBorders>
            <w:shd w:val="clear" w:color="auto" w:fill="FFFFFF"/>
            <w:vAlign w:val="bottom"/>
          </w:tcPr>
          <w:p>
            <w:pPr>
              <w:pStyle w:val="Style2"/>
              <w:keepNext w:val="0"/>
              <w:keepLines w:val="0"/>
              <w:framePr w:w="1798" w:h="831" w:wrap="none" w:vAnchor="text" w:hAnchor="page" w:x="12067" w:y="21"/>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9"/>
                <w:szCs w:val="19"/>
                <w:lang w:val="zh-TW" w:eastAsia="zh-TW" w:bidi="zh-TW"/>
              </w:rPr>
              <w:t xml:space="preserve">苏 </w:t>
            </w:r>
            <w:r>
              <w:rPr>
                <w:rFonts w:ascii="Times New Roman" w:eastAsia="Times New Roman" w:hAnsi="Times New Roman" w:cs="Times New Roman"/>
                <w:b/>
                <w:bCs/>
                <w:color w:val="000000"/>
                <w:spacing w:val="0"/>
                <w:w w:val="100"/>
                <w:position w:val="0"/>
                <w:sz w:val="18"/>
                <w:szCs w:val="18"/>
                <w:lang w:val="en-US" w:eastAsia="en-US" w:bidi="en-US"/>
              </w:rPr>
              <w:t>S08-2015</w:t>
            </w:r>
          </w:p>
        </w:tc>
      </w:tr>
      <w:tr>
        <w:trPr>
          <w:trHeight w:val="423" w:hRule="exact"/>
        </w:trPr>
        <w:tc>
          <w:tcPr>
            <w:tcBorders>
              <w:top w:val="single" w:sz="4"/>
              <w:left w:val="single" w:sz="4"/>
              <w:bottom w:val="single" w:sz="4"/>
            </w:tcBorders>
            <w:shd w:val="clear" w:color="auto" w:fill="FFFFFF"/>
            <w:vAlign w:val="top"/>
          </w:tcPr>
          <w:p>
            <w:pPr>
              <w:pStyle w:val="Style2"/>
              <w:keepNext w:val="0"/>
              <w:keepLines w:val="0"/>
              <w:framePr w:w="1798" w:h="831" w:wrap="none" w:vAnchor="text" w:hAnchor="page" w:x="12067" w:y="21"/>
              <w:widowControl w:val="0"/>
              <w:shd w:val="clear" w:color="auto" w:fill="auto"/>
              <w:bidi w:val="0"/>
              <w:spacing w:before="80" w:after="0" w:line="240" w:lineRule="auto"/>
              <w:ind w:left="0" w:right="0" w:firstLine="0"/>
              <w:jc w:val="right"/>
              <w:rPr>
                <w:sz w:val="19"/>
                <w:szCs w:val="19"/>
              </w:rPr>
            </w:pPr>
            <w:r>
              <w:rPr>
                <w:color w:val="000000"/>
                <w:spacing w:val="0"/>
                <w:w w:val="100"/>
                <w:position w:val="0"/>
                <w:sz w:val="19"/>
                <w:szCs w:val="19"/>
                <w:lang w:val="zh-TW" w:eastAsia="zh-TW" w:bidi="zh-TW"/>
              </w:rPr>
              <w:t>页次</w:t>
            </w:r>
          </w:p>
        </w:tc>
        <w:tc>
          <w:tcPr>
            <w:tcBorders>
              <w:top w:val="single" w:sz="4"/>
              <w:left w:val="single" w:sz="4"/>
              <w:bottom w:val="single" w:sz="4"/>
              <w:right w:val="single" w:sz="4"/>
            </w:tcBorders>
            <w:shd w:val="clear" w:color="auto" w:fill="FFFFFF"/>
            <w:vAlign w:val="top"/>
          </w:tcPr>
          <w:p>
            <w:pPr>
              <w:pStyle w:val="Style2"/>
              <w:keepNext w:val="0"/>
              <w:keepLines w:val="0"/>
              <w:framePr w:w="1798" w:h="831" w:wrap="none" w:vAnchor="text" w:hAnchor="page" w:x="12067" w:y="21"/>
              <w:widowControl w:val="0"/>
              <w:shd w:val="clear" w:color="auto" w:fill="auto"/>
              <w:bidi w:val="0"/>
              <w:spacing w:before="100" w:after="0" w:line="240" w:lineRule="auto"/>
              <w:ind w:left="0" w:right="0" w:firstLine="0"/>
              <w:jc w:val="center"/>
              <w:rPr>
                <w:sz w:val="18"/>
                <w:szCs w:val="18"/>
              </w:rPr>
            </w:pPr>
            <w:r>
              <w:rPr>
                <w:rFonts w:ascii="Times New Roman" w:eastAsia="Times New Roman" w:hAnsi="Times New Roman" w:cs="Times New Roman"/>
                <w:b/>
                <w:bCs/>
                <w:color w:val="000000"/>
                <w:spacing w:val="0"/>
                <w:w w:val="100"/>
                <w:position w:val="0"/>
                <w:sz w:val="18"/>
                <w:szCs w:val="18"/>
                <w:lang w:val="zh-TW" w:eastAsia="zh-TW" w:bidi="zh-TW"/>
              </w:rPr>
              <w:t>83</w:t>
            </w:r>
          </w:p>
        </w:tc>
      </w:tr>
    </w:tbl>
    <w:p>
      <w:pPr>
        <w:framePr w:w="1798" w:h="831" w:wrap="none" w:vAnchor="text" w:hAnchor="page" w:x="12067" w:y="21"/>
        <w:widowControl w:val="0"/>
        <w:spacing w:line="1" w:lineRule="exact"/>
      </w:pPr>
    </w:p>
    <w:p>
      <w:pPr>
        <w:widowControl w:val="0"/>
        <w:spacing w:line="360" w:lineRule="exact"/>
      </w:pPr>
    </w:p>
    <w:p>
      <w:pPr>
        <w:widowControl w:val="0"/>
        <w:spacing w:after="470" w:line="1" w:lineRule="exact"/>
      </w:pPr>
    </w:p>
    <w:p>
      <w:pPr>
        <w:widowControl w:val="0"/>
        <w:spacing w:line="1" w:lineRule="exact"/>
        <w:sectPr>
          <w:footnotePr>
            <w:pos w:val="pageBottom"/>
            <w:numFmt w:val="decimal"/>
            <w:numRestart w:val="continuous"/>
          </w:footnotePr>
          <w:type w:val="continuous"/>
          <w:pgSz w:w="16840" w:h="11900" w:orient="landscape"/>
          <w:pgMar w:top="2942" w:right="2975" w:bottom="1050" w:left="3211" w:header="0" w:footer="3" w:gutter="0"/>
          <w:cols w:space="720"/>
          <w:noEndnote/>
          <w:rtlGutter w:val="0"/>
          <w:docGrid w:linePitch="360"/>
        </w:sectPr>
      </w:pPr>
    </w:p>
    <w:p>
      <w:pPr>
        <w:pStyle w:val="Style25"/>
        <w:keepNext w:val="0"/>
        <w:keepLines w:val="0"/>
        <w:widowControl w:val="0"/>
        <w:shd w:val="clear" w:color="auto" w:fill="auto"/>
        <w:bidi w:val="0"/>
        <w:spacing w:before="0" w:after="740" w:line="240" w:lineRule="auto"/>
        <w:ind w:left="0" w:right="0" w:firstLine="0"/>
        <w:jc w:val="center"/>
      </w:pPr>
      <w:r>
        <w:rPr>
          <w:color w:val="000000"/>
          <w:spacing w:val="0"/>
          <w:w w:val="100"/>
          <w:position w:val="0"/>
        </w:rPr>
        <w:t>相关单位、人员及联系电话</w:t>
      </w:r>
    </w:p>
    <w:tbl>
      <w:tblPr>
        <w:tblOverlap w:val="never"/>
        <w:jc w:val="center"/>
        <w:tblLayout w:type="fixed"/>
      </w:tblPr>
      <w:tblGrid>
        <w:gridCol w:w="1376"/>
        <w:gridCol w:w="4571"/>
        <w:gridCol w:w="2056"/>
        <w:gridCol w:w="2579"/>
      </w:tblGrid>
      <w:tr>
        <w:trPr>
          <w:trHeight w:val="451" w:hRule="exact"/>
        </w:trPr>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主编单位</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340"/>
              <w:jc w:val="left"/>
              <w:rPr>
                <w:sz w:val="24"/>
                <w:szCs w:val="24"/>
              </w:rPr>
            </w:pPr>
            <w:r>
              <w:rPr>
                <w:color w:val="000000"/>
                <w:spacing w:val="0"/>
                <w:w w:val="100"/>
                <w:position w:val="0"/>
                <w:sz w:val="24"/>
                <w:szCs w:val="24"/>
                <w:lang w:val="zh-TW" w:eastAsia="zh-TW" w:bidi="zh-TW"/>
              </w:rPr>
              <w:t>东南大学建筑设计研究院有限公司</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1180" w:right="0" w:firstLine="0"/>
              <w:jc w:val="left"/>
              <w:rPr>
                <w:sz w:val="24"/>
                <w:szCs w:val="24"/>
              </w:rPr>
            </w:pPr>
            <w:r>
              <w:rPr>
                <w:color w:val="000000"/>
                <w:spacing w:val="0"/>
                <w:w w:val="100"/>
                <w:position w:val="0"/>
                <w:sz w:val="24"/>
                <w:szCs w:val="24"/>
                <w:lang w:val="zh-TW" w:eastAsia="zh-TW" w:bidi="zh-TW"/>
              </w:rPr>
              <w:t>刘俊</w:t>
            </w:r>
          </w:p>
        </w:tc>
        <w:tc>
          <w:tcPr>
            <w:tcBorders/>
            <w:shd w:val="clear" w:color="auto" w:fill="FFFFFF"/>
            <w:vAlign w:val="top"/>
          </w:tcPr>
          <w:p>
            <w:pPr>
              <w:pStyle w:val="Style2"/>
              <w:keepNext w:val="0"/>
              <w:keepLines w:val="0"/>
              <w:widowControl w:val="0"/>
              <w:shd w:val="clear" w:color="auto" w:fill="auto"/>
              <w:bidi w:val="0"/>
              <w:spacing w:before="0" w:after="0" w:line="240" w:lineRule="auto"/>
              <w:ind w:left="0" w:right="0" w:firstLine="1000"/>
              <w:jc w:val="left"/>
              <w:rPr>
                <w:sz w:val="24"/>
                <w:szCs w:val="24"/>
              </w:rPr>
            </w:pPr>
            <w:r>
              <w:rPr>
                <w:rFonts w:ascii="Times New Roman" w:eastAsia="Times New Roman" w:hAnsi="Times New Roman" w:cs="Times New Roman"/>
                <w:color w:val="000000"/>
                <w:spacing w:val="0"/>
                <w:w w:val="100"/>
                <w:position w:val="0"/>
                <w:sz w:val="24"/>
                <w:szCs w:val="24"/>
                <w:lang w:val="zh-TW" w:eastAsia="zh-TW" w:bidi="zh-TW"/>
              </w:rPr>
              <w:t>(025)83793172</w:t>
            </w:r>
          </w:p>
        </w:tc>
      </w:tr>
      <w:tr>
        <w:trPr>
          <w:trHeight w:val="595"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参编单位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24"/>
                <w:szCs w:val="24"/>
              </w:rPr>
            </w:pPr>
            <w:r>
              <w:rPr>
                <w:color w:val="000000"/>
                <w:spacing w:val="0"/>
                <w:w w:val="100"/>
                <w:position w:val="0"/>
                <w:sz w:val="24"/>
                <w:szCs w:val="24"/>
                <w:lang w:val="zh-TW" w:eastAsia="zh-TW" w:bidi="zh-TW"/>
              </w:rPr>
              <w:t>江苏铭星供水设备有限公司</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1180" w:right="0" w:firstLine="0"/>
              <w:jc w:val="left"/>
              <w:rPr>
                <w:sz w:val="24"/>
                <w:szCs w:val="24"/>
              </w:rPr>
            </w:pPr>
            <w:r>
              <w:rPr>
                <w:color w:val="000000"/>
                <w:spacing w:val="0"/>
                <w:w w:val="100"/>
                <w:position w:val="0"/>
                <w:sz w:val="24"/>
                <w:szCs w:val="24"/>
                <w:lang w:val="zh-TW" w:eastAsia="zh-TW" w:bidi="zh-TW"/>
              </w:rPr>
              <w:t>丁正军</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right"/>
              <w:rPr>
                <w:sz w:val="24"/>
                <w:szCs w:val="24"/>
              </w:rPr>
            </w:pPr>
            <w:r>
              <w:rPr>
                <w:rFonts w:ascii="Times New Roman" w:eastAsia="Times New Roman" w:hAnsi="Times New Roman" w:cs="Times New Roman"/>
                <w:color w:val="000000"/>
                <w:spacing w:val="0"/>
                <w:w w:val="100"/>
                <w:position w:val="0"/>
                <w:sz w:val="24"/>
                <w:szCs w:val="24"/>
                <w:lang w:val="zh-TW" w:eastAsia="zh-TW" w:bidi="zh-TW"/>
              </w:rPr>
              <w:t>(0515)80663333</w:t>
            </w:r>
          </w:p>
        </w:tc>
      </w:tr>
      <w:tr>
        <w:trPr>
          <w:trHeight w:val="573"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24"/>
                <w:szCs w:val="24"/>
              </w:rPr>
            </w:pPr>
            <w:r>
              <w:rPr>
                <w:color w:val="000000"/>
                <w:spacing w:val="0"/>
                <w:w w:val="100"/>
                <w:position w:val="0"/>
                <w:sz w:val="24"/>
                <w:szCs w:val="24"/>
                <w:lang w:val="zh-TW" w:eastAsia="zh-TW" w:bidi="zh-TW"/>
              </w:rPr>
              <w:t>南京尤孚泵业有限公司</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1180" w:right="0" w:firstLine="0"/>
              <w:jc w:val="left"/>
              <w:rPr>
                <w:sz w:val="24"/>
                <w:szCs w:val="24"/>
              </w:rPr>
            </w:pPr>
            <w:r>
              <w:rPr>
                <w:color w:val="000000"/>
                <w:spacing w:val="0"/>
                <w:w w:val="100"/>
                <w:position w:val="0"/>
                <w:sz w:val="24"/>
                <w:szCs w:val="24"/>
                <w:lang w:val="zh-TW" w:eastAsia="zh-TW" w:bidi="zh-TW"/>
              </w:rPr>
              <w:t>潘晓彬</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000"/>
              <w:jc w:val="left"/>
              <w:rPr>
                <w:sz w:val="24"/>
                <w:szCs w:val="24"/>
              </w:rPr>
            </w:pPr>
            <w:r>
              <w:rPr>
                <w:rFonts w:ascii="Times New Roman" w:eastAsia="Times New Roman" w:hAnsi="Times New Roman" w:cs="Times New Roman"/>
                <w:color w:val="000000"/>
                <w:spacing w:val="0"/>
                <w:w w:val="100"/>
                <w:position w:val="0"/>
                <w:sz w:val="24"/>
                <w:szCs w:val="24"/>
                <w:lang w:val="zh-TW" w:eastAsia="zh-TW" w:bidi="zh-TW"/>
              </w:rPr>
              <w:t>(025)56610801</w:t>
            </w:r>
          </w:p>
        </w:tc>
      </w:tr>
      <w:tr>
        <w:trPr>
          <w:trHeight w:val="573"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审查人员</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both"/>
              <w:rPr>
                <w:sz w:val="24"/>
                <w:szCs w:val="24"/>
              </w:rPr>
            </w:pPr>
            <w:r>
              <w:rPr>
                <w:color w:val="000000"/>
                <w:spacing w:val="0"/>
                <w:w w:val="100"/>
                <w:position w:val="0"/>
                <w:sz w:val="24"/>
                <w:szCs w:val="24"/>
                <w:lang w:val="zh-TW" w:eastAsia="zh-TW" w:bidi="zh-TW"/>
              </w:rPr>
              <w:t>郭枫郭飞 杨娟 陈苏</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60"/>
              <w:jc w:val="both"/>
              <w:rPr>
                <w:sz w:val="24"/>
                <w:szCs w:val="24"/>
              </w:rPr>
            </w:pPr>
            <w:r>
              <w:rPr>
                <w:color w:val="000000"/>
                <w:spacing w:val="0"/>
                <w:w w:val="100"/>
                <w:position w:val="0"/>
                <w:sz w:val="24"/>
                <w:szCs w:val="24"/>
                <w:lang w:val="zh-TW" w:eastAsia="zh-TW" w:bidi="zh-TW"/>
              </w:rPr>
              <w:t>陈桂德陈惠宇</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王幸强</w:t>
            </w:r>
          </w:p>
        </w:tc>
      </w:tr>
      <w:tr>
        <w:trPr>
          <w:trHeight w:val="609" w:hRule="exact"/>
        </w:trPr>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lang w:val="zh-TW" w:eastAsia="zh-TW" w:bidi="zh-TW"/>
              </w:rPr>
              <w:t>组织单位</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340"/>
              <w:jc w:val="left"/>
              <w:rPr>
                <w:sz w:val="24"/>
                <w:szCs w:val="24"/>
              </w:rPr>
            </w:pPr>
            <w:r>
              <w:rPr>
                <w:color w:val="000000"/>
                <w:spacing w:val="0"/>
                <w:w w:val="100"/>
                <w:position w:val="0"/>
                <w:sz w:val="24"/>
                <w:szCs w:val="24"/>
                <w:lang w:val="zh-TW" w:eastAsia="zh-TW" w:bidi="zh-TW"/>
              </w:rPr>
              <w:t>江苏省工程建设标准站</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1180" w:right="0" w:firstLine="0"/>
              <w:jc w:val="both"/>
              <w:rPr>
                <w:sz w:val="24"/>
                <w:szCs w:val="24"/>
              </w:rPr>
            </w:pPr>
            <w:r>
              <w:rPr>
                <w:color w:val="000000"/>
                <w:spacing w:val="0"/>
                <w:w w:val="100"/>
                <w:position w:val="0"/>
                <w:sz w:val="24"/>
                <w:szCs w:val="24"/>
                <w:lang w:val="zh-TW" w:eastAsia="zh-TW" w:bidi="zh-TW"/>
              </w:rPr>
              <w:t>陈军</w:t>
            </w:r>
          </w:p>
        </w:tc>
        <w:tc>
          <w:tcPr>
            <w:tcBorders/>
            <w:shd w:val="clear" w:color="auto" w:fill="FFFFFF"/>
            <w:vAlign w:val="center"/>
          </w:tcPr>
          <w:p>
            <w:pPr>
              <w:pStyle w:val="Style2"/>
              <w:keepNext w:val="0"/>
              <w:keepLines w:val="0"/>
              <w:widowControl w:val="0"/>
              <w:shd w:val="clear" w:color="auto" w:fill="auto"/>
              <w:bidi w:val="0"/>
              <w:spacing w:before="0" w:after="0" w:line="240" w:lineRule="auto"/>
              <w:ind w:left="0" w:right="0" w:firstLine="1000"/>
              <w:jc w:val="left"/>
              <w:rPr>
                <w:sz w:val="24"/>
                <w:szCs w:val="24"/>
              </w:rPr>
            </w:pPr>
            <w:r>
              <w:rPr>
                <w:rFonts w:ascii="Times New Roman" w:eastAsia="Times New Roman" w:hAnsi="Times New Roman" w:cs="Times New Roman"/>
                <w:color w:val="000000"/>
                <w:spacing w:val="0"/>
                <w:w w:val="100"/>
                <w:position w:val="0"/>
                <w:sz w:val="24"/>
                <w:szCs w:val="24"/>
                <w:lang w:val="zh-TW" w:eastAsia="zh-TW" w:bidi="zh-TW"/>
              </w:rPr>
              <w:t>(025)51868151</w:t>
            </w:r>
          </w:p>
        </w:tc>
      </w:tr>
      <w:tr>
        <w:trPr>
          <w:trHeight w:val="451"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1180" w:right="0" w:firstLine="0"/>
              <w:jc w:val="left"/>
              <w:rPr>
                <w:sz w:val="24"/>
                <w:szCs w:val="24"/>
              </w:rPr>
            </w:pPr>
            <w:r>
              <w:rPr>
                <w:color w:val="000000"/>
                <w:spacing w:val="0"/>
                <w:w w:val="100"/>
                <w:position w:val="0"/>
                <w:sz w:val="24"/>
                <w:szCs w:val="24"/>
                <w:lang w:val="zh-TW" w:eastAsia="zh-TW" w:bidi="zh-TW"/>
              </w:rPr>
              <w:t>钟秋爽</w:t>
            </w:r>
          </w:p>
        </w:tc>
        <w:tc>
          <w:tcPr>
            <w:tcBorders/>
            <w:shd w:val="clear" w:color="auto" w:fill="FFFFFF"/>
            <w:vAlign w:val="bottom"/>
          </w:tcPr>
          <w:p>
            <w:pPr>
              <w:pStyle w:val="Style2"/>
              <w:keepNext w:val="0"/>
              <w:keepLines w:val="0"/>
              <w:widowControl w:val="0"/>
              <w:shd w:val="clear" w:color="auto" w:fill="auto"/>
              <w:bidi w:val="0"/>
              <w:spacing w:before="0" w:after="0" w:line="240" w:lineRule="auto"/>
              <w:ind w:left="0" w:right="0" w:firstLine="1000"/>
              <w:jc w:val="left"/>
              <w:rPr>
                <w:sz w:val="24"/>
                <w:szCs w:val="24"/>
              </w:rPr>
            </w:pPr>
            <w:r>
              <w:rPr>
                <w:rFonts w:ascii="Times New Roman" w:eastAsia="Times New Roman" w:hAnsi="Times New Roman" w:cs="Times New Roman"/>
                <w:color w:val="000000"/>
                <w:spacing w:val="0"/>
                <w:w w:val="100"/>
                <w:position w:val="0"/>
                <w:sz w:val="24"/>
                <w:szCs w:val="24"/>
                <w:lang w:val="zh-TW" w:eastAsia="zh-TW" w:bidi="zh-TW"/>
              </w:rPr>
              <w:t>(025)51868179</w:t>
            </w:r>
          </w:p>
        </w:tc>
      </w:tr>
    </w:tbl>
    <w:p>
      <w:pPr>
        <w:sectPr>
          <w:footnotePr>
            <w:pos w:val="pageBottom"/>
            <w:numFmt w:val="decimal"/>
            <w:numRestart w:val="continuous"/>
          </w:footnotePr>
          <w:pgSz w:w="16840" w:h="11900" w:orient="landscape"/>
          <w:pgMar w:top="3146" w:right="3345" w:bottom="3146" w:left="2913" w:header="2718" w:footer="2718" w:gutter="0"/>
          <w:cols w:space="720"/>
          <w:noEndnote/>
          <w:rtlGutter w:val="0"/>
          <w:docGrid w:linePitch="360"/>
        </w:sectPr>
      </w:pPr>
    </w:p>
    <w:p>
      <w:pPr>
        <w:pStyle w:val="Style39"/>
        <w:keepNext w:val="0"/>
        <w:keepLines w:val="0"/>
        <w:widowControl w:val="0"/>
        <w:pBdr>
          <w:top w:val="single" w:sz="4" w:space="0" w:color="auto"/>
        </w:pBdr>
        <w:shd w:val="clear" w:color="auto" w:fill="auto"/>
        <w:bidi w:val="0"/>
        <w:spacing w:before="0" w:after="0" w:line="279" w:lineRule="exact"/>
        <w:ind w:left="8300" w:right="0" w:firstLine="0"/>
        <w:jc w:val="left"/>
      </w:pPr>
      <w:r>
        <w:rPr>
          <w:rFonts w:ascii="SimSun" w:eastAsia="SimSun" w:hAnsi="SimSun" w:cs="SimSun"/>
          <w:color w:val="000000"/>
          <w:spacing w:val="0"/>
          <w:w w:val="100"/>
          <w:position w:val="0"/>
          <w:u w:val="single"/>
        </w:rPr>
        <w:t>统一书号：</w:t>
      </w:r>
      <w:r>
        <w:rPr>
          <w:rFonts w:ascii="Times New Roman" w:eastAsia="Times New Roman" w:hAnsi="Times New Roman" w:cs="Times New Roman"/>
          <w:color w:val="000000"/>
          <w:spacing w:val="0"/>
          <w:w w:val="100"/>
          <w:position w:val="0"/>
          <w:u w:val="single"/>
        </w:rPr>
        <w:t xml:space="preserve">155345 </w:t>
      </w:r>
      <w:r>
        <w:rPr>
          <w:rFonts w:ascii="Times New Roman" w:eastAsia="Times New Roman" w:hAnsi="Times New Roman" w:cs="Times New Roman"/>
          <w:color w:val="000000"/>
          <w:spacing w:val="0"/>
          <w:w w:val="100"/>
          <w:position w:val="0"/>
          <w:u w:val="single"/>
          <w:lang w:val="en-US" w:eastAsia="en-US" w:bidi="en-US"/>
        </w:rPr>
        <w:t xml:space="preserve">• </w:t>
      </w:r>
      <w:r>
        <w:rPr>
          <w:rFonts w:ascii="Times New Roman" w:eastAsia="Times New Roman" w:hAnsi="Times New Roman" w:cs="Times New Roman"/>
          <w:color w:val="000000"/>
          <w:spacing w:val="0"/>
          <w:w w:val="100"/>
          <w:position w:val="0"/>
          <w:u w:val="single"/>
        </w:rPr>
        <w:t xml:space="preserve">534 </w:t>
      </w:r>
      <w:r>
        <w:rPr>
          <w:rFonts w:ascii="SimSun" w:eastAsia="SimSun" w:hAnsi="SimSun" w:cs="SimSun"/>
          <w:color w:val="000000"/>
          <w:spacing w:val="0"/>
          <w:w w:val="100"/>
          <w:position w:val="0"/>
        </w:rPr>
        <w:t>定 价：</w:t>
      </w:r>
      <w:r>
        <w:rPr>
          <w:rFonts w:ascii="Times New Roman" w:eastAsia="Times New Roman" w:hAnsi="Times New Roman" w:cs="Times New Roman"/>
          <w:color w:val="000000"/>
          <w:spacing w:val="0"/>
          <w:w w:val="100"/>
          <w:position w:val="0"/>
          <w:lang w:val="en-US" w:eastAsia="en-US" w:bidi="en-US"/>
        </w:rPr>
        <w:t>58.</w:t>
      </w:r>
      <w:r>
        <w:rPr>
          <w:rFonts w:ascii="Times New Roman" w:eastAsia="Times New Roman" w:hAnsi="Times New Roman" w:cs="Times New Roman"/>
          <w:color w:val="000000"/>
          <w:spacing w:val="0"/>
          <w:w w:val="100"/>
          <w:position w:val="0"/>
        </w:rPr>
        <w:t>00</w:t>
      </w:r>
      <w:r>
        <w:rPr>
          <w:rFonts w:ascii="SimSun" w:eastAsia="SimSun" w:hAnsi="SimSun" w:cs="SimSun"/>
          <w:color w:val="000000"/>
          <w:spacing w:val="0"/>
          <w:w w:val="100"/>
          <w:position w:val="0"/>
        </w:rPr>
        <w:t>元</w:t>
      </w:r>
    </w:p>
    <w:sectPr>
      <w:footnotePr>
        <w:pos w:val="pageBottom"/>
        <w:numFmt w:val="decimal"/>
        <w:numRestart w:val="continuous"/>
      </w:footnotePr>
      <w:pgSz w:w="16840" w:h="11900" w:orient="landscape"/>
      <w:pgMar w:top="9458" w:right="3262" w:bottom="1662" w:left="2997" w:header="9030" w:footer="1234"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4114165</wp:posOffset>
              </wp:positionH>
              <wp:positionV relativeFrom="page">
                <wp:posOffset>6209665</wp:posOffset>
              </wp:positionV>
              <wp:extent cx="2274570" cy="204470"/>
              <wp:wrapNone/>
              <wp:docPr id="1" name="Shape 1"/>
              <a:graphic xmlns:a="http://schemas.openxmlformats.org/drawingml/2006/main">
                <a:graphicData uri="http://schemas.microsoft.com/office/word/2010/wordprocessingShape">
                  <wps:wsp>
                    <wps:cNvSpPr txBox="1"/>
                    <wps:spPr>
                      <a:xfrm>
                        <a:ext cx="2274570" cy="204470"/>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color w:val="000000"/>
                              <w:spacing w:val="0"/>
                              <w:w w:val="100"/>
                              <w:position w:val="0"/>
                              <w:sz w:val="32"/>
                              <w:szCs w:val="32"/>
                            </w:rPr>
                            <w:t>江苏凤凰科学技术出版社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23.94999999999999pt;margin-top:488.94999999999999pt;width:179.09999999999999pt;height:16.100000000000001pt;z-index:-188744063;mso-wrap-style:none;mso-wrap-distance-left:0;mso-wrap-distance-right:0;mso-position-horizontal-relative:page;mso-position-vertical-relative:page" wrapcoords="0 0" filled="f" stroked="f">
              <v:textbox style="mso-fit-shape-to-text:t" inset="0,0,0,0">
                <w:txbxContent>
                  <w:p>
                    <w:pPr>
                      <w:pStyle w:val="Style5"/>
                      <w:keepNext w:val="0"/>
                      <w:keepLines w:val="0"/>
                      <w:widowControl w:val="0"/>
                      <w:shd w:val="clear" w:color="auto" w:fill="auto"/>
                      <w:bidi w:val="0"/>
                      <w:spacing w:before="0" w:after="0" w:line="240" w:lineRule="auto"/>
                      <w:ind w:left="0" w:right="0" w:firstLine="0"/>
                      <w:jc w:val="left"/>
                      <w:rPr>
                        <w:sz w:val="32"/>
                        <w:szCs w:val="32"/>
                      </w:rPr>
                    </w:pPr>
                    <w:r>
                      <w:rPr>
                        <w:rFonts w:ascii="SimSun" w:eastAsia="SimSun" w:hAnsi="SimSun" w:cs="SimSun"/>
                        <w:color w:val="000000"/>
                        <w:spacing w:val="0"/>
                        <w:w w:val="100"/>
                        <w:position w:val="0"/>
                        <w:sz w:val="32"/>
                        <w:szCs w:val="32"/>
                      </w:rPr>
                      <w:t>江苏凤凰科学技术出版社</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8239125</wp:posOffset>
              </wp:positionH>
              <wp:positionV relativeFrom="page">
                <wp:posOffset>6191885</wp:posOffset>
              </wp:positionV>
              <wp:extent cx="1059815" cy="145415"/>
              <wp:wrapNone/>
              <wp:docPr id="5" name="Shape 5"/>
              <a:graphic xmlns:a="http://schemas.openxmlformats.org/drawingml/2006/main">
                <a:graphicData uri="http://schemas.microsoft.com/office/word/2010/wordprocessingShape">
                  <wps:wsp>
                    <wps:cNvSpPr txBox="1"/>
                    <wps:spPr>
                      <a:xfrm>
                        <a:ext cx="1059815" cy="1454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9"/>
                              <w:szCs w:val="19"/>
                              <w:lang w:val="zh-TW" w:eastAsia="zh-TW" w:bidi="zh-TW"/>
                            </w:rPr>
                            <w:t>图集号苏</w:t>
                          </w:r>
                          <w:r>
                            <w:rPr>
                              <w:rFonts w:ascii="Times New Roman" w:eastAsia="Times New Roman" w:hAnsi="Times New Roman" w:cs="Times New Roman"/>
                              <w:b/>
                              <w:bCs/>
                              <w:color w:val="000000"/>
                              <w:spacing w:val="0"/>
                              <w:w w:val="100"/>
                              <w:position w:val="0"/>
                              <w:sz w:val="18"/>
                              <w:szCs w:val="18"/>
                              <w:lang w:val="en-US" w:eastAsia="en-US" w:bidi="en-US"/>
                            </w:rPr>
                            <w:t>S08-2015</w:t>
                          </w:r>
                        </w:p>
                      </w:txbxContent>
                    </wps:txbx>
                    <wps:bodyPr wrap="none" lIns="0" tIns="0" rIns="0" bIns="0">
                      <a:spAutoFit/>
                    </wps:bodyPr>
                  </wps:wsp>
                </a:graphicData>
              </a:graphic>
            </wp:anchor>
          </w:drawing>
        </mc:Choice>
        <mc:Fallback>
          <w:pict>
            <v:shape id="_x0000_s1031" type="#_x0000_t202" style="position:absolute;margin-left:648.75pt;margin-top:487.55000000000001pt;width:83.450000000000003pt;height:11.450000000000001pt;z-index:-188744060;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9"/>
                        <w:szCs w:val="19"/>
                        <w:lang w:val="zh-TW" w:eastAsia="zh-TW" w:bidi="zh-TW"/>
                      </w:rPr>
                      <w:t>图集号苏</w:t>
                    </w:r>
                    <w:r>
                      <w:rPr>
                        <w:rFonts w:ascii="Times New Roman" w:eastAsia="Times New Roman" w:hAnsi="Times New Roman" w:cs="Times New Roman"/>
                        <w:b/>
                        <w:bCs/>
                        <w:color w:val="000000"/>
                        <w:spacing w:val="0"/>
                        <w:w w:val="100"/>
                        <w:position w:val="0"/>
                        <w:sz w:val="18"/>
                        <w:szCs w:val="18"/>
                        <w:lang w:val="en-US" w:eastAsia="en-US" w:bidi="en-US"/>
                      </w:rPr>
                      <w:t>S08-2015</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8561070</wp:posOffset>
              </wp:positionH>
              <wp:positionV relativeFrom="page">
                <wp:posOffset>6339840</wp:posOffset>
              </wp:positionV>
              <wp:extent cx="1059815" cy="145415"/>
              <wp:wrapNone/>
              <wp:docPr id="147" name="Shape 147"/>
              <a:graphic xmlns:a="http://schemas.openxmlformats.org/drawingml/2006/main">
                <a:graphicData uri="http://schemas.microsoft.com/office/word/2010/wordprocessingShape">
                  <wps:wsp>
                    <wps:cNvSpPr txBox="1"/>
                    <wps:spPr>
                      <a:xfrm>
                        <a:ext cx="1059815" cy="14541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9"/>
                              <w:szCs w:val="19"/>
                              <w:lang w:val="zh-TW" w:eastAsia="zh-TW" w:bidi="zh-TW"/>
                            </w:rPr>
                            <w:t>图集号苏</w:t>
                          </w:r>
                          <w:r>
                            <w:rPr>
                              <w:rFonts w:ascii="Times New Roman" w:eastAsia="Times New Roman" w:hAnsi="Times New Roman" w:cs="Times New Roman"/>
                              <w:b/>
                              <w:bCs/>
                              <w:color w:val="000000"/>
                              <w:spacing w:val="0"/>
                              <w:w w:val="100"/>
                              <w:position w:val="0"/>
                              <w:sz w:val="18"/>
                              <w:szCs w:val="18"/>
                              <w:lang w:val="en-US" w:eastAsia="en-US" w:bidi="en-US"/>
                            </w:rPr>
                            <w:t>S08-2015</w:t>
                          </w:r>
                        </w:p>
                      </w:txbxContent>
                    </wps:txbx>
                    <wps:bodyPr wrap="none" lIns="0" tIns="0" rIns="0" bIns="0">
                      <a:spAutoFit/>
                    </wps:bodyPr>
                  </wps:wsp>
                </a:graphicData>
              </a:graphic>
            </wp:anchor>
          </w:drawing>
        </mc:Choice>
        <mc:Fallback>
          <w:pict>
            <v:shape id="_x0000_s1173" type="#_x0000_t202" style="position:absolute;margin-left:674.10000000000002pt;margin-top:499.19999999999999pt;width:83.450000000000003pt;height:11.450000000000001pt;z-index:-188744012;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9"/>
                        <w:szCs w:val="19"/>
                        <w:lang w:val="zh-TW" w:eastAsia="zh-TW" w:bidi="zh-TW"/>
                      </w:rPr>
                      <w:t>图集号苏</w:t>
                    </w:r>
                    <w:r>
                      <w:rPr>
                        <w:rFonts w:ascii="Times New Roman" w:eastAsia="Times New Roman" w:hAnsi="Times New Roman" w:cs="Times New Roman"/>
                        <w:b/>
                        <w:bCs/>
                        <w:color w:val="000000"/>
                        <w:spacing w:val="0"/>
                        <w:w w:val="100"/>
                        <w:position w:val="0"/>
                        <w:sz w:val="18"/>
                        <w:szCs w:val="18"/>
                        <w:lang w:val="en-US" w:eastAsia="en-US" w:bidi="en-US"/>
                      </w:rPr>
                      <w:t>S08-2015</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Other|1_"/>
    <w:basedOn w:val="DefaultParagraphFont"/>
    <w:link w:val="Style2"/>
    <w:rPr>
      <w:rFonts w:ascii="SimSun" w:eastAsia="SimSun" w:hAnsi="SimSun" w:cs="SimSun"/>
      <w:b w:val="0"/>
      <w:bCs w:val="0"/>
      <w:i w:val="0"/>
      <w:iCs w:val="0"/>
      <w:smallCaps w:val="0"/>
      <w:strike w:val="0"/>
      <w:sz w:val="15"/>
      <w:szCs w:val="15"/>
      <w:u w:val="none"/>
      <w:shd w:val="clear" w:color="auto" w:fill="auto"/>
    </w:rPr>
  </w:style>
  <w:style w:type="character" w:customStyle="1" w:styleId="CharStyle6">
    <w:name w:val="Header or footer|2_"/>
    <w:basedOn w:val="DefaultParagraphFont"/>
    <w:link w:val="Style5"/>
    <w:rPr>
      <w:b w:val="0"/>
      <w:bCs w:val="0"/>
      <w:i w:val="0"/>
      <w:iCs w:val="0"/>
      <w:smallCaps w:val="0"/>
      <w:strike w:val="0"/>
      <w:sz w:val="20"/>
      <w:szCs w:val="20"/>
      <w:u w:val="none"/>
      <w:shd w:val="clear" w:color="auto" w:fill="auto"/>
      <w:lang w:val="zh-TW" w:eastAsia="zh-TW" w:bidi="zh-TW"/>
    </w:rPr>
  </w:style>
  <w:style w:type="character" w:customStyle="1" w:styleId="CharStyle9">
    <w:name w:val="Heading #1|1_"/>
    <w:basedOn w:val="DefaultParagraphFont"/>
    <w:link w:val="Style8"/>
    <w:rPr>
      <w:rFonts w:ascii="SimSun" w:eastAsia="SimSun" w:hAnsi="SimSun" w:cs="SimSun"/>
      <w:b w:val="0"/>
      <w:bCs w:val="0"/>
      <w:i w:val="0"/>
      <w:iCs w:val="0"/>
      <w:smallCaps w:val="0"/>
      <w:strike w:val="0"/>
      <w:sz w:val="70"/>
      <w:szCs w:val="70"/>
      <w:u w:val="none"/>
      <w:shd w:val="clear" w:color="auto" w:fill="auto"/>
      <w:lang w:val="zh-TW" w:eastAsia="zh-TW" w:bidi="zh-TW"/>
    </w:rPr>
  </w:style>
  <w:style w:type="character" w:customStyle="1" w:styleId="CharStyle14">
    <w:name w:val="Heading #2|1_"/>
    <w:basedOn w:val="DefaultParagraphFont"/>
    <w:link w:val="Style13"/>
    <w:rPr>
      <w:rFonts w:ascii="SimSun" w:eastAsia="SimSun" w:hAnsi="SimSun" w:cs="SimSun"/>
      <w:b w:val="0"/>
      <w:bCs w:val="0"/>
      <w:i w:val="0"/>
      <w:iCs w:val="0"/>
      <w:smallCaps w:val="0"/>
      <w:strike w:val="0"/>
      <w:sz w:val="36"/>
      <w:szCs w:val="36"/>
      <w:u w:val="none"/>
      <w:shd w:val="clear" w:color="auto" w:fill="auto"/>
      <w:lang w:val="zh-TW" w:eastAsia="zh-TW" w:bidi="zh-TW"/>
    </w:rPr>
  </w:style>
  <w:style w:type="character" w:customStyle="1" w:styleId="CharStyle18">
    <w:name w:val="Body text|5_"/>
    <w:basedOn w:val="DefaultParagraphFont"/>
    <w:link w:val="Style17"/>
    <w:rPr>
      <w:rFonts w:ascii="SimSun" w:eastAsia="SimSun" w:hAnsi="SimSun" w:cs="SimSun"/>
      <w:b w:val="0"/>
      <w:bCs w:val="0"/>
      <w:i w:val="0"/>
      <w:iCs w:val="0"/>
      <w:smallCaps w:val="0"/>
      <w:strike w:val="0"/>
      <w:sz w:val="22"/>
      <w:szCs w:val="22"/>
      <w:u w:val="none"/>
      <w:shd w:val="clear" w:color="auto" w:fill="auto"/>
      <w:lang w:val="zh-TW" w:eastAsia="zh-TW" w:bidi="zh-TW"/>
    </w:rPr>
  </w:style>
  <w:style w:type="character" w:customStyle="1" w:styleId="CharStyle23">
    <w:name w:val="Table caption|1_"/>
    <w:basedOn w:val="DefaultParagraphFont"/>
    <w:link w:val="Style22"/>
    <w:rPr>
      <w:rFonts w:ascii="SimSun" w:eastAsia="SimSun" w:hAnsi="SimSun" w:cs="SimSun"/>
      <w:b w:val="0"/>
      <w:bCs w:val="0"/>
      <w:i w:val="0"/>
      <w:iCs w:val="0"/>
      <w:smallCaps w:val="0"/>
      <w:strike w:val="0"/>
      <w:sz w:val="12"/>
      <w:szCs w:val="12"/>
      <w:u w:val="none"/>
      <w:shd w:val="clear" w:color="auto" w:fill="auto"/>
      <w:lang w:val="zh-TW" w:eastAsia="zh-TW" w:bidi="zh-TW"/>
    </w:rPr>
  </w:style>
  <w:style w:type="character" w:customStyle="1" w:styleId="CharStyle26">
    <w:name w:val="Body text|7_"/>
    <w:basedOn w:val="DefaultParagraphFont"/>
    <w:link w:val="Style25"/>
    <w:rPr>
      <w:rFonts w:ascii="SimSun" w:eastAsia="SimSun" w:hAnsi="SimSun" w:cs="SimSun"/>
      <w:b w:val="0"/>
      <w:bCs w:val="0"/>
      <w:i w:val="0"/>
      <w:iCs w:val="0"/>
      <w:smallCaps w:val="0"/>
      <w:strike w:val="0"/>
      <w:sz w:val="32"/>
      <w:szCs w:val="32"/>
      <w:u w:val="none"/>
      <w:shd w:val="clear" w:color="auto" w:fill="auto"/>
      <w:lang w:val="zh-TW" w:eastAsia="zh-TW" w:bidi="zh-TW"/>
    </w:rPr>
  </w:style>
  <w:style w:type="character" w:customStyle="1" w:styleId="CharStyle32">
    <w:name w:val="Body text|9_"/>
    <w:basedOn w:val="DefaultParagraphFont"/>
    <w:link w:val="Style31"/>
    <w:rPr>
      <w:rFonts w:ascii="SimSun" w:eastAsia="SimSun" w:hAnsi="SimSun" w:cs="SimSun"/>
      <w:b w:val="0"/>
      <w:bCs w:val="0"/>
      <w:i w:val="0"/>
      <w:iCs w:val="0"/>
      <w:smallCaps w:val="0"/>
      <w:strike w:val="0"/>
      <w:sz w:val="40"/>
      <w:szCs w:val="40"/>
      <w:u w:val="none"/>
      <w:shd w:val="clear" w:color="auto" w:fill="auto"/>
      <w:lang w:val="zh-TW" w:eastAsia="zh-TW" w:bidi="zh-TW"/>
    </w:rPr>
  </w:style>
  <w:style w:type="character" w:customStyle="1" w:styleId="CharStyle35">
    <w:name w:val="Heading #4|1_"/>
    <w:basedOn w:val="DefaultParagraphFont"/>
    <w:link w:val="Style34"/>
    <w:rPr>
      <w:b/>
      <w:bCs/>
      <w:i w:val="0"/>
      <w:iCs w:val="0"/>
      <w:smallCaps w:val="0"/>
      <w:strike w:val="0"/>
      <w:sz w:val="19"/>
      <w:szCs w:val="19"/>
      <w:u w:val="none"/>
      <w:shd w:val="clear" w:color="auto" w:fill="auto"/>
      <w:lang w:val="zh-TW" w:eastAsia="zh-TW" w:bidi="zh-TW"/>
    </w:rPr>
  </w:style>
  <w:style w:type="character" w:customStyle="1" w:styleId="CharStyle38">
    <w:name w:val="Body text|1_"/>
    <w:basedOn w:val="DefaultParagraphFont"/>
    <w:link w:val="Style37"/>
    <w:rPr>
      <w:rFonts w:ascii="SimSun" w:eastAsia="SimSun" w:hAnsi="SimSun" w:cs="SimSun"/>
      <w:b w:val="0"/>
      <w:bCs w:val="0"/>
      <w:i w:val="0"/>
      <w:iCs w:val="0"/>
      <w:smallCaps w:val="0"/>
      <w:strike w:val="0"/>
      <w:sz w:val="15"/>
      <w:szCs w:val="15"/>
      <w:u w:val="none"/>
      <w:shd w:val="clear" w:color="auto" w:fill="auto"/>
      <w:lang w:val="zh-TW" w:eastAsia="zh-TW" w:bidi="zh-TW"/>
    </w:rPr>
  </w:style>
  <w:style w:type="character" w:customStyle="1" w:styleId="CharStyle40">
    <w:name w:val="Body text|2_"/>
    <w:basedOn w:val="DefaultParagraphFont"/>
    <w:link w:val="Style39"/>
    <w:rPr>
      <w:b w:val="0"/>
      <w:bCs w:val="0"/>
      <w:i w:val="0"/>
      <w:iCs w:val="0"/>
      <w:smallCaps w:val="0"/>
      <w:strike w:val="0"/>
      <w:sz w:val="15"/>
      <w:szCs w:val="15"/>
      <w:u w:val="none"/>
      <w:shd w:val="clear" w:color="auto" w:fill="auto"/>
      <w:lang w:val="zh-TW" w:eastAsia="zh-TW" w:bidi="zh-TW"/>
    </w:rPr>
  </w:style>
  <w:style w:type="character" w:customStyle="1" w:styleId="CharStyle46">
    <w:name w:val="Table of contents|1_"/>
    <w:basedOn w:val="DefaultParagraphFont"/>
    <w:link w:val="Style45"/>
    <w:rPr>
      <w:rFonts w:ascii="SimSun" w:eastAsia="SimSun" w:hAnsi="SimSun" w:cs="SimSun"/>
      <w:b w:val="0"/>
      <w:bCs w:val="0"/>
      <w:i w:val="0"/>
      <w:iCs w:val="0"/>
      <w:smallCaps w:val="0"/>
      <w:strike w:val="0"/>
      <w:sz w:val="15"/>
      <w:szCs w:val="15"/>
      <w:u w:val="none"/>
      <w:shd w:val="clear" w:color="auto" w:fill="auto"/>
      <w:lang w:val="zh-TW" w:eastAsia="zh-TW" w:bidi="zh-TW"/>
    </w:rPr>
  </w:style>
  <w:style w:type="character" w:customStyle="1" w:styleId="CharStyle49">
    <w:name w:val="Header or footer|1_"/>
    <w:basedOn w:val="DefaultParagraphFont"/>
    <w:link w:val="Style48"/>
    <w:rPr>
      <w:rFonts w:ascii="SimSun" w:eastAsia="SimSun" w:hAnsi="SimSun" w:cs="SimSun"/>
      <w:b w:val="0"/>
      <w:bCs w:val="0"/>
      <w:i w:val="0"/>
      <w:iCs w:val="0"/>
      <w:smallCaps w:val="0"/>
      <w:strike w:val="0"/>
      <w:sz w:val="32"/>
      <w:szCs w:val="32"/>
      <w:u w:val="none"/>
      <w:shd w:val="clear" w:color="auto" w:fill="auto"/>
    </w:rPr>
  </w:style>
  <w:style w:type="character" w:customStyle="1" w:styleId="CharStyle58">
    <w:name w:val="Heading #3|1_"/>
    <w:basedOn w:val="DefaultParagraphFont"/>
    <w:link w:val="Style57"/>
    <w:rPr>
      <w:rFonts w:ascii="SimSun" w:eastAsia="SimSun" w:hAnsi="SimSun" w:cs="SimSun"/>
      <w:b w:val="0"/>
      <w:bCs w:val="0"/>
      <w:i w:val="0"/>
      <w:iCs w:val="0"/>
      <w:smallCaps w:val="0"/>
      <w:strike w:val="0"/>
      <w:sz w:val="20"/>
      <w:szCs w:val="20"/>
      <w:u w:val="none"/>
      <w:shd w:val="clear" w:color="auto" w:fill="auto"/>
      <w:lang w:val="zh-TW" w:eastAsia="zh-TW" w:bidi="zh-TW"/>
    </w:rPr>
  </w:style>
  <w:style w:type="character" w:customStyle="1" w:styleId="CharStyle66">
    <w:name w:val="Picture caption|1_"/>
    <w:basedOn w:val="DefaultParagraphFont"/>
    <w:link w:val="Style65"/>
    <w:rPr>
      <w:b w:val="0"/>
      <w:bCs w:val="0"/>
      <w:i w:val="0"/>
      <w:iCs w:val="0"/>
      <w:smallCaps w:val="0"/>
      <w:strike w:val="0"/>
      <w:sz w:val="15"/>
      <w:szCs w:val="15"/>
      <w:u w:val="none"/>
      <w:shd w:val="clear" w:color="auto" w:fill="auto"/>
      <w:lang w:val="zh-TW" w:eastAsia="zh-TW" w:bidi="zh-TW"/>
    </w:rPr>
  </w:style>
  <w:style w:type="character" w:customStyle="1" w:styleId="CharStyle84">
    <w:name w:val="Body text|6_"/>
    <w:basedOn w:val="DefaultParagraphFont"/>
    <w:link w:val="Style83"/>
    <w:rPr>
      <w:b/>
      <w:bCs/>
      <w:i w:val="0"/>
      <w:iCs w:val="0"/>
      <w:smallCaps w:val="0"/>
      <w:strike w:val="0"/>
      <w:sz w:val="18"/>
      <w:szCs w:val="18"/>
      <w:u w:val="none"/>
      <w:shd w:val="clear" w:color="auto" w:fill="auto"/>
    </w:rPr>
  </w:style>
  <w:style w:type="character" w:customStyle="1" w:styleId="CharStyle94">
    <w:name w:val="Other|2_"/>
    <w:basedOn w:val="DefaultParagraphFont"/>
    <w:link w:val="Style93"/>
    <w:rPr>
      <w:rFonts w:ascii="SimSun" w:eastAsia="SimSun" w:hAnsi="SimSun" w:cs="SimSun"/>
      <w:b w:val="0"/>
      <w:bCs w:val="0"/>
      <w:i w:val="0"/>
      <w:iCs w:val="0"/>
      <w:smallCaps w:val="0"/>
      <w:strike w:val="0"/>
      <w:sz w:val="20"/>
      <w:szCs w:val="20"/>
      <w:u w:val="none"/>
      <w:shd w:val="clear" w:color="auto" w:fill="auto"/>
      <w:lang w:val="zh-TW" w:eastAsia="zh-TW" w:bidi="zh-TW"/>
    </w:rPr>
  </w:style>
  <w:style w:type="character" w:customStyle="1" w:styleId="CharStyle100">
    <w:name w:val="Body text|4_"/>
    <w:basedOn w:val="DefaultParagraphFont"/>
    <w:link w:val="Style99"/>
    <w:rPr>
      <w:rFonts w:ascii="SimSun" w:eastAsia="SimSun" w:hAnsi="SimSun" w:cs="SimSun"/>
      <w:b w:val="0"/>
      <w:bCs w:val="0"/>
      <w:i w:val="0"/>
      <w:iCs w:val="0"/>
      <w:smallCaps w:val="0"/>
      <w:strike w:val="0"/>
      <w:sz w:val="19"/>
      <w:szCs w:val="19"/>
      <w:u w:val="none"/>
      <w:shd w:val="clear" w:color="auto" w:fill="auto"/>
      <w:lang w:val="zh-TW" w:eastAsia="zh-TW" w:bidi="zh-TW"/>
    </w:rPr>
  </w:style>
  <w:style w:type="character" w:customStyle="1" w:styleId="CharStyle112">
    <w:name w:val="Body text|8_"/>
    <w:basedOn w:val="DefaultParagraphFont"/>
    <w:link w:val="Style111"/>
    <w:rPr>
      <w:rFonts w:ascii="SimSun" w:eastAsia="SimSun" w:hAnsi="SimSun" w:cs="SimSun"/>
      <w:b w:val="0"/>
      <w:bCs w:val="0"/>
      <w:i w:val="0"/>
      <w:iCs w:val="0"/>
      <w:smallCaps w:val="0"/>
      <w:strike w:val="0"/>
      <w:sz w:val="13"/>
      <w:szCs w:val="13"/>
      <w:u w:val="none"/>
      <w:shd w:val="clear" w:color="auto" w:fill="auto"/>
      <w:lang w:val="zh-TW" w:eastAsia="zh-TW" w:bidi="zh-TW"/>
    </w:rPr>
  </w:style>
  <w:style w:type="character" w:customStyle="1" w:styleId="CharStyle143">
    <w:name w:val="Body text|3_"/>
    <w:basedOn w:val="DefaultParagraphFont"/>
    <w:link w:val="Style142"/>
    <w:rPr>
      <w:b/>
      <w:bCs/>
      <w:i w:val="0"/>
      <w:iCs w:val="0"/>
      <w:smallCaps w:val="0"/>
      <w:strike w:val="0"/>
      <w:sz w:val="9"/>
      <w:szCs w:val="9"/>
      <w:u w:val="none"/>
      <w:shd w:val="clear" w:color="auto" w:fill="auto"/>
    </w:rPr>
  </w:style>
  <w:style w:type="paragraph" w:customStyle="1" w:styleId="Style2">
    <w:name w:val="Other|1"/>
    <w:basedOn w:val="Normal"/>
    <w:link w:val="CharStyle3"/>
    <w:pPr>
      <w:widowControl w:val="0"/>
      <w:shd w:val="clear" w:color="auto" w:fill="auto"/>
    </w:pPr>
    <w:rPr>
      <w:rFonts w:ascii="SimSun" w:eastAsia="SimSun" w:hAnsi="SimSun" w:cs="SimSun"/>
      <w:b w:val="0"/>
      <w:bCs w:val="0"/>
      <w:i w:val="0"/>
      <w:iCs w:val="0"/>
      <w:smallCaps w:val="0"/>
      <w:strike w:val="0"/>
      <w:sz w:val="15"/>
      <w:szCs w:val="15"/>
      <w:u w:val="none"/>
      <w:shd w:val="clear" w:color="auto" w:fill="auto"/>
    </w:rPr>
  </w:style>
  <w:style w:type="paragraph" w:customStyle="1" w:styleId="Style5">
    <w:name w:val="Header or footer|2"/>
    <w:basedOn w:val="Normal"/>
    <w:link w:val="CharStyle6"/>
    <w:pPr>
      <w:widowControl w:val="0"/>
      <w:shd w:val="clear" w:color="auto" w:fill="auto"/>
    </w:pPr>
    <w:rPr>
      <w:b w:val="0"/>
      <w:bCs w:val="0"/>
      <w:i w:val="0"/>
      <w:iCs w:val="0"/>
      <w:smallCaps w:val="0"/>
      <w:strike w:val="0"/>
      <w:sz w:val="20"/>
      <w:szCs w:val="20"/>
      <w:u w:val="none"/>
      <w:shd w:val="clear" w:color="auto" w:fill="auto"/>
      <w:lang w:val="zh-TW" w:eastAsia="zh-TW" w:bidi="zh-TW"/>
    </w:rPr>
  </w:style>
  <w:style w:type="paragraph" w:customStyle="1" w:styleId="Style8">
    <w:name w:val="Heading #1|1"/>
    <w:basedOn w:val="Normal"/>
    <w:link w:val="CharStyle9"/>
    <w:pPr>
      <w:widowControl w:val="0"/>
      <w:shd w:val="clear" w:color="auto" w:fill="auto"/>
      <w:spacing w:after="600"/>
      <w:jc w:val="center"/>
      <w:outlineLvl w:val="0"/>
    </w:pPr>
    <w:rPr>
      <w:rFonts w:ascii="SimSun" w:eastAsia="SimSun" w:hAnsi="SimSun" w:cs="SimSun"/>
      <w:b w:val="0"/>
      <w:bCs w:val="0"/>
      <w:i w:val="0"/>
      <w:iCs w:val="0"/>
      <w:smallCaps w:val="0"/>
      <w:strike w:val="0"/>
      <w:sz w:val="70"/>
      <w:szCs w:val="70"/>
      <w:u w:val="none"/>
      <w:shd w:val="clear" w:color="auto" w:fill="auto"/>
      <w:lang w:val="zh-TW" w:eastAsia="zh-TW" w:bidi="zh-TW"/>
    </w:rPr>
  </w:style>
  <w:style w:type="paragraph" w:customStyle="1" w:styleId="Style13">
    <w:name w:val="Heading #2|1"/>
    <w:basedOn w:val="Normal"/>
    <w:link w:val="CharStyle14"/>
    <w:pPr>
      <w:widowControl w:val="0"/>
      <w:shd w:val="clear" w:color="auto" w:fill="auto"/>
      <w:spacing w:after="500" w:line="322" w:lineRule="auto"/>
      <w:jc w:val="center"/>
      <w:outlineLvl w:val="1"/>
    </w:pPr>
    <w:rPr>
      <w:rFonts w:ascii="SimSun" w:eastAsia="SimSun" w:hAnsi="SimSun" w:cs="SimSun"/>
      <w:b w:val="0"/>
      <w:bCs w:val="0"/>
      <w:i w:val="0"/>
      <w:iCs w:val="0"/>
      <w:smallCaps w:val="0"/>
      <w:strike w:val="0"/>
      <w:sz w:val="36"/>
      <w:szCs w:val="36"/>
      <w:u w:val="none"/>
      <w:shd w:val="clear" w:color="auto" w:fill="auto"/>
      <w:lang w:val="zh-TW" w:eastAsia="zh-TW" w:bidi="zh-TW"/>
    </w:rPr>
  </w:style>
  <w:style w:type="paragraph" w:customStyle="1" w:styleId="Style17">
    <w:name w:val="Body text|5"/>
    <w:basedOn w:val="Normal"/>
    <w:link w:val="CharStyle18"/>
    <w:pPr>
      <w:widowControl w:val="0"/>
      <w:shd w:val="clear" w:color="auto" w:fill="auto"/>
      <w:spacing w:after="50" w:line="344" w:lineRule="exact"/>
      <w:ind w:left="1980"/>
    </w:pPr>
    <w:rPr>
      <w:rFonts w:ascii="SimSun" w:eastAsia="SimSun" w:hAnsi="SimSun" w:cs="SimSun"/>
      <w:b w:val="0"/>
      <w:bCs w:val="0"/>
      <w:i w:val="0"/>
      <w:iCs w:val="0"/>
      <w:smallCaps w:val="0"/>
      <w:strike w:val="0"/>
      <w:sz w:val="22"/>
      <w:szCs w:val="22"/>
      <w:u w:val="none"/>
      <w:shd w:val="clear" w:color="auto" w:fill="auto"/>
      <w:lang w:val="zh-TW" w:eastAsia="zh-TW" w:bidi="zh-TW"/>
    </w:rPr>
  </w:style>
  <w:style w:type="paragraph" w:customStyle="1" w:styleId="Style22">
    <w:name w:val="Table caption|1"/>
    <w:basedOn w:val="Normal"/>
    <w:link w:val="CharStyle23"/>
    <w:pPr>
      <w:widowControl w:val="0"/>
      <w:shd w:val="clear" w:color="auto" w:fill="auto"/>
    </w:pPr>
    <w:rPr>
      <w:rFonts w:ascii="SimSun" w:eastAsia="SimSun" w:hAnsi="SimSun" w:cs="SimSun"/>
      <w:b w:val="0"/>
      <w:bCs w:val="0"/>
      <w:i w:val="0"/>
      <w:iCs w:val="0"/>
      <w:smallCaps w:val="0"/>
      <w:strike w:val="0"/>
      <w:sz w:val="12"/>
      <w:szCs w:val="12"/>
      <w:u w:val="none"/>
      <w:shd w:val="clear" w:color="auto" w:fill="auto"/>
      <w:lang w:val="zh-TW" w:eastAsia="zh-TW" w:bidi="zh-TW"/>
    </w:rPr>
  </w:style>
  <w:style w:type="paragraph" w:customStyle="1" w:styleId="Style25">
    <w:name w:val="Body text|7"/>
    <w:basedOn w:val="Normal"/>
    <w:link w:val="CharStyle26"/>
    <w:pPr>
      <w:widowControl w:val="0"/>
      <w:shd w:val="clear" w:color="auto" w:fill="auto"/>
      <w:spacing w:after="100" w:line="374" w:lineRule="auto"/>
      <w:ind w:firstLine="400"/>
    </w:pPr>
    <w:rPr>
      <w:rFonts w:ascii="SimSun" w:eastAsia="SimSun" w:hAnsi="SimSun" w:cs="SimSun"/>
      <w:b w:val="0"/>
      <w:bCs w:val="0"/>
      <w:i w:val="0"/>
      <w:iCs w:val="0"/>
      <w:smallCaps w:val="0"/>
      <w:strike w:val="0"/>
      <w:sz w:val="32"/>
      <w:szCs w:val="32"/>
      <w:u w:val="none"/>
      <w:shd w:val="clear" w:color="auto" w:fill="auto"/>
      <w:lang w:val="zh-TW" w:eastAsia="zh-TW" w:bidi="zh-TW"/>
    </w:rPr>
  </w:style>
  <w:style w:type="paragraph" w:customStyle="1" w:styleId="Style31">
    <w:name w:val="Body text|9"/>
    <w:basedOn w:val="Normal"/>
    <w:link w:val="CharStyle32"/>
    <w:pPr>
      <w:widowControl w:val="0"/>
      <w:shd w:val="clear" w:color="auto" w:fill="auto"/>
    </w:pPr>
    <w:rPr>
      <w:rFonts w:ascii="SimSun" w:eastAsia="SimSun" w:hAnsi="SimSun" w:cs="SimSun"/>
      <w:b w:val="0"/>
      <w:bCs w:val="0"/>
      <w:i w:val="0"/>
      <w:iCs w:val="0"/>
      <w:smallCaps w:val="0"/>
      <w:strike w:val="0"/>
      <w:sz w:val="40"/>
      <w:szCs w:val="40"/>
      <w:u w:val="none"/>
      <w:shd w:val="clear" w:color="auto" w:fill="auto"/>
      <w:lang w:val="zh-TW" w:eastAsia="zh-TW" w:bidi="zh-TW"/>
    </w:rPr>
  </w:style>
  <w:style w:type="paragraph" w:customStyle="1" w:styleId="Style34">
    <w:name w:val="Heading #4|1"/>
    <w:basedOn w:val="Normal"/>
    <w:link w:val="CharStyle35"/>
    <w:pPr>
      <w:widowControl w:val="0"/>
      <w:shd w:val="clear" w:color="auto" w:fill="auto"/>
      <w:spacing w:after="80"/>
      <w:outlineLvl w:val="3"/>
    </w:pPr>
    <w:rPr>
      <w:b/>
      <w:bCs/>
      <w:i w:val="0"/>
      <w:iCs w:val="0"/>
      <w:smallCaps w:val="0"/>
      <w:strike w:val="0"/>
      <w:sz w:val="19"/>
      <w:szCs w:val="19"/>
      <w:u w:val="none"/>
      <w:shd w:val="clear" w:color="auto" w:fill="auto"/>
      <w:lang w:val="zh-TW" w:eastAsia="zh-TW" w:bidi="zh-TW"/>
    </w:rPr>
  </w:style>
  <w:style w:type="paragraph" w:customStyle="1" w:styleId="Style37">
    <w:name w:val="Body text|1"/>
    <w:basedOn w:val="Normal"/>
    <w:link w:val="CharStyle38"/>
    <w:pPr>
      <w:widowControl w:val="0"/>
      <w:shd w:val="clear" w:color="auto" w:fill="auto"/>
      <w:spacing w:line="442" w:lineRule="auto"/>
    </w:pPr>
    <w:rPr>
      <w:rFonts w:ascii="SimSun" w:eastAsia="SimSun" w:hAnsi="SimSun" w:cs="SimSun"/>
      <w:b w:val="0"/>
      <w:bCs w:val="0"/>
      <w:i w:val="0"/>
      <w:iCs w:val="0"/>
      <w:smallCaps w:val="0"/>
      <w:strike w:val="0"/>
      <w:sz w:val="15"/>
      <w:szCs w:val="15"/>
      <w:u w:val="none"/>
      <w:shd w:val="clear" w:color="auto" w:fill="auto"/>
      <w:lang w:val="zh-TW" w:eastAsia="zh-TW" w:bidi="zh-TW"/>
    </w:rPr>
  </w:style>
  <w:style w:type="paragraph" w:customStyle="1" w:styleId="Style39">
    <w:name w:val="Body text|2"/>
    <w:basedOn w:val="Normal"/>
    <w:link w:val="CharStyle40"/>
    <w:pPr>
      <w:widowControl w:val="0"/>
      <w:shd w:val="clear" w:color="auto" w:fill="auto"/>
      <w:spacing w:after="120"/>
    </w:pPr>
    <w:rPr>
      <w:b w:val="0"/>
      <w:bCs w:val="0"/>
      <w:i w:val="0"/>
      <w:iCs w:val="0"/>
      <w:smallCaps w:val="0"/>
      <w:strike w:val="0"/>
      <w:sz w:val="15"/>
      <w:szCs w:val="15"/>
      <w:u w:val="none"/>
      <w:shd w:val="clear" w:color="auto" w:fill="auto"/>
      <w:lang w:val="zh-TW" w:eastAsia="zh-TW" w:bidi="zh-TW"/>
    </w:rPr>
  </w:style>
  <w:style w:type="paragraph" w:customStyle="1" w:styleId="Style45">
    <w:name w:val="Table of contents|1"/>
    <w:basedOn w:val="Normal"/>
    <w:link w:val="CharStyle46"/>
    <w:pPr>
      <w:widowControl w:val="0"/>
      <w:shd w:val="clear" w:color="auto" w:fill="auto"/>
      <w:spacing w:after="100"/>
    </w:pPr>
    <w:rPr>
      <w:rFonts w:ascii="SimSun" w:eastAsia="SimSun" w:hAnsi="SimSun" w:cs="SimSun"/>
      <w:b w:val="0"/>
      <w:bCs w:val="0"/>
      <w:i w:val="0"/>
      <w:iCs w:val="0"/>
      <w:smallCaps w:val="0"/>
      <w:strike w:val="0"/>
      <w:sz w:val="15"/>
      <w:szCs w:val="15"/>
      <w:u w:val="none"/>
      <w:shd w:val="clear" w:color="auto" w:fill="auto"/>
      <w:lang w:val="zh-TW" w:eastAsia="zh-TW" w:bidi="zh-TW"/>
    </w:rPr>
  </w:style>
  <w:style w:type="paragraph" w:customStyle="1" w:styleId="Style48">
    <w:name w:val="Header or footer|1"/>
    <w:basedOn w:val="Normal"/>
    <w:link w:val="CharStyle49"/>
    <w:pPr>
      <w:widowControl w:val="0"/>
      <w:shd w:val="clear" w:color="auto" w:fill="auto"/>
    </w:pPr>
    <w:rPr>
      <w:rFonts w:ascii="SimSun" w:eastAsia="SimSun" w:hAnsi="SimSun" w:cs="SimSun"/>
      <w:b w:val="0"/>
      <w:bCs w:val="0"/>
      <w:i w:val="0"/>
      <w:iCs w:val="0"/>
      <w:smallCaps w:val="0"/>
      <w:strike w:val="0"/>
      <w:sz w:val="32"/>
      <w:szCs w:val="32"/>
      <w:u w:val="none"/>
      <w:shd w:val="clear" w:color="auto" w:fill="auto"/>
    </w:rPr>
  </w:style>
  <w:style w:type="paragraph" w:customStyle="1" w:styleId="Style57">
    <w:name w:val="Heading #3|1"/>
    <w:basedOn w:val="Normal"/>
    <w:link w:val="CharStyle58"/>
    <w:pPr>
      <w:widowControl w:val="0"/>
      <w:shd w:val="clear" w:color="auto" w:fill="auto"/>
      <w:ind w:left="-10"/>
      <w:outlineLvl w:val="2"/>
    </w:pPr>
    <w:rPr>
      <w:rFonts w:ascii="SimSun" w:eastAsia="SimSun" w:hAnsi="SimSun" w:cs="SimSun"/>
      <w:b w:val="0"/>
      <w:bCs w:val="0"/>
      <w:i w:val="0"/>
      <w:iCs w:val="0"/>
      <w:smallCaps w:val="0"/>
      <w:strike w:val="0"/>
      <w:sz w:val="20"/>
      <w:szCs w:val="20"/>
      <w:u w:val="none"/>
      <w:shd w:val="clear" w:color="auto" w:fill="auto"/>
      <w:lang w:val="zh-TW" w:eastAsia="zh-TW" w:bidi="zh-TW"/>
    </w:rPr>
  </w:style>
  <w:style w:type="paragraph" w:customStyle="1" w:styleId="Style65">
    <w:name w:val="Picture caption|1"/>
    <w:basedOn w:val="Normal"/>
    <w:link w:val="CharStyle66"/>
    <w:pPr>
      <w:widowControl w:val="0"/>
      <w:shd w:val="clear" w:color="auto" w:fill="auto"/>
    </w:pPr>
    <w:rPr>
      <w:b w:val="0"/>
      <w:bCs w:val="0"/>
      <w:i w:val="0"/>
      <w:iCs w:val="0"/>
      <w:smallCaps w:val="0"/>
      <w:strike w:val="0"/>
      <w:sz w:val="15"/>
      <w:szCs w:val="15"/>
      <w:u w:val="none"/>
      <w:shd w:val="clear" w:color="auto" w:fill="auto"/>
      <w:lang w:val="zh-TW" w:eastAsia="zh-TW" w:bidi="zh-TW"/>
    </w:rPr>
  </w:style>
  <w:style w:type="paragraph" w:customStyle="1" w:styleId="Style83">
    <w:name w:val="Body text|6"/>
    <w:basedOn w:val="Normal"/>
    <w:link w:val="CharStyle84"/>
    <w:pPr>
      <w:widowControl w:val="0"/>
      <w:shd w:val="clear" w:color="auto" w:fill="auto"/>
      <w:jc w:val="right"/>
    </w:pPr>
    <w:rPr>
      <w:b/>
      <w:bCs/>
      <w:i w:val="0"/>
      <w:iCs w:val="0"/>
      <w:smallCaps w:val="0"/>
      <w:strike w:val="0"/>
      <w:sz w:val="18"/>
      <w:szCs w:val="18"/>
      <w:u w:val="none"/>
      <w:shd w:val="clear" w:color="auto" w:fill="auto"/>
    </w:rPr>
  </w:style>
  <w:style w:type="paragraph" w:customStyle="1" w:styleId="Style93">
    <w:name w:val="Other|2"/>
    <w:basedOn w:val="Normal"/>
    <w:link w:val="CharStyle94"/>
    <w:pPr>
      <w:widowControl w:val="0"/>
      <w:shd w:val="clear" w:color="auto" w:fill="auto"/>
    </w:pPr>
    <w:rPr>
      <w:rFonts w:ascii="SimSun" w:eastAsia="SimSun" w:hAnsi="SimSun" w:cs="SimSun"/>
      <w:b w:val="0"/>
      <w:bCs w:val="0"/>
      <w:i w:val="0"/>
      <w:iCs w:val="0"/>
      <w:smallCaps w:val="0"/>
      <w:strike w:val="0"/>
      <w:sz w:val="20"/>
      <w:szCs w:val="20"/>
      <w:u w:val="none"/>
      <w:shd w:val="clear" w:color="auto" w:fill="auto"/>
      <w:lang w:val="zh-TW" w:eastAsia="zh-TW" w:bidi="zh-TW"/>
    </w:rPr>
  </w:style>
  <w:style w:type="paragraph" w:customStyle="1" w:styleId="Style99">
    <w:name w:val="Body text|4"/>
    <w:basedOn w:val="Normal"/>
    <w:link w:val="CharStyle100"/>
    <w:pPr>
      <w:widowControl w:val="0"/>
      <w:shd w:val="clear" w:color="auto" w:fill="auto"/>
    </w:pPr>
    <w:rPr>
      <w:rFonts w:ascii="SimSun" w:eastAsia="SimSun" w:hAnsi="SimSun" w:cs="SimSun"/>
      <w:b w:val="0"/>
      <w:bCs w:val="0"/>
      <w:i w:val="0"/>
      <w:iCs w:val="0"/>
      <w:smallCaps w:val="0"/>
      <w:strike w:val="0"/>
      <w:sz w:val="19"/>
      <w:szCs w:val="19"/>
      <w:u w:val="none"/>
      <w:shd w:val="clear" w:color="auto" w:fill="auto"/>
      <w:lang w:val="zh-TW" w:eastAsia="zh-TW" w:bidi="zh-TW"/>
    </w:rPr>
  </w:style>
  <w:style w:type="paragraph" w:customStyle="1" w:styleId="Style111">
    <w:name w:val="Body text|8"/>
    <w:basedOn w:val="Normal"/>
    <w:link w:val="CharStyle112"/>
    <w:pPr>
      <w:widowControl w:val="0"/>
      <w:shd w:val="clear" w:color="auto" w:fill="auto"/>
      <w:spacing w:after="140" w:line="193" w:lineRule="exact"/>
      <w:ind w:left="1120" w:hanging="300"/>
    </w:pPr>
    <w:rPr>
      <w:rFonts w:ascii="SimSun" w:eastAsia="SimSun" w:hAnsi="SimSun" w:cs="SimSun"/>
      <w:b w:val="0"/>
      <w:bCs w:val="0"/>
      <w:i w:val="0"/>
      <w:iCs w:val="0"/>
      <w:smallCaps w:val="0"/>
      <w:strike w:val="0"/>
      <w:sz w:val="13"/>
      <w:szCs w:val="13"/>
      <w:u w:val="none"/>
      <w:shd w:val="clear" w:color="auto" w:fill="auto"/>
      <w:lang w:val="zh-TW" w:eastAsia="zh-TW" w:bidi="zh-TW"/>
    </w:rPr>
  </w:style>
  <w:style w:type="paragraph" w:customStyle="1" w:styleId="Style142">
    <w:name w:val="Body text|3"/>
    <w:basedOn w:val="Normal"/>
    <w:link w:val="CharStyle143"/>
    <w:pPr>
      <w:widowControl w:val="0"/>
      <w:shd w:val="clear" w:color="auto" w:fill="auto"/>
    </w:pPr>
    <w:rPr>
      <w:b/>
      <w:bCs/>
      <w:i w:val="0"/>
      <w:iCs w:val="0"/>
      <w:smallCaps w:val="0"/>
      <w:strike w:val="0"/>
      <w:sz w:val="9"/>
      <w:szCs w:val="9"/>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1.jpeg" TargetMode="Externa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2.jpeg"/><Relationship Id="rId12" Type="http://schemas.openxmlformats.org/officeDocument/2006/relationships/image" Target="media/image2.jpeg" TargetMode="External"/><Relationship Id="rId13" Type="http://schemas.openxmlformats.org/officeDocument/2006/relationships/image" Target="media/image3.jpeg"/><Relationship Id="rId14" Type="http://schemas.openxmlformats.org/officeDocument/2006/relationships/image" Target="media/image3.jpeg" TargetMode="External"/><Relationship Id="rId15" Type="http://schemas.openxmlformats.org/officeDocument/2006/relationships/image" Target="media/image4.jpeg"/><Relationship Id="rId16" Type="http://schemas.openxmlformats.org/officeDocument/2006/relationships/image" Target="media/image4.jpeg" TargetMode="External"/><Relationship Id="rId17" Type="http://schemas.openxmlformats.org/officeDocument/2006/relationships/image" Target="media/image5.jpeg"/><Relationship Id="rId18" Type="http://schemas.openxmlformats.org/officeDocument/2006/relationships/image" Target="media/image5.jpeg" TargetMode="External"/><Relationship Id="rId19" Type="http://schemas.openxmlformats.org/officeDocument/2006/relationships/image" Target="media/image6.jpeg"/><Relationship Id="rId20" Type="http://schemas.openxmlformats.org/officeDocument/2006/relationships/image" Target="media/image6.jpeg" TargetMode="External"/><Relationship Id="rId21" Type="http://schemas.openxmlformats.org/officeDocument/2006/relationships/image" Target="media/image7.jpeg"/><Relationship Id="rId22" Type="http://schemas.openxmlformats.org/officeDocument/2006/relationships/image" Target="media/image7.jpeg" TargetMode="External"/><Relationship Id="rId23" Type="http://schemas.openxmlformats.org/officeDocument/2006/relationships/image" Target="media/image8.jpeg"/><Relationship Id="rId24" Type="http://schemas.openxmlformats.org/officeDocument/2006/relationships/image" Target="media/image8.jpeg" TargetMode="External"/><Relationship Id="rId25" Type="http://schemas.openxmlformats.org/officeDocument/2006/relationships/image" Target="media/image9.jpeg"/><Relationship Id="rId26" Type="http://schemas.openxmlformats.org/officeDocument/2006/relationships/image" Target="media/image9.jpeg" TargetMode="External"/><Relationship Id="rId27" Type="http://schemas.openxmlformats.org/officeDocument/2006/relationships/image" Target="media/image10.jpeg"/><Relationship Id="rId28" Type="http://schemas.openxmlformats.org/officeDocument/2006/relationships/image" Target="media/image10.jpeg" TargetMode="External"/><Relationship Id="rId29" Type="http://schemas.openxmlformats.org/officeDocument/2006/relationships/image" Target="media/image11.jpeg"/><Relationship Id="rId30" Type="http://schemas.openxmlformats.org/officeDocument/2006/relationships/image" Target="media/image11.jpeg" TargetMode="External"/><Relationship Id="rId31" Type="http://schemas.openxmlformats.org/officeDocument/2006/relationships/image" Target="media/image12.jpeg"/><Relationship Id="rId32" Type="http://schemas.openxmlformats.org/officeDocument/2006/relationships/image" Target="media/image12.jpeg" TargetMode="External"/><Relationship Id="rId33" Type="http://schemas.openxmlformats.org/officeDocument/2006/relationships/image" Target="media/image13.jpeg"/><Relationship Id="rId34" Type="http://schemas.openxmlformats.org/officeDocument/2006/relationships/image" Target="media/image13.jpeg" TargetMode="External"/><Relationship Id="rId35" Type="http://schemas.openxmlformats.org/officeDocument/2006/relationships/image" Target="media/image14.jpeg"/><Relationship Id="rId36" Type="http://schemas.openxmlformats.org/officeDocument/2006/relationships/image" Target="media/image14.jpeg" TargetMode="External"/><Relationship Id="rId37" Type="http://schemas.openxmlformats.org/officeDocument/2006/relationships/image" Target="media/image15.jpeg"/><Relationship Id="rId38" Type="http://schemas.openxmlformats.org/officeDocument/2006/relationships/image" Target="media/image15.jpeg" TargetMode="External"/><Relationship Id="rId39" Type="http://schemas.openxmlformats.org/officeDocument/2006/relationships/image" Target="media/image16.jpeg"/><Relationship Id="rId40" Type="http://schemas.openxmlformats.org/officeDocument/2006/relationships/image" Target="media/image16.jpeg" TargetMode="External"/><Relationship Id="rId41" Type="http://schemas.openxmlformats.org/officeDocument/2006/relationships/image" Target="media/image17.jpeg"/><Relationship Id="rId42" Type="http://schemas.openxmlformats.org/officeDocument/2006/relationships/image" Target="media/image17.jpeg" TargetMode="External"/><Relationship Id="rId43" Type="http://schemas.openxmlformats.org/officeDocument/2006/relationships/image" Target="media/image18.jpeg"/><Relationship Id="rId44" Type="http://schemas.openxmlformats.org/officeDocument/2006/relationships/image" Target="media/image18.jpeg" TargetMode="External"/><Relationship Id="rId45" Type="http://schemas.openxmlformats.org/officeDocument/2006/relationships/image" Target="media/image19.jpeg"/><Relationship Id="rId46" Type="http://schemas.openxmlformats.org/officeDocument/2006/relationships/image" Target="media/image19.jpeg" TargetMode="External"/><Relationship Id="rId47" Type="http://schemas.openxmlformats.org/officeDocument/2006/relationships/image" Target="media/image20.jpeg"/><Relationship Id="rId48" Type="http://schemas.openxmlformats.org/officeDocument/2006/relationships/image" Target="media/image20.jpeg" TargetMode="External"/><Relationship Id="rId49" Type="http://schemas.openxmlformats.org/officeDocument/2006/relationships/image" Target="media/image21.jpeg"/><Relationship Id="rId50" Type="http://schemas.openxmlformats.org/officeDocument/2006/relationships/image" Target="media/image21.jpeg" TargetMode="External"/><Relationship Id="rId51" Type="http://schemas.openxmlformats.org/officeDocument/2006/relationships/image" Target="media/image22.jpeg"/><Relationship Id="rId52" Type="http://schemas.openxmlformats.org/officeDocument/2006/relationships/image" Target="media/image22.jpeg" TargetMode="External"/><Relationship Id="rId53" Type="http://schemas.openxmlformats.org/officeDocument/2006/relationships/image" Target="media/image23.jpeg"/><Relationship Id="rId54" Type="http://schemas.openxmlformats.org/officeDocument/2006/relationships/image" Target="media/image23.jpeg" TargetMode="External"/><Relationship Id="rId55" Type="http://schemas.openxmlformats.org/officeDocument/2006/relationships/image" Target="media/image24.jpeg"/><Relationship Id="rId56" Type="http://schemas.openxmlformats.org/officeDocument/2006/relationships/image" Target="media/image24.jpeg" TargetMode="External"/><Relationship Id="rId57" Type="http://schemas.openxmlformats.org/officeDocument/2006/relationships/image" Target="media/image25.jpeg"/><Relationship Id="rId58" Type="http://schemas.openxmlformats.org/officeDocument/2006/relationships/image" Target="media/image25.jpeg" TargetMode="External"/><Relationship Id="rId59" Type="http://schemas.openxmlformats.org/officeDocument/2006/relationships/image" Target="media/image26.jpeg"/><Relationship Id="rId60" Type="http://schemas.openxmlformats.org/officeDocument/2006/relationships/image" Target="media/image26.jpeg" TargetMode="External"/><Relationship Id="rId61" Type="http://schemas.openxmlformats.org/officeDocument/2006/relationships/image" Target="media/image27.jpeg"/><Relationship Id="rId62" Type="http://schemas.openxmlformats.org/officeDocument/2006/relationships/image" Target="media/image27.jpeg" TargetMode="External"/><Relationship Id="rId63" Type="http://schemas.openxmlformats.org/officeDocument/2006/relationships/image" Target="media/image28.jpeg"/><Relationship Id="rId64" Type="http://schemas.openxmlformats.org/officeDocument/2006/relationships/image" Target="media/image28.jpeg" TargetMode="External"/><Relationship Id="rId65" Type="http://schemas.openxmlformats.org/officeDocument/2006/relationships/image" Target="media/image29.jpeg"/><Relationship Id="rId66" Type="http://schemas.openxmlformats.org/officeDocument/2006/relationships/image" Target="media/image29.jpeg" TargetMode="External"/><Relationship Id="rId67" Type="http://schemas.openxmlformats.org/officeDocument/2006/relationships/image" Target="media/image30.jpeg"/><Relationship Id="rId68" Type="http://schemas.openxmlformats.org/officeDocument/2006/relationships/image" Target="media/image30.jpeg" TargetMode="External"/><Relationship Id="rId69" Type="http://schemas.openxmlformats.org/officeDocument/2006/relationships/image" Target="media/image31.jpeg"/><Relationship Id="rId70" Type="http://schemas.openxmlformats.org/officeDocument/2006/relationships/image" Target="media/image31.jpeg" TargetMode="External"/><Relationship Id="rId71" Type="http://schemas.openxmlformats.org/officeDocument/2006/relationships/image" Target="media/image32.jpeg"/><Relationship Id="rId72" Type="http://schemas.openxmlformats.org/officeDocument/2006/relationships/image" Target="media/image32.jpeg" TargetMode="External"/><Relationship Id="rId73" Type="http://schemas.openxmlformats.org/officeDocument/2006/relationships/image" Target="media/image33.jpeg"/><Relationship Id="rId74" Type="http://schemas.openxmlformats.org/officeDocument/2006/relationships/image" Target="media/image33.jpeg" TargetMode="External"/><Relationship Id="rId75" Type="http://schemas.openxmlformats.org/officeDocument/2006/relationships/image" Target="media/image34.jpeg"/><Relationship Id="rId76" Type="http://schemas.openxmlformats.org/officeDocument/2006/relationships/image" Target="media/image34.jpeg" TargetMode="External"/><Relationship Id="rId77" Type="http://schemas.openxmlformats.org/officeDocument/2006/relationships/image" Target="media/image35.jpeg"/><Relationship Id="rId78" Type="http://schemas.openxmlformats.org/officeDocument/2006/relationships/image" Target="media/image35.jpeg" TargetMode="External"/><Relationship Id="rId79" Type="http://schemas.openxmlformats.org/officeDocument/2006/relationships/image" Target="media/image36.jpeg"/><Relationship Id="rId80" Type="http://schemas.openxmlformats.org/officeDocument/2006/relationships/image" Target="media/image36.jpeg" TargetMode="External"/><Relationship Id="rId81" Type="http://schemas.openxmlformats.org/officeDocument/2006/relationships/image" Target="media/image37.jpeg"/><Relationship Id="rId82" Type="http://schemas.openxmlformats.org/officeDocument/2006/relationships/image" Target="media/image37.jpeg" TargetMode="External"/><Relationship Id="rId83" Type="http://schemas.openxmlformats.org/officeDocument/2006/relationships/image" Target="media/image38.jpeg"/><Relationship Id="rId84" Type="http://schemas.openxmlformats.org/officeDocument/2006/relationships/image" Target="media/image38.jpeg" TargetMode="External"/><Relationship Id="rId85" Type="http://schemas.openxmlformats.org/officeDocument/2006/relationships/image" Target="media/image39.jpeg"/><Relationship Id="rId86" Type="http://schemas.openxmlformats.org/officeDocument/2006/relationships/image" Target="media/image39.jpeg" TargetMode="External"/><Relationship Id="rId87" Type="http://schemas.openxmlformats.org/officeDocument/2006/relationships/image" Target="media/image40.jpeg"/><Relationship Id="rId88" Type="http://schemas.openxmlformats.org/officeDocument/2006/relationships/image" Target="media/image40.jpeg" TargetMode="External"/><Relationship Id="rId89" Type="http://schemas.openxmlformats.org/officeDocument/2006/relationships/image" Target="media/image41.jpeg"/><Relationship Id="rId90" Type="http://schemas.openxmlformats.org/officeDocument/2006/relationships/image" Target="media/image41.jpeg" TargetMode="External"/><Relationship Id="rId91" Type="http://schemas.openxmlformats.org/officeDocument/2006/relationships/image" Target="media/image42.jpeg"/><Relationship Id="rId92" Type="http://schemas.openxmlformats.org/officeDocument/2006/relationships/image" Target="media/image42.jpeg" TargetMode="External"/><Relationship Id="rId93" Type="http://schemas.openxmlformats.org/officeDocument/2006/relationships/image" Target="media/image43.jpeg"/><Relationship Id="rId94" Type="http://schemas.openxmlformats.org/officeDocument/2006/relationships/image" Target="media/image43.jpeg" TargetMode="External"/><Relationship Id="rId95" Type="http://schemas.openxmlformats.org/officeDocument/2006/relationships/image" Target="media/image44.jpeg"/><Relationship Id="rId96" Type="http://schemas.openxmlformats.org/officeDocument/2006/relationships/image" Target="media/image44.jpeg" TargetMode="External"/><Relationship Id="rId97" Type="http://schemas.openxmlformats.org/officeDocument/2006/relationships/image" Target="media/image45.jpeg"/><Relationship Id="rId98" Type="http://schemas.openxmlformats.org/officeDocument/2006/relationships/image" Target="media/image45.jpeg" TargetMode="External"/><Relationship Id="rId99" Type="http://schemas.openxmlformats.org/officeDocument/2006/relationships/image" Target="media/image46.jpeg"/><Relationship Id="rId100" Type="http://schemas.openxmlformats.org/officeDocument/2006/relationships/image" Target="media/image46.jpeg" TargetMode="External"/><Relationship Id="rId101" Type="http://schemas.openxmlformats.org/officeDocument/2006/relationships/image" Target="media/image47.jpeg"/><Relationship Id="rId102" Type="http://schemas.openxmlformats.org/officeDocument/2006/relationships/image" Target="media/image47.jpeg" TargetMode="External"/><Relationship Id="rId103" Type="http://schemas.openxmlformats.org/officeDocument/2006/relationships/image" Target="media/image48.jpeg"/><Relationship Id="rId104" Type="http://schemas.openxmlformats.org/officeDocument/2006/relationships/image" Target="media/image48.jpeg" TargetMode="External"/><Relationship Id="rId105" Type="http://schemas.openxmlformats.org/officeDocument/2006/relationships/image" Target="media/image49.jpeg"/><Relationship Id="rId106" Type="http://schemas.openxmlformats.org/officeDocument/2006/relationships/image" Target="media/image49.jpeg" TargetMode="External"/><Relationship Id="rId107" Type="http://schemas.openxmlformats.org/officeDocument/2006/relationships/image" Target="media/image50.jpeg"/><Relationship Id="rId108" Type="http://schemas.openxmlformats.org/officeDocument/2006/relationships/image" Target="media/image50.jpeg" TargetMode="External"/><Relationship Id="rId109" Type="http://schemas.openxmlformats.org/officeDocument/2006/relationships/image" Target="media/image51.jpeg"/><Relationship Id="rId110" Type="http://schemas.openxmlformats.org/officeDocument/2006/relationships/image" Target="media/image51.jpeg" TargetMode="External"/><Relationship Id="rId111" Type="http://schemas.openxmlformats.org/officeDocument/2006/relationships/image" Target="media/image52.jpeg"/><Relationship Id="rId112" Type="http://schemas.openxmlformats.org/officeDocument/2006/relationships/image" Target="media/image52.jpeg" TargetMode="External"/><Relationship Id="rId113" Type="http://schemas.openxmlformats.org/officeDocument/2006/relationships/image" Target="media/image53.jpeg"/><Relationship Id="rId114" Type="http://schemas.openxmlformats.org/officeDocument/2006/relationships/image" Target="media/image53.jpeg" TargetMode="External"/><Relationship Id="rId115" Type="http://schemas.openxmlformats.org/officeDocument/2006/relationships/footer" Target="footer5.xml"/><Relationship Id="rId116" Type="http://schemas.openxmlformats.org/officeDocument/2006/relationships/image" Target="media/image54.jpeg"/><Relationship Id="rId117" Type="http://schemas.openxmlformats.org/officeDocument/2006/relationships/image" Target="media/image54.jpeg" TargetMode="External"/><Relationship Id="rId118" Type="http://schemas.openxmlformats.org/officeDocument/2006/relationships/footer" Target="footer6.xml"/><Relationship Id="rId119" Type="http://schemas.openxmlformats.org/officeDocument/2006/relationships/image" Target="media/image55.jpeg"/><Relationship Id="rId120" Type="http://schemas.openxmlformats.org/officeDocument/2006/relationships/image" Target="media/image55.jpeg" TargetMode="External"/><Relationship Id="rId121" Type="http://schemas.openxmlformats.org/officeDocument/2006/relationships/image" Target="media/image56.jpeg"/><Relationship Id="rId122" Type="http://schemas.openxmlformats.org/officeDocument/2006/relationships/image" Target="media/image56.jpeg" TargetMode="External"/><Relationship Id="rId123" Type="http://schemas.openxmlformats.org/officeDocument/2006/relationships/image" Target="media/image57.jpeg"/><Relationship Id="rId124" Type="http://schemas.openxmlformats.org/officeDocument/2006/relationships/image" Target="media/image57.jpeg" TargetMode="External"/><Relationship Id="rId125" Type="http://schemas.openxmlformats.org/officeDocument/2006/relationships/image" Target="media/image58.jpeg"/><Relationship Id="rId126" Type="http://schemas.openxmlformats.org/officeDocument/2006/relationships/image" Target="media/image58.jpeg" TargetMode="External"/><Relationship Id="rId127" Type="http://schemas.openxmlformats.org/officeDocument/2006/relationships/image" Target="media/image59.jpeg"/><Relationship Id="rId128" Type="http://schemas.openxmlformats.org/officeDocument/2006/relationships/image" Target="media/image59.jpeg" TargetMode="External"/><Relationship Id="rId129" Type="http://schemas.openxmlformats.org/officeDocument/2006/relationships/image" Target="media/image60.jpeg"/><Relationship Id="rId130" Type="http://schemas.openxmlformats.org/officeDocument/2006/relationships/image" Target="media/image60.jpeg" TargetMode="External"/><Relationship Id="rId131" Type="http://schemas.openxmlformats.org/officeDocument/2006/relationships/image" Target="media/image61.jpeg"/><Relationship Id="rId132" Type="http://schemas.openxmlformats.org/officeDocument/2006/relationships/image" Target="media/image61.jpeg" TargetMode="External"/><Relationship Id="rId133" Type="http://schemas.openxmlformats.org/officeDocument/2006/relationships/image" Target="media/image62.jpeg"/><Relationship Id="rId134" Type="http://schemas.openxmlformats.org/officeDocument/2006/relationships/image" Target="media/image62.jpeg" TargetMode="External"/><Relationship Id="rId135" Type="http://schemas.openxmlformats.org/officeDocument/2006/relationships/image" Target="media/image63.jpeg"/><Relationship Id="rId136" Type="http://schemas.openxmlformats.org/officeDocument/2006/relationships/image" Target="media/image63.jpeg" TargetMode="External"/><Relationship Id="rId137" Type="http://schemas.openxmlformats.org/officeDocument/2006/relationships/image" Target="media/image64.jpeg"/><Relationship Id="rId138" Type="http://schemas.openxmlformats.org/officeDocument/2006/relationships/image" Target="media/image64.jpeg" TargetMode="External"/><Relationship Id="rId139" Type="http://schemas.openxmlformats.org/officeDocument/2006/relationships/image" Target="media/image65.jpeg"/><Relationship Id="rId140" Type="http://schemas.openxmlformats.org/officeDocument/2006/relationships/image" Target="media/image65.jpeg" TargetMode="External"/><Relationship Id="rId141" Type="http://schemas.openxmlformats.org/officeDocument/2006/relationships/image" Target="media/image66.jpeg"/><Relationship Id="rId142" Type="http://schemas.openxmlformats.org/officeDocument/2006/relationships/image" Target="media/image66.jpeg" TargetMode="External"/><Relationship Id="rId143" Type="http://schemas.openxmlformats.org/officeDocument/2006/relationships/image" Target="media/image67.jpeg"/><Relationship Id="rId144" Type="http://schemas.openxmlformats.org/officeDocument/2006/relationships/image" Target="media/image67.jpeg" TargetMode="External"/><Relationship Id="rId145" Type="http://schemas.openxmlformats.org/officeDocument/2006/relationships/image" Target="media/image68.jpeg"/><Relationship Id="rId146" Type="http://schemas.openxmlformats.org/officeDocument/2006/relationships/image" Target="media/image68.jpeg" TargetMode="External"/><Relationship Id="rId147" Type="http://schemas.openxmlformats.org/officeDocument/2006/relationships/image" Target="media/image69.png"/><Relationship Id="rId148" Type="http://schemas.openxmlformats.org/officeDocument/2006/relationships/image" Target="media/image69.png" TargetMode="External"/><Relationship Id="rId149" Type="http://schemas.openxmlformats.org/officeDocument/2006/relationships/image" Target="media/image70.jpeg"/><Relationship Id="rId150" Type="http://schemas.openxmlformats.org/officeDocument/2006/relationships/image" Target="media/image70.jpeg" TargetMode="External"/><Relationship Id="rId151" Type="http://schemas.openxmlformats.org/officeDocument/2006/relationships/image" Target="media/image71.jpeg"/><Relationship Id="rId152" Type="http://schemas.openxmlformats.org/officeDocument/2006/relationships/image" Target="media/image71.jpeg" TargetMode="External"/><Relationship Id="rId153" Type="http://schemas.openxmlformats.org/officeDocument/2006/relationships/image" Target="media/image72.jpeg"/><Relationship Id="rId154" Type="http://schemas.openxmlformats.org/officeDocument/2006/relationships/image" Target="media/image72.jpeg" TargetMode="External"/><Relationship Id="rId155" Type="http://schemas.openxmlformats.org/officeDocument/2006/relationships/image" Target="media/image73.jpeg"/><Relationship Id="rId156" Type="http://schemas.openxmlformats.org/officeDocument/2006/relationships/image" Target="media/image73.jpeg" TargetMode="External"/><Relationship Id="rId157" Type="http://schemas.openxmlformats.org/officeDocument/2006/relationships/image" Target="media/image74.jpeg"/><Relationship Id="rId158" Type="http://schemas.openxmlformats.org/officeDocument/2006/relationships/image" Target="media/image74.jpeg" TargetMode="External"/><Relationship Id="rId159" Type="http://schemas.openxmlformats.org/officeDocument/2006/relationships/image" Target="media/image75.jpeg"/><Relationship Id="rId160" Type="http://schemas.openxmlformats.org/officeDocument/2006/relationships/image" Target="media/image75.jpeg" TargetMode="External"/><Relationship Id="rId161" Type="http://schemas.openxmlformats.org/officeDocument/2006/relationships/image" Target="media/image76.jpeg"/><Relationship Id="rId162" Type="http://schemas.openxmlformats.org/officeDocument/2006/relationships/image" Target="media/image76.jpeg" TargetMode="External"/><Relationship Id="rId163" Type="http://schemas.openxmlformats.org/officeDocument/2006/relationships/image" Target="media/image77.jpeg"/><Relationship Id="rId164" Type="http://schemas.openxmlformats.org/officeDocument/2006/relationships/image" Target="media/image77.jpeg" TargetMode="External"/><Relationship Id="rId165" Type="http://schemas.openxmlformats.org/officeDocument/2006/relationships/image" Target="media/image78.jpeg"/><Relationship Id="rId166" Type="http://schemas.openxmlformats.org/officeDocument/2006/relationships/image" Target="media/image78.jpeg" TargetMode="External"/><Relationship Id="rId167" Type="http://schemas.openxmlformats.org/officeDocument/2006/relationships/image" Target="media/image79.jpeg"/><Relationship Id="rId168" Type="http://schemas.openxmlformats.org/officeDocument/2006/relationships/image" Target="media/image79.jpeg" TargetMode="External"/><Relationship Id="rId169" Type="http://schemas.openxmlformats.org/officeDocument/2006/relationships/image" Target="media/image80.jpeg"/><Relationship Id="rId170" Type="http://schemas.openxmlformats.org/officeDocument/2006/relationships/image" Target="media/image80.jpeg" TargetMode="External"/><Relationship Id="rId171" Type="http://schemas.openxmlformats.org/officeDocument/2006/relationships/image" Target="media/image81.jpeg"/><Relationship Id="rId172" Type="http://schemas.openxmlformats.org/officeDocument/2006/relationships/image" Target="media/image81.jpeg" TargetMode="External"/><Relationship Id="rId173" Type="http://schemas.openxmlformats.org/officeDocument/2006/relationships/image" Target="media/image82.jpeg"/><Relationship Id="rId174" Type="http://schemas.openxmlformats.org/officeDocument/2006/relationships/image" Target="media/image82.jpeg" TargetMode="External"/><Relationship Id="rId175" Type="http://schemas.openxmlformats.org/officeDocument/2006/relationships/image" Target="media/image83.jpeg"/><Relationship Id="rId176" Type="http://schemas.openxmlformats.org/officeDocument/2006/relationships/image" Target="media/image83.jpeg" TargetMode="External"/><Relationship Id="rId177" Type="http://schemas.openxmlformats.org/officeDocument/2006/relationships/image" Target="media/image84.jpeg"/><Relationship Id="rId178" Type="http://schemas.openxmlformats.org/officeDocument/2006/relationships/image" Target="media/image84.jpeg" TargetMode="External"/><Relationship Id="rId179" Type="http://schemas.openxmlformats.org/officeDocument/2006/relationships/image" Target="media/image85.jpeg"/><Relationship Id="rId180" Type="http://schemas.openxmlformats.org/officeDocument/2006/relationships/image" Target="media/image85.jpeg" TargetMode="External"/><Relationship Id="rId181" Type="http://schemas.openxmlformats.org/officeDocument/2006/relationships/image" Target="media/image86.jpeg"/><Relationship Id="rId182" Type="http://schemas.openxmlformats.org/officeDocument/2006/relationships/image" Target="media/image86.jpeg" TargetMode="External"/><Relationship Id="rId183" Type="http://schemas.openxmlformats.org/officeDocument/2006/relationships/image" Target="media/image87.jpeg"/><Relationship Id="rId184" Type="http://schemas.openxmlformats.org/officeDocument/2006/relationships/image" Target="media/image87.jpeg" TargetMode="External"/><Relationship Id="rId185" Type="http://schemas.openxmlformats.org/officeDocument/2006/relationships/image" Target="media/image88.jpeg"/><Relationship Id="rId186" Type="http://schemas.openxmlformats.org/officeDocument/2006/relationships/image" Target="media/image88.jpeg" TargetMode="External"/><Relationship Id="rId187" Type="http://schemas.openxmlformats.org/officeDocument/2006/relationships/image" Target="media/image89.jpeg"/><Relationship Id="rId188" Type="http://schemas.openxmlformats.org/officeDocument/2006/relationships/image" Target="media/image89.jpeg" TargetMode="External"/><Relationship Id="rId189" Type="http://schemas.openxmlformats.org/officeDocument/2006/relationships/image" Target="media/image90.jpeg"/><Relationship Id="rId190" Type="http://schemas.openxmlformats.org/officeDocument/2006/relationships/image" Target="media/image90.jpeg" TargetMode="External"/><Relationship Id="rId191" Type="http://schemas.openxmlformats.org/officeDocument/2006/relationships/image" Target="media/image91.jpeg"/><Relationship Id="rId192" Type="http://schemas.openxmlformats.org/officeDocument/2006/relationships/image" Target="media/image91.jpeg" TargetMode="External"/><Relationship Id="rId193" Type="http://schemas.openxmlformats.org/officeDocument/2006/relationships/image" Target="media/image92.jpeg"/><Relationship Id="rId194" Type="http://schemas.openxmlformats.org/officeDocument/2006/relationships/image" Target="media/image92.jpeg" TargetMode="External"/><Relationship Id="rId195" Type="http://schemas.openxmlformats.org/officeDocument/2006/relationships/image" Target="media/image93.jpeg"/><Relationship Id="rId196" Type="http://schemas.openxmlformats.org/officeDocument/2006/relationships/image" Target="media/image93.jpeg" TargetMode="External"/><Relationship Id="rId197" Type="http://schemas.openxmlformats.org/officeDocument/2006/relationships/image" Target="media/image94.jpeg"/><Relationship Id="rId198" Type="http://schemas.openxmlformats.org/officeDocument/2006/relationships/image" Target="media/image94.jpeg" TargetMode="External"/><Relationship Id="rId199" Type="http://schemas.openxmlformats.org/officeDocument/2006/relationships/image" Target="media/image95.jpeg"/><Relationship Id="rId200" Type="http://schemas.openxmlformats.org/officeDocument/2006/relationships/image" Target="media/image95.jpeg" TargetMode="External"/><Relationship Id="rId201" Type="http://schemas.openxmlformats.org/officeDocument/2006/relationships/image" Target="media/image96.jpeg"/><Relationship Id="rId202" Type="http://schemas.openxmlformats.org/officeDocument/2006/relationships/image" Target="media/image96.jpeg" TargetMode="External"/><Relationship Id="rId203" Type="http://schemas.openxmlformats.org/officeDocument/2006/relationships/image" Target="media/image97.jpeg"/><Relationship Id="rId204" Type="http://schemas.openxmlformats.org/officeDocument/2006/relationships/image" Target="media/image97.jpeg" TargetMode="External"/><Relationship Id="rId205" Type="http://schemas.openxmlformats.org/officeDocument/2006/relationships/image" Target="media/image98.jpeg"/><Relationship Id="rId206" Type="http://schemas.openxmlformats.org/officeDocument/2006/relationships/image" Target="media/image98.jpeg" TargetMode="External"/></Relationships>
</file>

<file path=docProps/core.xml><?xml version="1.0" encoding="utf-8"?>
<cp:coreProperties xmlns:cp="http://schemas.openxmlformats.org/package/2006/metadata/core-properties" xmlns:dc="http://purl.org/dc/elements/1.1/">
  <dc:title/>
  <dc:subject/>
  <dc:creator>Administrator</dc:creator>
  <cp:keywords/>
</cp:coreProperties>
</file>